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90" w:rsidRPr="00006AF1" w:rsidRDefault="00FC6390" w:rsidP="00006AF1">
      <w:pPr>
        <w:spacing w:line="360" w:lineRule="auto"/>
        <w:jc w:val="center"/>
        <w:rPr>
          <w:rFonts w:ascii="Times New Roman" w:hAnsi="Times New Roman" w:cs="Times New Roman"/>
          <w:b/>
          <w:sz w:val="24"/>
          <w:szCs w:val="24"/>
        </w:rPr>
      </w:pPr>
      <w:r w:rsidRPr="00006AF1">
        <w:rPr>
          <w:rFonts w:ascii="Times New Roman" w:hAnsi="Times New Roman" w:cs="Times New Roman"/>
          <w:b/>
          <w:sz w:val="24"/>
          <w:szCs w:val="24"/>
        </w:rPr>
        <w:t>ORDONANŢĂ</w:t>
      </w:r>
    </w:p>
    <w:p w:rsidR="00E96A40" w:rsidRPr="00006AF1" w:rsidRDefault="00E96A40" w:rsidP="00006AF1">
      <w:pPr>
        <w:spacing w:line="360" w:lineRule="auto"/>
        <w:jc w:val="center"/>
        <w:rPr>
          <w:rFonts w:ascii="Times New Roman" w:hAnsi="Times New Roman" w:cs="Times New Roman"/>
          <w:b/>
          <w:sz w:val="24"/>
          <w:szCs w:val="24"/>
        </w:rPr>
      </w:pPr>
      <w:r w:rsidRPr="00006AF1">
        <w:rPr>
          <w:rFonts w:ascii="Times New Roman" w:hAnsi="Times New Roman" w:cs="Times New Roman"/>
          <w:b/>
          <w:sz w:val="24"/>
          <w:szCs w:val="24"/>
        </w:rPr>
        <w:t>pentru modificarea și completarea Legii nr. 207/2015 privind Codul de procedură fiscală</w:t>
      </w:r>
    </w:p>
    <w:p w:rsidR="00FE4C15" w:rsidRPr="00006AF1" w:rsidRDefault="00FE4C15" w:rsidP="00006AF1">
      <w:pPr>
        <w:spacing w:line="360" w:lineRule="auto"/>
        <w:jc w:val="center"/>
        <w:rPr>
          <w:rFonts w:ascii="Times New Roman" w:hAnsi="Times New Roman" w:cs="Times New Roman"/>
          <w:sz w:val="24"/>
          <w:szCs w:val="24"/>
        </w:rPr>
      </w:pP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În temeiul art. 108 din </w:t>
      </w:r>
      <w:proofErr w:type="spellStart"/>
      <w:r w:rsidRPr="00006AF1">
        <w:rPr>
          <w:rFonts w:ascii="Times New Roman" w:hAnsi="Times New Roman" w:cs="Times New Roman"/>
          <w:sz w:val="24"/>
          <w:szCs w:val="24"/>
        </w:rPr>
        <w:t>Constituţia</w:t>
      </w:r>
      <w:proofErr w:type="spellEnd"/>
      <w:r w:rsidRPr="00006AF1">
        <w:rPr>
          <w:rFonts w:ascii="Times New Roman" w:hAnsi="Times New Roman" w:cs="Times New Roman"/>
          <w:sz w:val="24"/>
          <w:szCs w:val="24"/>
        </w:rPr>
        <w:t xml:space="preserve"> României, republicată, şi al art. 1 pct.</w:t>
      </w:r>
      <w:r w:rsidR="0031535B">
        <w:rPr>
          <w:rFonts w:ascii="Times New Roman" w:hAnsi="Times New Roman" w:cs="Times New Roman"/>
          <w:sz w:val="24"/>
          <w:szCs w:val="24"/>
        </w:rPr>
        <w:t xml:space="preserve"> I.</w:t>
      </w:r>
      <w:r w:rsidRPr="00006AF1">
        <w:rPr>
          <w:rFonts w:ascii="Times New Roman" w:hAnsi="Times New Roman" w:cs="Times New Roman"/>
          <w:sz w:val="24"/>
          <w:szCs w:val="24"/>
        </w:rPr>
        <w:t xml:space="preserve">6 din Legea nr.  </w:t>
      </w:r>
      <w:r w:rsidR="00051D6B" w:rsidRPr="00006AF1">
        <w:rPr>
          <w:rFonts w:ascii="Times New Roman" w:hAnsi="Times New Roman" w:cs="Times New Roman"/>
          <w:sz w:val="24"/>
          <w:szCs w:val="24"/>
        </w:rPr>
        <w:t>128</w:t>
      </w:r>
      <w:r w:rsidRPr="00006AF1">
        <w:rPr>
          <w:rFonts w:ascii="Times New Roman" w:hAnsi="Times New Roman" w:cs="Times New Roman"/>
          <w:sz w:val="24"/>
          <w:szCs w:val="24"/>
        </w:rPr>
        <w:t xml:space="preserve">/2019 privind abilitarea Guvernului de a emite </w:t>
      </w:r>
      <w:proofErr w:type="spellStart"/>
      <w:r w:rsidRPr="00006AF1">
        <w:rPr>
          <w:rFonts w:ascii="Times New Roman" w:hAnsi="Times New Roman" w:cs="Times New Roman"/>
          <w:sz w:val="24"/>
          <w:szCs w:val="24"/>
        </w:rPr>
        <w:t>ordonanţe</w:t>
      </w:r>
      <w:proofErr w:type="spellEnd"/>
      <w:r w:rsidRPr="00006AF1">
        <w:rPr>
          <w:rFonts w:ascii="Times New Roman" w:hAnsi="Times New Roman" w:cs="Times New Roman"/>
          <w:sz w:val="24"/>
          <w:szCs w:val="24"/>
        </w:rPr>
        <w:t>,</w:t>
      </w:r>
    </w:p>
    <w:p w:rsidR="00E96A40" w:rsidRPr="00006AF1" w:rsidRDefault="00E96A40" w:rsidP="00006AF1">
      <w:pPr>
        <w:spacing w:line="360" w:lineRule="auto"/>
        <w:jc w:val="both"/>
        <w:rPr>
          <w:rFonts w:ascii="Times New Roman" w:hAnsi="Times New Roman" w:cs="Times New Roman"/>
          <w:sz w:val="24"/>
          <w:szCs w:val="24"/>
        </w:rPr>
      </w:pP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Guvernul României adoptă prezenta </w:t>
      </w:r>
      <w:proofErr w:type="spellStart"/>
      <w:r w:rsidRPr="00006AF1">
        <w:rPr>
          <w:rFonts w:ascii="Times New Roman" w:hAnsi="Times New Roman" w:cs="Times New Roman"/>
          <w:sz w:val="24"/>
          <w:szCs w:val="24"/>
        </w:rPr>
        <w:t>ordonanţă</w:t>
      </w:r>
      <w:proofErr w:type="spellEnd"/>
      <w:r w:rsidRPr="00006AF1">
        <w:rPr>
          <w:rFonts w:ascii="Times New Roman" w:hAnsi="Times New Roman" w:cs="Times New Roman"/>
          <w:sz w:val="24"/>
          <w:szCs w:val="24"/>
        </w:rPr>
        <w:t>.</w:t>
      </w:r>
    </w:p>
    <w:p w:rsidR="00752F0B" w:rsidRPr="00006AF1" w:rsidRDefault="00E96A40" w:rsidP="00006AF1">
      <w:pPr>
        <w:spacing w:line="360" w:lineRule="auto"/>
        <w:jc w:val="both"/>
        <w:rPr>
          <w:rFonts w:ascii="Times New Roman" w:hAnsi="Times New Roman" w:cs="Times New Roman"/>
          <w:sz w:val="24"/>
          <w:szCs w:val="24"/>
        </w:rPr>
      </w:pPr>
      <w:r w:rsidRPr="001A4CD0">
        <w:rPr>
          <w:rFonts w:ascii="Times New Roman" w:hAnsi="Times New Roman" w:cs="Times New Roman"/>
          <w:b/>
          <w:sz w:val="24"/>
          <w:szCs w:val="24"/>
        </w:rPr>
        <w:t>Art. I</w:t>
      </w:r>
      <w:r w:rsidRPr="00006AF1">
        <w:rPr>
          <w:rFonts w:ascii="Times New Roman" w:hAnsi="Times New Roman" w:cs="Times New Roman"/>
          <w:sz w:val="24"/>
          <w:szCs w:val="24"/>
        </w:rPr>
        <w:t xml:space="preserve"> - Legea nr. 207/2015 privind Codul de procedură fiscală, publicată în Monitorul Oficial al României, Partea I, nr. 547 din 23 iulie 2015, cu modificările și completările ulterioare, se modifică și s</w:t>
      </w:r>
      <w:r w:rsidR="00752F0B" w:rsidRPr="00006AF1">
        <w:rPr>
          <w:rFonts w:ascii="Times New Roman" w:hAnsi="Times New Roman" w:cs="Times New Roman"/>
          <w:sz w:val="24"/>
          <w:szCs w:val="24"/>
        </w:rPr>
        <w:t>e completează după cum urmează:</w:t>
      </w:r>
    </w:p>
    <w:p w:rsidR="00E96A40" w:rsidRPr="0031535B" w:rsidRDefault="0031535B" w:rsidP="0031535B">
      <w:pPr>
        <w:spacing w:line="360" w:lineRule="auto"/>
        <w:jc w:val="both"/>
        <w:rPr>
          <w:rFonts w:ascii="Times New Roman" w:hAnsi="Times New Roman" w:cs="Times New Roman"/>
          <w:sz w:val="24"/>
          <w:szCs w:val="24"/>
        </w:rPr>
      </w:pPr>
      <w:r w:rsidRPr="0031535B">
        <w:rPr>
          <w:rFonts w:ascii="Times New Roman" w:hAnsi="Times New Roman" w:cs="Times New Roman"/>
          <w:sz w:val="24"/>
          <w:szCs w:val="24"/>
        </w:rPr>
        <w:t>1.</w:t>
      </w:r>
      <w:r>
        <w:rPr>
          <w:rFonts w:ascii="Times New Roman" w:hAnsi="Times New Roman" w:cs="Times New Roman"/>
          <w:sz w:val="24"/>
          <w:szCs w:val="24"/>
        </w:rPr>
        <w:t xml:space="preserve"> Denumirea TIT</w:t>
      </w:r>
      <w:r w:rsidR="00E96A40" w:rsidRPr="0031535B">
        <w:rPr>
          <w:rFonts w:ascii="Times New Roman" w:hAnsi="Times New Roman" w:cs="Times New Roman"/>
          <w:sz w:val="24"/>
          <w:szCs w:val="24"/>
        </w:rPr>
        <w:t>L</w:t>
      </w:r>
      <w:r>
        <w:rPr>
          <w:rFonts w:ascii="Times New Roman" w:hAnsi="Times New Roman" w:cs="Times New Roman"/>
          <w:sz w:val="24"/>
          <w:szCs w:val="24"/>
        </w:rPr>
        <w:t>ULUI</w:t>
      </w:r>
      <w:r w:rsidR="00E96A40" w:rsidRPr="0031535B">
        <w:rPr>
          <w:rFonts w:ascii="Times New Roman" w:hAnsi="Times New Roman" w:cs="Times New Roman"/>
          <w:sz w:val="24"/>
          <w:szCs w:val="24"/>
        </w:rPr>
        <w:t xml:space="preserve"> IX </w:t>
      </w:r>
      <w:r>
        <w:rPr>
          <w:rFonts w:ascii="Times New Roman" w:hAnsi="Times New Roman" w:cs="Times New Roman"/>
          <w:sz w:val="24"/>
          <w:szCs w:val="24"/>
        </w:rPr>
        <w:t>–</w:t>
      </w:r>
      <w:r w:rsidR="00E96A40" w:rsidRPr="0031535B">
        <w:rPr>
          <w:rFonts w:ascii="Times New Roman" w:hAnsi="Times New Roman" w:cs="Times New Roman"/>
          <w:sz w:val="24"/>
          <w:szCs w:val="24"/>
        </w:rPr>
        <w:t xml:space="preserve"> </w:t>
      </w:r>
      <w:r>
        <w:rPr>
          <w:rFonts w:ascii="Times New Roman" w:hAnsi="Times New Roman" w:cs="Times New Roman"/>
          <w:sz w:val="24"/>
          <w:szCs w:val="24"/>
        </w:rPr>
        <w:t>”</w:t>
      </w:r>
      <w:r w:rsidR="00E96A40" w:rsidRPr="0031535B">
        <w:rPr>
          <w:rFonts w:ascii="Times New Roman" w:hAnsi="Times New Roman" w:cs="Times New Roman"/>
          <w:sz w:val="24"/>
          <w:szCs w:val="24"/>
        </w:rPr>
        <w:t>Procedura amiabilă pentru evita</w:t>
      </w:r>
      <w:r>
        <w:rPr>
          <w:rFonts w:ascii="Times New Roman" w:hAnsi="Times New Roman" w:cs="Times New Roman"/>
          <w:sz w:val="24"/>
          <w:szCs w:val="24"/>
        </w:rPr>
        <w:t xml:space="preserve">rea/eliminarea dublei impuneri” </w:t>
      </w:r>
      <w:r w:rsidR="00E96A40" w:rsidRPr="0031535B">
        <w:rPr>
          <w:rFonts w:ascii="Times New Roman" w:hAnsi="Times New Roman" w:cs="Times New Roman"/>
          <w:sz w:val="24"/>
          <w:szCs w:val="24"/>
        </w:rPr>
        <w:t xml:space="preserve">se modifică și </w:t>
      </w:r>
      <w:r>
        <w:rPr>
          <w:rFonts w:ascii="Times New Roman" w:hAnsi="Times New Roman" w:cs="Times New Roman"/>
          <w:sz w:val="24"/>
          <w:szCs w:val="24"/>
        </w:rPr>
        <w:t>va avea următorul cuprins</w:t>
      </w:r>
      <w:r w:rsidR="00E96A40" w:rsidRPr="0031535B">
        <w:rPr>
          <w:rFonts w:ascii="Times New Roman" w:hAnsi="Times New Roman" w:cs="Times New Roman"/>
          <w:sz w:val="24"/>
          <w:szCs w:val="24"/>
        </w:rPr>
        <w:t xml:space="preserve">: </w:t>
      </w:r>
    </w:p>
    <w:p w:rsidR="0031535B" w:rsidRDefault="0031535B"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96A40" w:rsidRPr="00006AF1">
        <w:rPr>
          <w:rFonts w:ascii="Times New Roman" w:hAnsi="Times New Roman" w:cs="Times New Roman"/>
          <w:sz w:val="24"/>
          <w:szCs w:val="24"/>
        </w:rPr>
        <w:t>TITLUL IX – Soluționarea litigiilor fiscale generate de interpretarea și aplicarea acordurilor și convențiilor care prevăd evitarea/eliminarea dublei impuneri</w:t>
      </w:r>
      <w:r>
        <w:rPr>
          <w:rFonts w:ascii="Times New Roman" w:hAnsi="Times New Roman" w:cs="Times New Roman"/>
          <w:sz w:val="24"/>
          <w:szCs w:val="24"/>
        </w:rPr>
        <w:t>”</w:t>
      </w:r>
    </w:p>
    <w:p w:rsidR="0031535B" w:rsidRDefault="0031535B"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31535B">
        <w:t xml:space="preserve"> </w:t>
      </w:r>
      <w:r w:rsidRPr="0031535B">
        <w:rPr>
          <w:rFonts w:ascii="Times New Roman" w:hAnsi="Times New Roman" w:cs="Times New Roman"/>
          <w:sz w:val="24"/>
          <w:szCs w:val="24"/>
        </w:rPr>
        <w:t>Înaintea articolului 282 se introduce Capitolul I, cu următoarea denumire</w:t>
      </w:r>
      <w:r>
        <w:rPr>
          <w:rFonts w:ascii="Times New Roman" w:hAnsi="Times New Roman" w:cs="Times New Roman"/>
          <w:sz w:val="24"/>
          <w:szCs w:val="24"/>
        </w:rPr>
        <w:t>:</w:t>
      </w:r>
    </w:p>
    <w:p w:rsidR="0031535B" w:rsidRDefault="0031535B"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”Capitolul I – </w:t>
      </w:r>
      <w:r w:rsidR="00E96A40" w:rsidRPr="00006AF1">
        <w:rPr>
          <w:rFonts w:ascii="Times New Roman" w:hAnsi="Times New Roman" w:cs="Times New Roman"/>
          <w:sz w:val="24"/>
          <w:szCs w:val="24"/>
        </w:rPr>
        <w:t xml:space="preserve">Procedura amiabilă în baza acordurilor sau </w:t>
      </w:r>
      <w:proofErr w:type="spellStart"/>
      <w:r w:rsidR="00E96A40" w:rsidRPr="00006AF1">
        <w:rPr>
          <w:rFonts w:ascii="Times New Roman" w:hAnsi="Times New Roman" w:cs="Times New Roman"/>
          <w:sz w:val="24"/>
          <w:szCs w:val="24"/>
        </w:rPr>
        <w:t>covențiilor</w:t>
      </w:r>
      <w:proofErr w:type="spellEnd"/>
      <w:r w:rsidR="00E96A40" w:rsidRPr="00006AF1">
        <w:rPr>
          <w:rFonts w:ascii="Times New Roman" w:hAnsi="Times New Roman" w:cs="Times New Roman"/>
          <w:sz w:val="24"/>
          <w:szCs w:val="24"/>
        </w:rPr>
        <w:t xml:space="preserve"> pentru evitarea/eliminarea dublei impuneri și în baza </w:t>
      </w:r>
      <w:proofErr w:type="spellStart"/>
      <w:r w:rsidR="00E96A40" w:rsidRPr="00006AF1">
        <w:rPr>
          <w:rFonts w:ascii="Times New Roman" w:hAnsi="Times New Roman" w:cs="Times New Roman"/>
          <w:sz w:val="24"/>
          <w:szCs w:val="24"/>
        </w:rPr>
        <w:t>Convenţiei</w:t>
      </w:r>
      <w:proofErr w:type="spellEnd"/>
      <w:r w:rsidR="00E96A40" w:rsidRPr="00006AF1">
        <w:rPr>
          <w:rFonts w:ascii="Times New Roman" w:hAnsi="Times New Roman" w:cs="Times New Roman"/>
          <w:sz w:val="24"/>
          <w:szCs w:val="24"/>
        </w:rPr>
        <w:t xml:space="preserve"> 90/436/CEE privind eliminarea dublei impuneri în legătură cu ajustarea profituri</w:t>
      </w:r>
      <w:r>
        <w:rPr>
          <w:rFonts w:ascii="Times New Roman" w:hAnsi="Times New Roman" w:cs="Times New Roman"/>
          <w:sz w:val="24"/>
          <w:szCs w:val="24"/>
        </w:rPr>
        <w:t>lor întreprinderilor asociate”</w:t>
      </w:r>
    </w:p>
    <w:p w:rsidR="00496896" w:rsidRDefault="00496896" w:rsidP="00006AF1">
      <w:pPr>
        <w:spacing w:line="360" w:lineRule="auto"/>
        <w:jc w:val="both"/>
        <w:rPr>
          <w:rFonts w:ascii="Times New Roman" w:hAnsi="Times New Roman" w:cs="Times New Roman"/>
          <w:sz w:val="24"/>
          <w:szCs w:val="24"/>
        </w:rPr>
      </w:pPr>
      <w:r w:rsidRPr="00496896">
        <w:rPr>
          <w:rFonts w:ascii="Times New Roman" w:hAnsi="Times New Roman" w:cs="Times New Roman"/>
          <w:sz w:val="24"/>
          <w:szCs w:val="24"/>
        </w:rPr>
        <w:t>3. După articolul 283 se introduce un nou capitol, Capitolul II, cuprinzând articolele 283</w:t>
      </w:r>
      <w:r w:rsidRPr="00496896">
        <w:rPr>
          <w:rFonts w:ascii="Times New Roman" w:hAnsi="Times New Roman" w:cs="Times New Roman"/>
          <w:sz w:val="24"/>
          <w:szCs w:val="24"/>
          <w:vertAlign w:val="superscript"/>
        </w:rPr>
        <w:t>1</w:t>
      </w:r>
      <w:r w:rsidRPr="00496896">
        <w:rPr>
          <w:rFonts w:ascii="Times New Roman" w:hAnsi="Times New Roman" w:cs="Times New Roman"/>
          <w:sz w:val="24"/>
          <w:szCs w:val="24"/>
        </w:rPr>
        <w:t xml:space="preserve"> – art. 283</w:t>
      </w:r>
      <w:r w:rsidRPr="00496896">
        <w:rPr>
          <w:rFonts w:ascii="Times New Roman" w:hAnsi="Times New Roman" w:cs="Times New Roman"/>
          <w:sz w:val="24"/>
          <w:szCs w:val="24"/>
          <w:vertAlign w:val="superscript"/>
        </w:rPr>
        <w:t>19</w:t>
      </w:r>
      <w:r w:rsidRPr="00496896">
        <w:rPr>
          <w:rFonts w:ascii="Times New Roman" w:hAnsi="Times New Roman" w:cs="Times New Roman"/>
          <w:sz w:val="24"/>
          <w:szCs w:val="24"/>
        </w:rPr>
        <w:t>, cu următorul cuprins:</w:t>
      </w:r>
    </w:p>
    <w:p w:rsidR="00E96A40" w:rsidRPr="00006AF1" w:rsidRDefault="00496896"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”Capitolul II – </w:t>
      </w:r>
      <w:r w:rsidR="00E96A40" w:rsidRPr="00006AF1">
        <w:rPr>
          <w:rFonts w:ascii="Times New Roman" w:hAnsi="Times New Roman" w:cs="Times New Roman"/>
          <w:sz w:val="24"/>
          <w:szCs w:val="24"/>
        </w:rPr>
        <w:t>Procedura amiabilă pentru evitarea/eliminarea dublei impuneri în baza Directivei (UE) 2017/1852 a Consiliului privind mecanismele de soluționare a litigiilor</w:t>
      </w:r>
      <w:r w:rsidR="001B047C">
        <w:rPr>
          <w:rFonts w:ascii="Times New Roman" w:hAnsi="Times New Roman" w:cs="Times New Roman"/>
          <w:sz w:val="24"/>
          <w:szCs w:val="24"/>
        </w:rPr>
        <w:t xml:space="preserve"> fiscale în Uniunea Europeană”</w:t>
      </w:r>
    </w:p>
    <w:p w:rsidR="00E96A40" w:rsidRPr="00006AF1" w:rsidRDefault="001B047C"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752F0B" w:rsidRPr="00006AF1">
        <w:rPr>
          <w:rFonts w:ascii="Times New Roman" w:hAnsi="Times New Roman" w:cs="Times New Roman"/>
          <w:sz w:val="24"/>
          <w:szCs w:val="24"/>
        </w:rPr>
        <w:t xml:space="preserve"> </w:t>
      </w:r>
      <w:r w:rsidR="00E96A40" w:rsidRPr="00006AF1">
        <w:rPr>
          <w:rFonts w:ascii="Times New Roman" w:hAnsi="Times New Roman" w:cs="Times New Roman"/>
          <w:sz w:val="24"/>
          <w:szCs w:val="24"/>
        </w:rPr>
        <w:t>283</w:t>
      </w:r>
      <w:r w:rsidR="00E96A40" w:rsidRPr="00006AF1">
        <w:rPr>
          <w:rFonts w:ascii="Times New Roman" w:hAnsi="Times New Roman" w:cs="Times New Roman"/>
          <w:sz w:val="24"/>
          <w:szCs w:val="24"/>
          <w:vertAlign w:val="superscript"/>
        </w:rPr>
        <w:t>1</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Obiect și domeniu de aplicare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Orice persoană afectată are dreptul să apeleze la un</w:t>
      </w:r>
      <w:r w:rsidR="00752F0B" w:rsidRPr="00006AF1">
        <w:rPr>
          <w:rFonts w:ascii="Times New Roman" w:hAnsi="Times New Roman" w:cs="Times New Roman"/>
          <w:sz w:val="24"/>
          <w:szCs w:val="24"/>
        </w:rPr>
        <w:t>a din procedurile prevăzute de:</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a) Prezentul capitol care transpune prevederile Directivei (UE) 2017/1852 a Consiliului privind mecanismele de soluționare a litigiil</w:t>
      </w:r>
      <w:r w:rsidR="00084785">
        <w:rPr>
          <w:rFonts w:ascii="Times New Roman" w:hAnsi="Times New Roman" w:cs="Times New Roman"/>
          <w:sz w:val="24"/>
          <w:szCs w:val="24"/>
        </w:rPr>
        <w:t>or fiscale în Uniunea Europeană</w:t>
      </w:r>
      <w:r w:rsidRPr="00006AF1">
        <w:rPr>
          <w:rFonts w:ascii="Times New Roman" w:hAnsi="Times New Roman" w:cs="Times New Roman"/>
          <w:sz w:val="24"/>
          <w:szCs w:val="24"/>
        </w:rPr>
        <w:t>;</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Acordurile sau convențiile bilaterale de evitare a dublei impuneri la care România este parte;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Convenția 90/436/CEE privind eliminarea dublei impuneri în legătură cu ajustarea profiturilor întreprinderilor asociate;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Introducerea unei plângeri, astfel cum este prevăzut la art. 283</w:t>
      </w:r>
      <w:r w:rsidRPr="00006AF1">
        <w:rPr>
          <w:rFonts w:ascii="Times New Roman" w:hAnsi="Times New Roman" w:cs="Times New Roman"/>
          <w:sz w:val="24"/>
          <w:szCs w:val="24"/>
          <w:vertAlign w:val="superscript"/>
        </w:rPr>
        <w:t>3</w:t>
      </w:r>
      <w:r w:rsidRPr="00006AF1">
        <w:rPr>
          <w:rFonts w:ascii="Times New Roman" w:hAnsi="Times New Roman" w:cs="Times New Roman"/>
          <w:sz w:val="24"/>
          <w:szCs w:val="24"/>
        </w:rPr>
        <w:t>, pune capăt oricărei alte proceduri de acord amiabil sau de soluționare a litigiilor desfășurate în temeiul instrumentelor juridice prevăzute la alin</w:t>
      </w:r>
      <w:r w:rsidR="00084785">
        <w:rPr>
          <w:rFonts w:ascii="Times New Roman" w:hAnsi="Times New Roman" w:cs="Times New Roman"/>
          <w:sz w:val="24"/>
          <w:szCs w:val="24"/>
        </w:rPr>
        <w:t>.</w:t>
      </w:r>
      <w:r w:rsidRPr="00006AF1">
        <w:rPr>
          <w:rFonts w:ascii="Times New Roman" w:hAnsi="Times New Roman" w:cs="Times New Roman"/>
          <w:sz w:val="24"/>
          <w:szCs w:val="24"/>
        </w:rPr>
        <w:t xml:space="preserve"> (1) lit. b) și c) și care privește aceeași chestiune litigioasă. Astfel de alte proceduri, în curs, în legătură cu aceeași chestiune litigioasă încetează începând cu data primei primiri a plângerii de către oricare dintre autoritățile competente ale statelor membre în cauză.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Prezentul capitol stabilește: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norme privind mecanismul de soluționare a litigiilor între statele membre atunci când litigiile respective apar în urma interpretării și aplicării acordurilor și convențiilor bilaterale care prevăd eliminarea dublei impuneri asupra veniturilor și, după caz, a capitalurilor, la care România este parte;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drepturile și obligațiile persoanelor afectate atunci când apar astfel de litigii.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(4) În sensul prezentului capitol, faptul care generează astfel de litigii este denumit chestiune litigioasă.</w:t>
      </w:r>
    </w:p>
    <w:p w:rsidR="00E96A40" w:rsidRPr="00006AF1" w:rsidRDefault="001B047C"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2</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Definiții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În sensul prezentului capitol, termenii și expresiile de mai jos au următoarea semnificație: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a) autoritate competentă -  autoritatea unui stat membru care a fost desemnată ca atare de către statul membru în cauză. În România, autoritatea competentă este </w:t>
      </w:r>
      <w:r w:rsidR="001B047C">
        <w:rPr>
          <w:rFonts w:ascii="Times New Roman" w:hAnsi="Times New Roman" w:cs="Times New Roman"/>
          <w:sz w:val="24"/>
          <w:szCs w:val="24"/>
        </w:rPr>
        <w:t>A.N.A.F.;</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instanță competentă - instanța judecătorească de contencios administrativ competentă potrivit Legii nr. 554/2004, cu modificările şi completările ulterioare;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dublă impunere - impunerea de către două sau mai multe state membre a unor impozite, reglementate de acordurile sau convențiile bilaterale menționate la art. 283</w:t>
      </w:r>
      <w:r w:rsidRPr="00006AF1">
        <w:rPr>
          <w:rFonts w:ascii="Times New Roman" w:hAnsi="Times New Roman" w:cs="Times New Roman"/>
          <w:sz w:val="24"/>
          <w:szCs w:val="24"/>
          <w:vertAlign w:val="superscript"/>
        </w:rPr>
        <w:t>1</w:t>
      </w:r>
      <w:r w:rsidRPr="00006AF1">
        <w:rPr>
          <w:rFonts w:ascii="Times New Roman" w:hAnsi="Times New Roman" w:cs="Times New Roman"/>
          <w:sz w:val="24"/>
          <w:szCs w:val="24"/>
        </w:rPr>
        <w:t xml:space="preserve"> alin. (3) lit. a), pentru aceleași venituri sau capitaluri impozabile atunci când această impunere generează: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 xml:space="preserve">1. </w:t>
      </w:r>
      <w:proofErr w:type="spellStart"/>
      <w:r w:rsidRPr="00006AF1">
        <w:rPr>
          <w:rFonts w:ascii="Times New Roman" w:hAnsi="Times New Roman" w:cs="Times New Roman"/>
          <w:sz w:val="24"/>
          <w:szCs w:val="24"/>
        </w:rPr>
        <w:t>obligaţii</w:t>
      </w:r>
      <w:proofErr w:type="spellEnd"/>
      <w:r w:rsidRPr="00006AF1">
        <w:rPr>
          <w:rFonts w:ascii="Times New Roman" w:hAnsi="Times New Roman" w:cs="Times New Roman"/>
          <w:sz w:val="24"/>
          <w:szCs w:val="24"/>
        </w:rPr>
        <w:t xml:space="preserve"> fiscale suplimentare;</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creșterea obligațiilor fiscale; sau</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3. anularea sau reducerea pierderilor fiscale, care ar putea fi utilizate pentru a </w:t>
      </w:r>
      <w:r w:rsidR="00FE4C15" w:rsidRPr="00006AF1">
        <w:rPr>
          <w:rFonts w:ascii="Times New Roman" w:hAnsi="Times New Roman" w:cs="Times New Roman"/>
          <w:sz w:val="24"/>
          <w:szCs w:val="24"/>
        </w:rPr>
        <w:t>compensa profiturile impozabile;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d) persoană afectată - orice persoană fizică sau juridică cu rezidența fiscală în România sau într-un alt stat membru și a cărei impozitare este afectată direct de o chestiune litigioasă.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Orice termen care nu este definit în prezentul capitol are înțelesul care îi este atribuit, în conformitate cu acordurile sau convențiile prevăzute la art. 283</w:t>
      </w:r>
      <w:r w:rsidRPr="00006AF1">
        <w:rPr>
          <w:rFonts w:ascii="Times New Roman" w:hAnsi="Times New Roman" w:cs="Times New Roman"/>
          <w:sz w:val="24"/>
          <w:szCs w:val="24"/>
          <w:vertAlign w:val="superscript"/>
        </w:rPr>
        <w:t>1</w:t>
      </w:r>
      <w:r w:rsidRPr="00006AF1">
        <w:rPr>
          <w:rFonts w:ascii="Times New Roman" w:hAnsi="Times New Roman" w:cs="Times New Roman"/>
          <w:sz w:val="24"/>
          <w:szCs w:val="24"/>
        </w:rPr>
        <w:t xml:space="preserve"> alin. (3) lit. a), la data primirii primei notificări a acțiunii care are sau care urmează să aibă ca rezultat o chestiune litigioasă. În cazul în care acordurile sau convențiile prevăzute la art. 283</w:t>
      </w:r>
      <w:r w:rsidRPr="00006AF1">
        <w:rPr>
          <w:rFonts w:ascii="Times New Roman" w:hAnsi="Times New Roman" w:cs="Times New Roman"/>
          <w:sz w:val="24"/>
          <w:szCs w:val="24"/>
          <w:vertAlign w:val="superscript"/>
        </w:rPr>
        <w:t>1</w:t>
      </w:r>
      <w:r w:rsidRPr="00006AF1">
        <w:rPr>
          <w:rFonts w:ascii="Times New Roman" w:hAnsi="Times New Roman" w:cs="Times New Roman"/>
          <w:sz w:val="24"/>
          <w:szCs w:val="24"/>
        </w:rPr>
        <w:t xml:space="preserve"> alin. (3) lit. a) nu prevăd o astfel de definiție, termenul nedefinit are înțelesul care îi este atribuit în cuprinsul normelor legale în vigoare în scopul stabilirii impozitelor care fac obiectul acordului sau convenției respective. În acest din urmă caz, orice înțeles atribuit în temeiul normelor fiscale naționale prevalează asupra înțelesului atribuit termenului în cuprinsul altor norme legale în vigoare. </w:t>
      </w:r>
    </w:p>
    <w:p w:rsidR="00E96A40" w:rsidRPr="00006AF1" w:rsidRDefault="001B047C"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3</w:t>
      </w:r>
    </w:p>
    <w:p w:rsidR="00752F0B"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Plângeri</w:t>
      </w:r>
      <w:r w:rsidRPr="00006AF1">
        <w:rPr>
          <w:rFonts w:ascii="Times New Roman" w:hAnsi="Times New Roman" w:cs="Times New Roman"/>
          <w:b/>
          <w:sz w:val="24"/>
          <w:szCs w:val="24"/>
        </w:rPr>
        <w:tab/>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După primirea de către persoana afectată a unei decizii de impunere care vizează dubla impunere, aceasta  are dreptul să depună o plângere privind o chestiune litigioasă la A.N.A.F., solicitând soluționarea acesteia. Plângerea trebuie depusă în termen de trei ani de la comunicarea deciziei de impunere care are ca rezultat sau care urmează să aibă ca rezultat o chestiune litigioasă, indiferent dacă persoana afectată a recurs la căile de atac administrative sau judiciare disponibile în temeiul normelor legale în vigoare.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Persoana afectată depune, simultan, plângerea conținând aceleași informații, fiecărei autorități competente a statelor membre în cauză, în termenul prevăzut la alin. (1), și precizează în plângere ce alte state membre sunt implicate.</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(3) În cazul în care plângerea este depusă la  A.N.A.F., prevederile art. 8 privind limba oficială în administrația fiscală </w:t>
      </w:r>
      <w:r w:rsidR="00752F0B" w:rsidRPr="00006AF1">
        <w:rPr>
          <w:rFonts w:ascii="Times New Roman" w:hAnsi="Times New Roman" w:cs="Times New Roman"/>
          <w:sz w:val="24"/>
          <w:szCs w:val="24"/>
        </w:rPr>
        <w:t>se aplică în mod corespunzător.</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(4) A.N.A.F. înștiințează atât persoana afectată cât şi celelalte autorități competente ale statelor membre în cauză cu privire la primirea plângerii, în termen de două luni de la data înregistrării acesteia.</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 xml:space="preserve">(5) A.N.A.F. informează celelalte </w:t>
      </w:r>
      <w:proofErr w:type="spellStart"/>
      <w:r w:rsidRPr="00006AF1">
        <w:rPr>
          <w:rFonts w:ascii="Times New Roman" w:hAnsi="Times New Roman" w:cs="Times New Roman"/>
          <w:sz w:val="24"/>
          <w:szCs w:val="24"/>
        </w:rPr>
        <w:t>autorităţi</w:t>
      </w:r>
      <w:proofErr w:type="spellEnd"/>
      <w:r w:rsidRPr="00006AF1">
        <w:rPr>
          <w:rFonts w:ascii="Times New Roman" w:hAnsi="Times New Roman" w:cs="Times New Roman"/>
          <w:sz w:val="24"/>
          <w:szCs w:val="24"/>
        </w:rPr>
        <w:t xml:space="preserve"> competente ale statelor membre în cauză cu privire la limba de comunicare pe care o utilizează pe parcursul procedurilor.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(6) Plângerea persoanei afectate trebuie să cuprindă următoarele informații: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numele, adresa/adresele, codul de identificare fiscală/numărul sau numerele de identificare fiscală și orice alte informații necesare pentru identificarea persoanei sau persoanelor afectate care au depus plângerea la A.N.A.F.  și a oricărei alte persoane afectate;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perioadele fiscale avute în vedere;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c) detalii privind faptele și circumstanțele relevante pentru cazul respectiv, inclusiv detalii privind structura tranzacției și relațiile dintre persoana afectată și celelalte părți implicate în tranzacțiile relevante, precum și cu privire la faptele stabilite cu bună credință în cadrul unui acord obligatoriu reciproc, </w:t>
      </w:r>
      <w:r w:rsidR="00D606A2">
        <w:rPr>
          <w:rFonts w:ascii="Times New Roman" w:hAnsi="Times New Roman" w:cs="Times New Roman"/>
          <w:sz w:val="24"/>
          <w:szCs w:val="24"/>
        </w:rPr>
        <w:t xml:space="preserve">respectiv soluție fiscală individuală anticipată sau acord de preț în avans prevăzute la art. 52, </w:t>
      </w:r>
      <w:r w:rsidRPr="00006AF1">
        <w:rPr>
          <w:rFonts w:ascii="Times New Roman" w:hAnsi="Times New Roman" w:cs="Times New Roman"/>
          <w:sz w:val="24"/>
          <w:szCs w:val="24"/>
        </w:rPr>
        <w:t>încheiat anterior între persoana afectată și administrația fiscală, după caz. De asemenea, persoana afectată trebuie să ofere informații referitoare la natura și data acțiunilor care au condus la chestiunea litigioasă, inclusiv, după caz, detalii privind aceleași venituri încasate în celălalt stat membru și privind includerea unor astfel de venituri în categoria veniturilor impozabile din celălalt stat membru și detalii privind impozitul plătit sau care urmează a fi plătit în legătură cu astfel de venituri în celălalt stat membru, precum și cuantumurile aferente în monedele statelor membre în cauză, însoțite de copii ale tuturor documentelor justificative;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d) o trimitere la normele legale în vigoare și la acor</w:t>
      </w:r>
      <w:r w:rsidR="007111EF">
        <w:rPr>
          <w:rFonts w:ascii="Times New Roman" w:hAnsi="Times New Roman" w:cs="Times New Roman"/>
          <w:sz w:val="24"/>
          <w:szCs w:val="24"/>
        </w:rPr>
        <w:t>durile sau convențiile prevăzute</w:t>
      </w:r>
      <w:r w:rsidRPr="00006AF1">
        <w:rPr>
          <w:rFonts w:ascii="Times New Roman" w:hAnsi="Times New Roman" w:cs="Times New Roman"/>
          <w:sz w:val="24"/>
          <w:szCs w:val="24"/>
        </w:rPr>
        <w:t xml:space="preserve"> la art. 283</w:t>
      </w:r>
      <w:r w:rsidRPr="00006AF1">
        <w:rPr>
          <w:rFonts w:ascii="Times New Roman" w:hAnsi="Times New Roman" w:cs="Times New Roman"/>
          <w:sz w:val="24"/>
          <w:szCs w:val="24"/>
          <w:vertAlign w:val="superscript"/>
        </w:rPr>
        <w:t>1</w:t>
      </w:r>
      <w:r w:rsidRPr="00006AF1">
        <w:rPr>
          <w:rFonts w:ascii="Times New Roman" w:hAnsi="Times New Roman" w:cs="Times New Roman"/>
          <w:sz w:val="24"/>
          <w:szCs w:val="24"/>
        </w:rPr>
        <w:t xml:space="preserve"> alin. (3) lit. a). În cazul în care se aplică mai multe acorduri sau convenții, persoana afectată precizează convenția care generează chestiunea litigioasă.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e) informații și copii ale documentelor justificative cu privire la: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motivul pentru care persoana afectată consideră că există o chestiune litigioasă;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detalii privind căile de atac administrative și judiciare, procedurile inițiate de persoana afectată în ceea ce privește tranzacțiile relevante, precum și copii ale deciziilor de soluționare a contestației și/sau ale hotărârilor judecătorești pronunțate, după caz, în legătură cu chestiunea litigioasă;</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3. declarație scrisă a persoanei afectate prin care se angajează să răspundă cât mai complet și mai rapid posibil tuturor cererilor corespunzătoare formulate de A.N.A.F. și să furnizeze orice documentație la cererea acesteia;</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4. </w:t>
      </w:r>
      <w:proofErr w:type="spellStart"/>
      <w:r w:rsidR="000B0F6A" w:rsidRPr="000B0F6A">
        <w:rPr>
          <w:rFonts w:ascii="Times New Roman" w:hAnsi="Times New Roman" w:cs="Times New Roman"/>
          <w:sz w:val="24"/>
          <w:szCs w:val="24"/>
        </w:rPr>
        <w:t>informaţii</w:t>
      </w:r>
      <w:proofErr w:type="spellEnd"/>
      <w:r w:rsidR="000B0F6A" w:rsidRPr="000B0F6A">
        <w:rPr>
          <w:rFonts w:ascii="Times New Roman" w:hAnsi="Times New Roman" w:cs="Times New Roman"/>
          <w:sz w:val="24"/>
          <w:szCs w:val="24"/>
        </w:rPr>
        <w:t xml:space="preserve"> cu privire la decizia de impunere care conduce la chestiunea litigioasă, inclusiv </w:t>
      </w:r>
      <w:r w:rsidR="000B0F6A">
        <w:rPr>
          <w:rFonts w:ascii="Times New Roman" w:hAnsi="Times New Roman" w:cs="Times New Roman"/>
          <w:sz w:val="24"/>
          <w:szCs w:val="24"/>
        </w:rPr>
        <w:t xml:space="preserve">la </w:t>
      </w:r>
      <w:r w:rsidR="000B0F6A" w:rsidRPr="000B0F6A">
        <w:rPr>
          <w:rFonts w:ascii="Times New Roman" w:hAnsi="Times New Roman" w:cs="Times New Roman"/>
          <w:sz w:val="24"/>
          <w:szCs w:val="24"/>
        </w:rPr>
        <w:t>decizia de impunere rămasă definitivă în sistemul căilor administrative de atac sau judiciare, emise de A.N.A.F.,</w:t>
      </w:r>
      <w:r w:rsidR="000B0F6A">
        <w:rPr>
          <w:rFonts w:ascii="Times New Roman" w:hAnsi="Times New Roman" w:cs="Times New Roman"/>
          <w:sz w:val="24"/>
          <w:szCs w:val="24"/>
        </w:rPr>
        <w:t xml:space="preserve"> </w:t>
      </w:r>
      <w:r w:rsidRPr="00006AF1">
        <w:rPr>
          <w:rFonts w:ascii="Times New Roman" w:hAnsi="Times New Roman" w:cs="Times New Roman"/>
          <w:sz w:val="24"/>
          <w:szCs w:val="24"/>
        </w:rPr>
        <w:t>precum și o copie a oricăror alte documente emise de celelalte autorități fiscale ale statelor membre în cauză în ceea ce privește chestiunea litigioasă, după caz;</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5. informații cu privire la orice plângere depusă de persoana afectată în baza unei alte proceduri de acord amiabil sau a unei alte proceduri de soluționare a litigiilor privind aceeași chestiune litigioasă, astfel cum acestea sunt prevăzute la art. 283</w:t>
      </w:r>
      <w:r w:rsidRPr="00006AF1">
        <w:rPr>
          <w:rFonts w:ascii="Times New Roman" w:hAnsi="Times New Roman" w:cs="Times New Roman"/>
          <w:sz w:val="24"/>
          <w:szCs w:val="24"/>
          <w:vertAlign w:val="superscript"/>
        </w:rPr>
        <w:t>1</w:t>
      </w:r>
      <w:r w:rsidRPr="00006AF1">
        <w:rPr>
          <w:rFonts w:ascii="Times New Roman" w:hAnsi="Times New Roman" w:cs="Times New Roman"/>
          <w:sz w:val="24"/>
          <w:szCs w:val="24"/>
        </w:rPr>
        <w:t xml:space="preserve"> alin. (1) lit. b) și c) și o declarație scrisă a persoanei afectate prin care se angajează că urmează să respecte dispozițiile</w:t>
      </w:r>
      <w:r w:rsidR="00752F0B" w:rsidRPr="00006AF1">
        <w:rPr>
          <w:rFonts w:ascii="Times New Roman" w:hAnsi="Times New Roman" w:cs="Times New Roman"/>
          <w:sz w:val="24"/>
          <w:szCs w:val="24"/>
        </w:rPr>
        <w:t xml:space="preserve"> art. 283</w:t>
      </w:r>
      <w:r w:rsidR="00752F0B" w:rsidRPr="00006AF1">
        <w:rPr>
          <w:rFonts w:ascii="Times New Roman" w:hAnsi="Times New Roman" w:cs="Times New Roman"/>
          <w:sz w:val="24"/>
          <w:szCs w:val="24"/>
          <w:vertAlign w:val="superscript"/>
        </w:rPr>
        <w:t>1</w:t>
      </w:r>
      <w:r w:rsidR="00752F0B" w:rsidRPr="00006AF1">
        <w:rPr>
          <w:rFonts w:ascii="Times New Roman" w:hAnsi="Times New Roman" w:cs="Times New Roman"/>
          <w:sz w:val="24"/>
          <w:szCs w:val="24"/>
        </w:rPr>
        <w:t xml:space="preserve"> alin. (2), după caz;</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(7) În termen de trei luni de la data primirii plângerii, A.N.A.F. poate solicita informații suplimentare, față de cele menționate la alin. (6), care sunt necesare pentru a efectua examinarea pe fond a cazului respectiv.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(8) Persoana afectată răspunde în termen de trei luni de la data primirii solicitării prevăzute la alin. (7) şi transmite, simultan, o copie a acestui răspuns autorităților competente ale celorlalte state membre în cauză. </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(9) Furnizarea </w:t>
      </w:r>
      <w:proofErr w:type="spellStart"/>
      <w:r w:rsidRPr="00006AF1">
        <w:rPr>
          <w:rFonts w:ascii="Times New Roman" w:hAnsi="Times New Roman" w:cs="Times New Roman"/>
          <w:sz w:val="24"/>
          <w:szCs w:val="24"/>
        </w:rPr>
        <w:t>informaţiilor</w:t>
      </w:r>
      <w:proofErr w:type="spellEnd"/>
      <w:r w:rsidRPr="00006AF1">
        <w:rPr>
          <w:rFonts w:ascii="Times New Roman" w:hAnsi="Times New Roman" w:cs="Times New Roman"/>
          <w:sz w:val="24"/>
          <w:szCs w:val="24"/>
        </w:rPr>
        <w:t xml:space="preserve"> prevăzute la alin. (6) și (7) poate fi refuzată în cazul în care ar conduce la divulgarea unui secret comercial, industrial sau profesional ori a unui procedeu comercial sau a unor </w:t>
      </w:r>
      <w:proofErr w:type="spellStart"/>
      <w:r w:rsidRPr="00006AF1">
        <w:rPr>
          <w:rFonts w:ascii="Times New Roman" w:hAnsi="Times New Roman" w:cs="Times New Roman"/>
          <w:sz w:val="24"/>
          <w:szCs w:val="24"/>
        </w:rPr>
        <w:t>informaţii</w:t>
      </w:r>
      <w:proofErr w:type="spellEnd"/>
      <w:r w:rsidRPr="00006AF1">
        <w:rPr>
          <w:rFonts w:ascii="Times New Roman" w:hAnsi="Times New Roman" w:cs="Times New Roman"/>
          <w:sz w:val="24"/>
          <w:szCs w:val="24"/>
        </w:rPr>
        <w:t xml:space="preserve"> a căror divulgare ar</w:t>
      </w:r>
      <w:r w:rsidR="00752F0B" w:rsidRPr="00006AF1">
        <w:rPr>
          <w:rFonts w:ascii="Times New Roman" w:hAnsi="Times New Roman" w:cs="Times New Roman"/>
          <w:sz w:val="24"/>
          <w:szCs w:val="24"/>
        </w:rPr>
        <w:t xml:space="preserve"> fi contrară politicii publice.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(10) Persoana afectată care dorește să retragă o plângere transmite, simultan, o notificare de retragere a plângerii, în scris, fiecărei autorități competente a statelor membre în cauză. Notificarea pune capăt, fără întârziere, tuturor procedurilor derulate în temeiul  prezentului capitol. În cazul în care A.N.A.F. primește o astfel de notificare informează, de îndată, celelalte autorități competente ale statelor membre în cauză cu privire la încheierea procedurilor.</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(11) Persoana afectată poate retrage plângerea înainte de a se ajunge la un acord reciproc sau înainte de a se emite decizia finală de către </w:t>
      </w:r>
      <w:proofErr w:type="spellStart"/>
      <w:r w:rsidRPr="00006AF1">
        <w:rPr>
          <w:rFonts w:ascii="Times New Roman" w:hAnsi="Times New Roman" w:cs="Times New Roman"/>
          <w:sz w:val="24"/>
          <w:szCs w:val="24"/>
        </w:rPr>
        <w:t>autorităţile</w:t>
      </w:r>
      <w:proofErr w:type="spellEnd"/>
      <w:r w:rsidRPr="00006AF1">
        <w:rPr>
          <w:rFonts w:ascii="Times New Roman" w:hAnsi="Times New Roman" w:cs="Times New Roman"/>
          <w:sz w:val="24"/>
          <w:szCs w:val="24"/>
        </w:rPr>
        <w:t xml:space="preserve"> competente implicate. </w:t>
      </w:r>
    </w:p>
    <w:p w:rsidR="00E96A40" w:rsidRPr="00006AF1" w:rsidRDefault="00752F0B"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 xml:space="preserve"> </w:t>
      </w:r>
      <w:r w:rsidR="00E96A40" w:rsidRPr="00006AF1">
        <w:rPr>
          <w:rFonts w:ascii="Times New Roman" w:hAnsi="Times New Roman" w:cs="Times New Roman"/>
          <w:sz w:val="24"/>
          <w:szCs w:val="24"/>
        </w:rPr>
        <w:t>(12) În cazul în care, din orice motiv, o chestiune litigioasă încetează să existe, toate procedurile derulate în temeiul  prezentului capitol se încheie, iar A.N.A.F. informează, de îndată, persoana afectată cu privire la  motivele de fapt și de drept ale încheierii procedurilor.</w:t>
      </w:r>
    </w:p>
    <w:p w:rsidR="00752F0B" w:rsidRPr="00006AF1" w:rsidRDefault="00752F0B" w:rsidP="00006AF1">
      <w:pPr>
        <w:spacing w:line="360" w:lineRule="auto"/>
        <w:jc w:val="both"/>
        <w:rPr>
          <w:rFonts w:ascii="Times New Roman" w:hAnsi="Times New Roman" w:cs="Times New Roman"/>
          <w:sz w:val="24"/>
          <w:szCs w:val="24"/>
        </w:rPr>
      </w:pPr>
    </w:p>
    <w:p w:rsidR="00752F0B" w:rsidRPr="00006AF1" w:rsidRDefault="00752F0B" w:rsidP="00006AF1">
      <w:pPr>
        <w:spacing w:line="360" w:lineRule="auto"/>
        <w:jc w:val="both"/>
        <w:rPr>
          <w:rFonts w:ascii="Times New Roman" w:hAnsi="Times New Roman" w:cs="Times New Roman"/>
          <w:sz w:val="24"/>
          <w:szCs w:val="24"/>
        </w:rPr>
      </w:pPr>
    </w:p>
    <w:p w:rsidR="00752F0B" w:rsidRPr="00006AF1" w:rsidRDefault="00752F0B" w:rsidP="00006AF1">
      <w:pPr>
        <w:spacing w:line="360" w:lineRule="auto"/>
        <w:jc w:val="both"/>
        <w:rPr>
          <w:rFonts w:ascii="Times New Roman" w:hAnsi="Times New Roman" w:cs="Times New Roman"/>
          <w:sz w:val="24"/>
          <w:szCs w:val="24"/>
        </w:rPr>
      </w:pPr>
    </w:p>
    <w:p w:rsidR="00E96A40" w:rsidRPr="00006AF1" w:rsidRDefault="001B047C"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4</w:t>
      </w:r>
    </w:p>
    <w:p w:rsidR="00752F0B"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Decizia autorității competente cu privire la plângere</w:t>
      </w:r>
    </w:p>
    <w:p w:rsidR="00752F0B"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sz w:val="24"/>
          <w:szCs w:val="24"/>
        </w:rPr>
        <w:t>(1) În termen de șase luni de la primirea plângerii sau în termen de șase luni de la primirea informațiilor menționate la art. 283</w:t>
      </w:r>
      <w:r w:rsidRPr="00006AF1">
        <w:rPr>
          <w:rFonts w:ascii="Times New Roman" w:hAnsi="Times New Roman" w:cs="Times New Roman"/>
          <w:sz w:val="24"/>
          <w:szCs w:val="24"/>
          <w:vertAlign w:val="superscript"/>
        </w:rPr>
        <w:t>3</w:t>
      </w:r>
      <w:r w:rsidRPr="00006AF1">
        <w:rPr>
          <w:rFonts w:ascii="Times New Roman" w:hAnsi="Times New Roman" w:cs="Times New Roman"/>
          <w:sz w:val="24"/>
          <w:szCs w:val="24"/>
        </w:rPr>
        <w:t xml:space="preserve"> alin. (7), dacă această dată este ulterioară celei dintâi, A.N.A.F. decide dacă:</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sz w:val="24"/>
          <w:szCs w:val="24"/>
        </w:rPr>
        <w:t>a) acceptă plângerea și demarează procedura de acord amiabil prevăzută la art. 283</w:t>
      </w:r>
      <w:r w:rsidRPr="00006AF1">
        <w:rPr>
          <w:rFonts w:ascii="Times New Roman" w:hAnsi="Times New Roman" w:cs="Times New Roman"/>
          <w:sz w:val="24"/>
          <w:szCs w:val="24"/>
          <w:vertAlign w:val="superscript"/>
        </w:rPr>
        <w:t>5</w:t>
      </w:r>
      <w:r w:rsidRPr="00006AF1">
        <w:rPr>
          <w:rFonts w:ascii="Times New Roman" w:hAnsi="Times New Roman" w:cs="Times New Roman"/>
          <w:sz w:val="24"/>
          <w:szCs w:val="24"/>
        </w:rPr>
        <w:t>;</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acceptă plângerea şi soluționează chestiunea litigioasă, în mod unilateral, fără implicarea celorlalte autorități competente;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respinge plângerea.</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A.N.A.F. decide să respingă plângerea, în termenul prevăzut la alin. (1), în cazul în care: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plângerea nu conține informațiile solicitate în temeiul art. 283</w:t>
      </w:r>
      <w:r w:rsidRPr="00006AF1">
        <w:rPr>
          <w:rFonts w:ascii="Times New Roman" w:hAnsi="Times New Roman" w:cs="Times New Roman"/>
          <w:sz w:val="24"/>
          <w:szCs w:val="24"/>
          <w:vertAlign w:val="superscript"/>
        </w:rPr>
        <w:t>3</w:t>
      </w:r>
      <w:r w:rsidRPr="00006AF1">
        <w:rPr>
          <w:rFonts w:ascii="Times New Roman" w:hAnsi="Times New Roman" w:cs="Times New Roman"/>
          <w:sz w:val="24"/>
          <w:szCs w:val="24"/>
        </w:rPr>
        <w:t xml:space="preserve"> alin. (6);</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persoana afectată nu furnizează informațiile solicitate prevăzute la art. 283</w:t>
      </w:r>
      <w:r w:rsidRPr="00006AF1">
        <w:rPr>
          <w:rFonts w:ascii="Times New Roman" w:hAnsi="Times New Roman" w:cs="Times New Roman"/>
          <w:sz w:val="24"/>
          <w:szCs w:val="24"/>
          <w:vertAlign w:val="superscript"/>
        </w:rPr>
        <w:t>3</w:t>
      </w:r>
      <w:r w:rsidRPr="00006AF1">
        <w:rPr>
          <w:rFonts w:ascii="Times New Roman" w:hAnsi="Times New Roman" w:cs="Times New Roman"/>
          <w:sz w:val="24"/>
          <w:szCs w:val="24"/>
        </w:rPr>
        <w:t xml:space="preserve"> alin. (7);</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c) nu există o chestiune litigioasă; </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d) plângerea nu a fost introdusă în termenul de trei ani p</w:t>
      </w:r>
      <w:r w:rsidR="00752F0B" w:rsidRPr="00006AF1">
        <w:rPr>
          <w:rFonts w:ascii="Times New Roman" w:hAnsi="Times New Roman" w:cs="Times New Roman"/>
          <w:sz w:val="24"/>
          <w:szCs w:val="24"/>
        </w:rPr>
        <w:t>revăzut la art. 283</w:t>
      </w:r>
      <w:r w:rsidR="00752F0B" w:rsidRPr="00006AF1">
        <w:rPr>
          <w:rFonts w:ascii="Times New Roman" w:hAnsi="Times New Roman" w:cs="Times New Roman"/>
          <w:sz w:val="24"/>
          <w:szCs w:val="24"/>
          <w:vertAlign w:val="superscript"/>
        </w:rPr>
        <w:t xml:space="preserve">3 </w:t>
      </w:r>
      <w:r w:rsidR="00752F0B" w:rsidRPr="00006AF1">
        <w:rPr>
          <w:rFonts w:ascii="Times New Roman" w:hAnsi="Times New Roman" w:cs="Times New Roman"/>
          <w:sz w:val="24"/>
          <w:szCs w:val="24"/>
        </w:rPr>
        <w:t>alin. (1).</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A.N.A.F. notifică, de îndată, persoana afectată și autoritățile competente ale statelor membre în cauză cu privire la decizia luată.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(4) În cazul în care A.N.A.F. decide să soluționeze chestiunea litigioasă în mod unilateral, procedurile derulate în temeiul prezentului capitol se încheie.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(5) În cazul în care A.N.A.F. decide respingerea plângerii, aceasta indică, în cuprinsul notificării adresate persoanei afectate, motivele de fapt și de drept ale respingerii.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(6) În cazul în care A.N.A.F. nu a luat nicio decizie cu privire la plângere în termenul prevăzut la alin. (1), plângerea este considerată acceptată de către aceasta.</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(7) În cazul în care plângerea a fost respinsă, persoana afectată poate proceda după cum urmează: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a) dacă plângerea a fost respinsă de către toate </w:t>
      </w:r>
      <w:proofErr w:type="spellStart"/>
      <w:r w:rsidRPr="00006AF1">
        <w:rPr>
          <w:rFonts w:ascii="Times New Roman" w:hAnsi="Times New Roman" w:cs="Times New Roman"/>
          <w:sz w:val="24"/>
          <w:szCs w:val="24"/>
        </w:rPr>
        <w:t>autorităţile</w:t>
      </w:r>
      <w:proofErr w:type="spellEnd"/>
      <w:r w:rsidRPr="00006AF1">
        <w:rPr>
          <w:rFonts w:ascii="Times New Roman" w:hAnsi="Times New Roman" w:cs="Times New Roman"/>
          <w:sz w:val="24"/>
          <w:szCs w:val="24"/>
        </w:rPr>
        <w:t xml:space="preserve"> competente în cauză, persoana afectată poate contesta decizia de respingere emisă de A.N.A.F., prin derogare de la prevederile art. 7 din Legea contenciosului administrativ nr. 554/2004, cu modificările și completările ulterioare, direct la </w:t>
      </w:r>
      <w:proofErr w:type="spellStart"/>
      <w:r w:rsidRPr="00006AF1">
        <w:rPr>
          <w:rFonts w:ascii="Times New Roman" w:hAnsi="Times New Roman" w:cs="Times New Roman"/>
          <w:sz w:val="24"/>
          <w:szCs w:val="24"/>
        </w:rPr>
        <w:t>instanţa</w:t>
      </w:r>
      <w:proofErr w:type="spellEnd"/>
      <w:r w:rsidRPr="00006AF1">
        <w:rPr>
          <w:rFonts w:ascii="Times New Roman" w:hAnsi="Times New Roman" w:cs="Times New Roman"/>
          <w:sz w:val="24"/>
          <w:szCs w:val="24"/>
        </w:rPr>
        <w:t xml:space="preserve"> competentă, în termen de 30 de zile de la notificare;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b) dacă plângerea a fost respinsă de cel </w:t>
      </w:r>
      <w:proofErr w:type="spellStart"/>
      <w:r w:rsidRPr="00006AF1">
        <w:rPr>
          <w:rFonts w:ascii="Times New Roman" w:hAnsi="Times New Roman" w:cs="Times New Roman"/>
          <w:sz w:val="24"/>
          <w:szCs w:val="24"/>
        </w:rPr>
        <w:t>puţin</w:t>
      </w:r>
      <w:proofErr w:type="spellEnd"/>
      <w:r w:rsidRPr="00006AF1">
        <w:rPr>
          <w:rFonts w:ascii="Times New Roman" w:hAnsi="Times New Roman" w:cs="Times New Roman"/>
          <w:sz w:val="24"/>
          <w:szCs w:val="24"/>
        </w:rPr>
        <w:t xml:space="preserve"> una dar nu de toate </w:t>
      </w:r>
      <w:proofErr w:type="spellStart"/>
      <w:r w:rsidRPr="00006AF1">
        <w:rPr>
          <w:rFonts w:ascii="Times New Roman" w:hAnsi="Times New Roman" w:cs="Times New Roman"/>
          <w:sz w:val="24"/>
          <w:szCs w:val="24"/>
        </w:rPr>
        <w:t>autorităţile</w:t>
      </w:r>
      <w:proofErr w:type="spellEnd"/>
      <w:r w:rsidRPr="00006AF1">
        <w:rPr>
          <w:rFonts w:ascii="Times New Roman" w:hAnsi="Times New Roman" w:cs="Times New Roman"/>
          <w:sz w:val="24"/>
          <w:szCs w:val="24"/>
        </w:rPr>
        <w:t xml:space="preserve"> competente în cauză, persoana afectată poate depune la A.N.A.F., în sensul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(1) lit. a), o cerere de </w:t>
      </w:r>
      <w:proofErr w:type="spellStart"/>
      <w:r w:rsidRPr="00006AF1">
        <w:rPr>
          <w:rFonts w:ascii="Times New Roman" w:hAnsi="Times New Roman" w:cs="Times New Roman"/>
          <w:sz w:val="24"/>
          <w:szCs w:val="24"/>
        </w:rPr>
        <w:t>înfiinţare</w:t>
      </w:r>
      <w:proofErr w:type="spellEnd"/>
      <w:r w:rsidRPr="00006AF1">
        <w:rPr>
          <w:rFonts w:ascii="Times New Roman" w:hAnsi="Times New Roman" w:cs="Times New Roman"/>
          <w:sz w:val="24"/>
          <w:szCs w:val="24"/>
        </w:rPr>
        <w:t xml:space="preserve"> a comisiei consultative.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(8) În cazul prevăzut la alin. (7) lit. a) persoana afectată care exercită dreptul la o astfel de cale de atac nu poate adresa o cerere în temeiul art. 283</w:t>
      </w:r>
      <w:r w:rsidRPr="00006AF1">
        <w:rPr>
          <w:rFonts w:ascii="Times New Roman" w:hAnsi="Times New Roman" w:cs="Times New Roman"/>
          <w:sz w:val="24"/>
          <w:szCs w:val="24"/>
          <w:vertAlign w:val="superscript"/>
        </w:rPr>
        <w:t xml:space="preserve">6 </w:t>
      </w:r>
      <w:r w:rsidRPr="00006AF1">
        <w:rPr>
          <w:rFonts w:ascii="Times New Roman" w:hAnsi="Times New Roman" w:cs="Times New Roman"/>
          <w:sz w:val="24"/>
          <w:szCs w:val="24"/>
        </w:rPr>
        <w:t>alin. (1) lit. a):</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cât timp decizia de respingere a plângerii face încă obiectul unei căi de atac judiciare, în conformitate cu normele legale în vigoare;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b) în cazul în care decizia de respingere a plângerii poate fi încă atacată, ulterior, în baza procedurii căii de atac din celelalte state membre în cauză;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în cazul în care decizia de respingere a plângerii a fost confirmată în baza procedurii căii de atac de la litera (a), dar nu se poate face derogare de la hotărârea instanței competente sau a altor autorități judiciare relevante din oricare</w:t>
      </w:r>
      <w:r w:rsidR="00E27CF9">
        <w:rPr>
          <w:rFonts w:ascii="Times New Roman" w:hAnsi="Times New Roman" w:cs="Times New Roman"/>
          <w:sz w:val="24"/>
          <w:szCs w:val="24"/>
        </w:rPr>
        <w:t xml:space="preserve"> dintre statele membre în cauză. </w:t>
      </w:r>
      <w:r w:rsidRPr="00006AF1">
        <w:rPr>
          <w:rFonts w:ascii="Times New Roman" w:hAnsi="Times New Roman" w:cs="Times New Roman"/>
          <w:sz w:val="24"/>
          <w:szCs w:val="24"/>
        </w:rPr>
        <w:t xml:space="preserve">În cazul în care a fost exercitat dreptul la o cale de atac, este luată în considerare hotărârea instanței relevante sau a altei autorități judiciare </w:t>
      </w:r>
      <w:r w:rsidR="00747FEC">
        <w:rPr>
          <w:rFonts w:ascii="Times New Roman" w:hAnsi="Times New Roman" w:cs="Times New Roman"/>
          <w:sz w:val="24"/>
          <w:szCs w:val="24"/>
        </w:rPr>
        <w:t>relevante, în sensul art.</w:t>
      </w:r>
      <w:r w:rsidRPr="00006AF1">
        <w:rPr>
          <w:rFonts w:ascii="Times New Roman" w:hAnsi="Times New Roman" w:cs="Times New Roman"/>
          <w:sz w:val="24"/>
          <w:szCs w:val="24"/>
        </w:rPr>
        <w:t xml:space="preserve"> 283</w:t>
      </w:r>
      <w:r w:rsidRPr="00006AF1">
        <w:rPr>
          <w:rFonts w:ascii="Times New Roman" w:hAnsi="Times New Roman" w:cs="Times New Roman"/>
          <w:sz w:val="24"/>
          <w:szCs w:val="24"/>
          <w:vertAlign w:val="superscript"/>
        </w:rPr>
        <w:t>6</w:t>
      </w:r>
      <w:r w:rsidR="00747FEC">
        <w:rPr>
          <w:rFonts w:ascii="Times New Roman" w:hAnsi="Times New Roman" w:cs="Times New Roman"/>
          <w:sz w:val="24"/>
          <w:szCs w:val="24"/>
        </w:rPr>
        <w:t xml:space="preserve"> alin. (1) lit. </w:t>
      </w:r>
      <w:r w:rsidRPr="00006AF1">
        <w:rPr>
          <w:rFonts w:ascii="Times New Roman" w:hAnsi="Times New Roman" w:cs="Times New Roman"/>
          <w:sz w:val="24"/>
          <w:szCs w:val="24"/>
        </w:rPr>
        <w:t>a).</w:t>
      </w:r>
    </w:p>
    <w:p w:rsidR="00E96A40" w:rsidRPr="00006AF1" w:rsidRDefault="001B047C"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752F0B" w:rsidRPr="00006AF1">
        <w:rPr>
          <w:rFonts w:ascii="Times New Roman" w:hAnsi="Times New Roman" w:cs="Times New Roman"/>
          <w:sz w:val="24"/>
          <w:szCs w:val="24"/>
        </w:rPr>
        <w:t xml:space="preserve"> </w:t>
      </w:r>
      <w:r w:rsidR="00E96A40" w:rsidRPr="00006AF1">
        <w:rPr>
          <w:rFonts w:ascii="Times New Roman" w:hAnsi="Times New Roman" w:cs="Times New Roman"/>
          <w:sz w:val="24"/>
          <w:szCs w:val="24"/>
        </w:rPr>
        <w:t>283</w:t>
      </w:r>
      <w:r w:rsidR="00E96A40" w:rsidRPr="00006AF1">
        <w:rPr>
          <w:rFonts w:ascii="Times New Roman" w:hAnsi="Times New Roman" w:cs="Times New Roman"/>
          <w:sz w:val="24"/>
          <w:szCs w:val="24"/>
          <w:vertAlign w:val="superscript"/>
        </w:rPr>
        <w:t>5</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Procedura de acord amiabil</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(1) În cazul în care A.N.A.F. și celelalte autorități competente ale statelor membre în cauză  acceptă plângerea, A.N.A.F. depune eforturi pentru a soluționa chestiunea litigioasă, prin procedura de acord amiabil, în termen de doi ani. Termenul de doi ani începe să curgă de la data ultimei notificări a deciziei de acceptare a plângerii a uneia dintre autoritățile competente ale statelor membre în cauză. </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 xml:space="preserve">(2) În cazuri temeinic justificate, termenul de doi ani prevăzut la alin. (1) poate fi prelungit cu până la un an la cererea A.N.A.F. sau a oricăreia dintre </w:t>
      </w:r>
      <w:proofErr w:type="spellStart"/>
      <w:r w:rsidRPr="00006AF1">
        <w:rPr>
          <w:rFonts w:ascii="Times New Roman" w:hAnsi="Times New Roman" w:cs="Times New Roman"/>
          <w:sz w:val="24"/>
          <w:szCs w:val="24"/>
        </w:rPr>
        <w:t>autorităţile</w:t>
      </w:r>
      <w:proofErr w:type="spellEnd"/>
      <w:r w:rsidRPr="00006AF1">
        <w:rPr>
          <w:rFonts w:ascii="Times New Roman" w:hAnsi="Times New Roman" w:cs="Times New Roman"/>
          <w:sz w:val="24"/>
          <w:szCs w:val="24"/>
        </w:rPr>
        <w:t xml:space="preserve"> competente ale statelor membre în cauză, adresată tuturor celorlalte autorități competente ale statelor membre în cauză. A.N.A.F. notifică persoanei afectate prelungirea termenului prevăzut la alin. (1).</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În cazul în care A.N.A.F. a ajuns la un acord cu celelalte autorități competente ale statelor membre în cauză privind modul de soluționare a chestiunii litigioase în t</w:t>
      </w:r>
      <w:r w:rsidR="00F904E3" w:rsidRPr="00006AF1">
        <w:rPr>
          <w:rFonts w:ascii="Times New Roman" w:hAnsi="Times New Roman" w:cs="Times New Roman"/>
          <w:sz w:val="24"/>
          <w:szCs w:val="24"/>
        </w:rPr>
        <w:t xml:space="preserve">ermenul prevăzut la alin. (1), </w:t>
      </w:r>
      <w:r w:rsidR="00793806">
        <w:rPr>
          <w:rFonts w:ascii="Times New Roman" w:hAnsi="Times New Roman" w:cs="Times New Roman"/>
          <w:sz w:val="24"/>
          <w:szCs w:val="24"/>
        </w:rPr>
        <w:t>emite prin ordin al p</w:t>
      </w:r>
      <w:r w:rsidRPr="00006AF1">
        <w:rPr>
          <w:rFonts w:ascii="Times New Roman" w:hAnsi="Times New Roman" w:cs="Times New Roman"/>
          <w:sz w:val="24"/>
          <w:szCs w:val="24"/>
        </w:rPr>
        <w:t xml:space="preserve">reședintelui A.N.A.F. decizia de soluționare a procedurii amiabile și o transmite persoanei afectate, de îndată.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(4) Decizia de soluționare a procedurii amiabile devine obligatorie și executorie, cu condiția ca persoana afectată să o accepte și să renunțe la dreptul de a promova oricare altă cale de atac, fie administrativă, fie judiciară. În cazul în care sunt în derulare alte căi de atac, decizia de </w:t>
      </w:r>
      <w:proofErr w:type="spellStart"/>
      <w:r w:rsidRPr="00006AF1">
        <w:rPr>
          <w:rFonts w:ascii="Times New Roman" w:hAnsi="Times New Roman" w:cs="Times New Roman"/>
          <w:sz w:val="24"/>
          <w:szCs w:val="24"/>
        </w:rPr>
        <w:t>soluţionare</w:t>
      </w:r>
      <w:proofErr w:type="spellEnd"/>
      <w:r w:rsidRPr="00006AF1">
        <w:rPr>
          <w:rFonts w:ascii="Times New Roman" w:hAnsi="Times New Roman" w:cs="Times New Roman"/>
          <w:sz w:val="24"/>
          <w:szCs w:val="24"/>
        </w:rPr>
        <w:t xml:space="preserve"> a procedurii amiabile devine astfel obligatorie și executorie numai după ce persoana afectată prezintă A.N.A.F. dovezi că au fost luate măsuri în vederea încheierii acestora. Astfel de dovezi trebuie prezentate în termen de cel mult 60 de zile de la data la care decizia respectivă a fost comunicată persoanei afectate. </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(5) Decizia de </w:t>
      </w:r>
      <w:proofErr w:type="spellStart"/>
      <w:r w:rsidRPr="00006AF1">
        <w:rPr>
          <w:rFonts w:ascii="Times New Roman" w:hAnsi="Times New Roman" w:cs="Times New Roman"/>
          <w:sz w:val="24"/>
          <w:szCs w:val="24"/>
        </w:rPr>
        <w:t>soluţionare</w:t>
      </w:r>
      <w:proofErr w:type="spellEnd"/>
      <w:r w:rsidRPr="00006AF1">
        <w:rPr>
          <w:rFonts w:ascii="Times New Roman" w:hAnsi="Times New Roman" w:cs="Times New Roman"/>
          <w:sz w:val="24"/>
          <w:szCs w:val="24"/>
        </w:rPr>
        <w:t xml:space="preserve"> a procedurii amiabile este pusă în aplicare, de îndată, indiferent de termenele de prescripție prevăzut</w:t>
      </w:r>
      <w:r w:rsidR="00752F0B" w:rsidRPr="00006AF1">
        <w:rPr>
          <w:rFonts w:ascii="Times New Roman" w:hAnsi="Times New Roman" w:cs="Times New Roman"/>
          <w:sz w:val="24"/>
          <w:szCs w:val="24"/>
        </w:rPr>
        <w:t>e de normele legale în vigoare.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(6) În cazul în care A.N.A.F. și autoritățile competente ale statelor membre în cauză nu au ajuns la un acord privind modul de soluționare a chestiunii litigioase în termenul prevăzut la alin. (1) sau (2) după caz, A.N.A.F. notifică persoana afectată în legătură cu acest lucru, indicând motivele  de fapt și de drept pentru care nu s-a ajuns la un acord.</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(7) Modalitatea de derulare a procedurii amiabile, precum şi de </w:t>
      </w:r>
      <w:proofErr w:type="spellStart"/>
      <w:r w:rsidRPr="00006AF1">
        <w:rPr>
          <w:rFonts w:ascii="Times New Roman" w:hAnsi="Times New Roman" w:cs="Times New Roman"/>
          <w:sz w:val="24"/>
          <w:szCs w:val="24"/>
        </w:rPr>
        <w:t>relaţionare</w:t>
      </w:r>
      <w:proofErr w:type="spellEnd"/>
      <w:r w:rsidRPr="00006AF1">
        <w:rPr>
          <w:rFonts w:ascii="Times New Roman" w:hAnsi="Times New Roman" w:cs="Times New Roman"/>
          <w:sz w:val="24"/>
          <w:szCs w:val="24"/>
        </w:rPr>
        <w:t xml:space="preserve"> a </w:t>
      </w:r>
      <w:proofErr w:type="spellStart"/>
      <w:r w:rsidRPr="00006AF1">
        <w:rPr>
          <w:rFonts w:ascii="Times New Roman" w:hAnsi="Times New Roman" w:cs="Times New Roman"/>
          <w:sz w:val="24"/>
          <w:szCs w:val="24"/>
        </w:rPr>
        <w:t>autorităţilor</w:t>
      </w:r>
      <w:proofErr w:type="spellEnd"/>
      <w:r w:rsidRPr="00006AF1">
        <w:rPr>
          <w:rFonts w:ascii="Times New Roman" w:hAnsi="Times New Roman" w:cs="Times New Roman"/>
          <w:sz w:val="24"/>
          <w:szCs w:val="24"/>
        </w:rPr>
        <w:t xml:space="preserve"> competente ale statelor membre în cauză, se aprobă prin ordin al </w:t>
      </w:r>
      <w:proofErr w:type="spellStart"/>
      <w:r w:rsidRPr="00006AF1">
        <w:rPr>
          <w:rFonts w:ascii="Times New Roman" w:hAnsi="Times New Roman" w:cs="Times New Roman"/>
          <w:sz w:val="24"/>
          <w:szCs w:val="24"/>
        </w:rPr>
        <w:t>preşedintelui</w:t>
      </w:r>
      <w:proofErr w:type="spellEnd"/>
      <w:r w:rsidRPr="00006AF1">
        <w:rPr>
          <w:rFonts w:ascii="Times New Roman" w:hAnsi="Times New Roman" w:cs="Times New Roman"/>
          <w:sz w:val="24"/>
          <w:szCs w:val="24"/>
        </w:rPr>
        <w:t xml:space="preserve"> A.N.A.F..</w:t>
      </w:r>
    </w:p>
    <w:p w:rsidR="00E96A40" w:rsidRPr="00006AF1" w:rsidRDefault="001B047C"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6</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Soluționarea litigiilor de către comisia consultativă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În baza unei cereri pe care persoana afectată o adresează A.N.A.F. și celorlalte autorități competente ale statelor membre în cauză, aceasta  împreună cu celelalte autorități  competente ale statelor membre în cauză înființează o comisie consultativă, denumită în continuare comisia consultativă, în conformitate cu art. 283</w:t>
      </w:r>
      <w:r w:rsidRPr="00006AF1">
        <w:rPr>
          <w:rFonts w:ascii="Times New Roman" w:hAnsi="Times New Roman" w:cs="Times New Roman"/>
          <w:sz w:val="24"/>
          <w:szCs w:val="24"/>
          <w:vertAlign w:val="superscript"/>
        </w:rPr>
        <w:t>8</w:t>
      </w:r>
      <w:r w:rsidRPr="00006AF1">
        <w:rPr>
          <w:rFonts w:ascii="Times New Roman" w:hAnsi="Times New Roman" w:cs="Times New Roman"/>
          <w:sz w:val="24"/>
          <w:szCs w:val="24"/>
        </w:rPr>
        <w:t>, în cazul în care: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a) plângerea înaintată de persoana afectată este respinsă, în temeiul art. 283</w:t>
      </w:r>
      <w:r w:rsidRPr="00006AF1">
        <w:rPr>
          <w:rFonts w:ascii="Times New Roman" w:hAnsi="Times New Roman" w:cs="Times New Roman"/>
          <w:sz w:val="24"/>
          <w:szCs w:val="24"/>
          <w:vertAlign w:val="superscript"/>
        </w:rPr>
        <w:t>4</w:t>
      </w:r>
      <w:r w:rsidRPr="00006AF1">
        <w:rPr>
          <w:rFonts w:ascii="Times New Roman" w:hAnsi="Times New Roman" w:cs="Times New Roman"/>
          <w:sz w:val="24"/>
          <w:szCs w:val="24"/>
        </w:rPr>
        <w:t xml:space="preserve"> alin. (2), de cel puțin una dintre autoritățile competente ale statelor membre în cauză, dar nu de toate;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A.N.A.F. împreună cu celelalte autorități competente ale statelor membre în cauză au acceptat plângerea depusă de persoana afectată, dar nu au ajuns la un acord cu privire la modul de soluționare pe cale amiabilă a chestiunii litigioase în termenul prevăzut la art. 283</w:t>
      </w:r>
      <w:r w:rsidRPr="00006AF1">
        <w:rPr>
          <w:rFonts w:ascii="Times New Roman" w:hAnsi="Times New Roman" w:cs="Times New Roman"/>
          <w:sz w:val="24"/>
          <w:szCs w:val="24"/>
          <w:vertAlign w:val="superscript"/>
        </w:rPr>
        <w:t>5</w:t>
      </w:r>
      <w:r w:rsidRPr="00006AF1">
        <w:rPr>
          <w:rFonts w:ascii="Times New Roman" w:hAnsi="Times New Roman" w:cs="Times New Roman"/>
          <w:sz w:val="24"/>
          <w:szCs w:val="24"/>
        </w:rPr>
        <w:t xml:space="preserve"> alin. (1) sau (2) după caz.</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(2) În cazul prevăzut la alin. (1) lit. a), persoana afectată poate adresa cererea de </w:t>
      </w:r>
      <w:proofErr w:type="spellStart"/>
      <w:r w:rsidRPr="00006AF1">
        <w:rPr>
          <w:rFonts w:ascii="Times New Roman" w:hAnsi="Times New Roman" w:cs="Times New Roman"/>
          <w:sz w:val="24"/>
          <w:szCs w:val="24"/>
        </w:rPr>
        <w:t>înfiinţare</w:t>
      </w:r>
      <w:proofErr w:type="spellEnd"/>
      <w:r w:rsidRPr="00006AF1">
        <w:rPr>
          <w:rFonts w:ascii="Times New Roman" w:hAnsi="Times New Roman" w:cs="Times New Roman"/>
          <w:sz w:val="24"/>
          <w:szCs w:val="24"/>
        </w:rPr>
        <w:t xml:space="preserve"> a comisiei consultative dacă împotriva deciziei de respingere a plângerii: nu poate fi exercitată nicio cale judiciară de atac, nu există nicio cale judiciară de atac în curs sau aceasta a renunțat în mod formal la dreptul său la o cale judiciară de atac. Cererea include o d</w:t>
      </w:r>
      <w:r w:rsidR="00752F0B" w:rsidRPr="00006AF1">
        <w:rPr>
          <w:rFonts w:ascii="Times New Roman" w:hAnsi="Times New Roman" w:cs="Times New Roman"/>
          <w:sz w:val="24"/>
          <w:szCs w:val="24"/>
        </w:rPr>
        <w:t>eclarație scrisă în acest sens.</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Persoana afectată formulează în scris cererea de înființare a comisiei consultative, în termen de cel mult 50 de zile de la data primirii notificării în conformitate cu art. 283</w:t>
      </w:r>
      <w:r w:rsidRPr="00006AF1">
        <w:rPr>
          <w:rFonts w:ascii="Times New Roman" w:hAnsi="Times New Roman" w:cs="Times New Roman"/>
          <w:sz w:val="24"/>
          <w:szCs w:val="24"/>
          <w:vertAlign w:val="superscript"/>
        </w:rPr>
        <w:t>4</w:t>
      </w:r>
      <w:r w:rsidRPr="00006AF1">
        <w:rPr>
          <w:rFonts w:ascii="Times New Roman" w:hAnsi="Times New Roman" w:cs="Times New Roman"/>
          <w:sz w:val="24"/>
          <w:szCs w:val="24"/>
        </w:rPr>
        <w:t xml:space="preserve"> alin. (3) sau cu art. 283</w:t>
      </w:r>
      <w:r w:rsidRPr="00006AF1">
        <w:rPr>
          <w:rFonts w:ascii="Times New Roman" w:hAnsi="Times New Roman" w:cs="Times New Roman"/>
          <w:sz w:val="24"/>
          <w:szCs w:val="24"/>
          <w:vertAlign w:val="superscript"/>
        </w:rPr>
        <w:t>5</w:t>
      </w:r>
      <w:r w:rsidRPr="00006AF1">
        <w:rPr>
          <w:rFonts w:ascii="Times New Roman" w:hAnsi="Times New Roman" w:cs="Times New Roman"/>
          <w:sz w:val="24"/>
          <w:szCs w:val="24"/>
        </w:rPr>
        <w:t xml:space="preserve"> alin. (6) sau 50 de zile de la data pronunțării hotărârii de către instanța competentă, în conformitate cu art. 283</w:t>
      </w:r>
      <w:r w:rsidRPr="00006AF1">
        <w:rPr>
          <w:rFonts w:ascii="Times New Roman" w:hAnsi="Times New Roman" w:cs="Times New Roman"/>
          <w:sz w:val="24"/>
          <w:szCs w:val="24"/>
          <w:vertAlign w:val="superscript"/>
        </w:rPr>
        <w:t xml:space="preserve">4 </w:t>
      </w:r>
      <w:r w:rsidRPr="00006AF1">
        <w:rPr>
          <w:rFonts w:ascii="Times New Roman" w:hAnsi="Times New Roman" w:cs="Times New Roman"/>
          <w:sz w:val="24"/>
          <w:szCs w:val="24"/>
        </w:rPr>
        <w:t xml:space="preserve">alin. (7) lit. a), după caz.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(4) Comisia consultativă este înființată în termen de cel mult 120 de zile de la primirea cererii prevăzute la alin. (1). În acest sens, președintele comisiei consultative trimite o notificare, fără întârziere, persoanei afectate.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(5) În cazul prevăzut la alin. (1) lit. a), comisia consultativă adoptă o decizie privind acceptarea sau respingerea plângerii în termen de șase luni de la data înființării. Aceasta notifică decizia sa autorităților competente în termen de 30 de zile de la adoptare.</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(6) În cazul în care comisia consultativă adoptă o decizie de acceptare a plângerii, la cererea A.N.A.F. sau a uneia dintre celelalte autorități competente ale statelor membre în cauză este inițiată procedura de acord amiabil prevăzută la art. 283</w:t>
      </w:r>
      <w:r w:rsidRPr="00006AF1">
        <w:rPr>
          <w:rFonts w:ascii="Times New Roman" w:hAnsi="Times New Roman" w:cs="Times New Roman"/>
          <w:sz w:val="24"/>
          <w:szCs w:val="24"/>
          <w:vertAlign w:val="superscript"/>
        </w:rPr>
        <w:t>5</w:t>
      </w:r>
      <w:r w:rsidRPr="00006AF1">
        <w:rPr>
          <w:rFonts w:ascii="Times New Roman" w:hAnsi="Times New Roman" w:cs="Times New Roman"/>
          <w:sz w:val="24"/>
          <w:szCs w:val="24"/>
        </w:rPr>
        <w:t xml:space="preserve">. Autoritatea competentă care solicită </w:t>
      </w:r>
      <w:proofErr w:type="spellStart"/>
      <w:r w:rsidRPr="00006AF1">
        <w:rPr>
          <w:rFonts w:ascii="Times New Roman" w:hAnsi="Times New Roman" w:cs="Times New Roman"/>
          <w:sz w:val="24"/>
          <w:szCs w:val="24"/>
        </w:rPr>
        <w:t>iniţierea</w:t>
      </w:r>
      <w:proofErr w:type="spellEnd"/>
      <w:r w:rsidRPr="00006AF1">
        <w:rPr>
          <w:rFonts w:ascii="Times New Roman" w:hAnsi="Times New Roman" w:cs="Times New Roman"/>
          <w:sz w:val="24"/>
          <w:szCs w:val="24"/>
        </w:rPr>
        <w:t xml:space="preserve"> procedurii de acord amiabil notifică această cerere comisiei consultative, celorlalte autorități competente ale statelor membre în cauză și persoanei afectate. Termenul prevăzut la art. 283</w:t>
      </w:r>
      <w:r w:rsidRPr="00006AF1">
        <w:rPr>
          <w:rFonts w:ascii="Times New Roman" w:hAnsi="Times New Roman" w:cs="Times New Roman"/>
          <w:sz w:val="24"/>
          <w:szCs w:val="24"/>
          <w:vertAlign w:val="superscript"/>
        </w:rPr>
        <w:t>5</w:t>
      </w:r>
      <w:r w:rsidRPr="00006AF1">
        <w:rPr>
          <w:rFonts w:ascii="Times New Roman" w:hAnsi="Times New Roman" w:cs="Times New Roman"/>
          <w:sz w:val="24"/>
          <w:szCs w:val="24"/>
        </w:rPr>
        <w:t xml:space="preserve"> alin. (1) sau (2) după caz, începe să curgă de la data notificării deciziei luate de către comisia consultativă cu p</w:t>
      </w:r>
      <w:r w:rsidR="00752F0B" w:rsidRPr="00006AF1">
        <w:rPr>
          <w:rFonts w:ascii="Times New Roman" w:hAnsi="Times New Roman" w:cs="Times New Roman"/>
          <w:sz w:val="24"/>
          <w:szCs w:val="24"/>
        </w:rPr>
        <w:t>rivire la acceptarea plângerii.</w:t>
      </w:r>
    </w:p>
    <w:p w:rsidR="00752F0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(7) În cazul în care nici A.N.A.F. sau nici celelalte autoritățile competente în cauză nu au solicitat inițierea procedurii de acord amiabil în termen de 60 de zile de la data notificării deciziei comisiei consultative de acceptare a plângerii, comisia consultativă emite un aviz cu </w:t>
      </w:r>
      <w:r w:rsidRPr="00006AF1">
        <w:rPr>
          <w:rFonts w:ascii="Times New Roman" w:hAnsi="Times New Roman" w:cs="Times New Roman"/>
          <w:sz w:val="24"/>
          <w:szCs w:val="24"/>
        </w:rPr>
        <w:lastRenderedPageBreak/>
        <w:t>privire la modul de soluționare a chestiunii litigioase, după cum este prevăzut la art. 283</w:t>
      </w:r>
      <w:r w:rsidRPr="00006AF1">
        <w:rPr>
          <w:rFonts w:ascii="Times New Roman" w:hAnsi="Times New Roman" w:cs="Times New Roman"/>
          <w:sz w:val="24"/>
          <w:szCs w:val="24"/>
          <w:vertAlign w:val="superscript"/>
        </w:rPr>
        <w:t>14</w:t>
      </w:r>
      <w:r w:rsidRPr="00006AF1">
        <w:rPr>
          <w:rFonts w:ascii="Times New Roman" w:hAnsi="Times New Roman" w:cs="Times New Roman"/>
          <w:sz w:val="24"/>
          <w:szCs w:val="24"/>
        </w:rPr>
        <w:t xml:space="preserve"> alin. (1). În acest caz, termenul prevăzut la art. 283</w:t>
      </w:r>
      <w:r w:rsidRPr="00006AF1">
        <w:rPr>
          <w:rFonts w:ascii="Times New Roman" w:hAnsi="Times New Roman" w:cs="Times New Roman"/>
          <w:sz w:val="24"/>
          <w:szCs w:val="24"/>
          <w:vertAlign w:val="superscript"/>
        </w:rPr>
        <w:t>14</w:t>
      </w:r>
      <w:r w:rsidRPr="00006AF1">
        <w:rPr>
          <w:rFonts w:ascii="Times New Roman" w:hAnsi="Times New Roman" w:cs="Times New Roman"/>
          <w:sz w:val="24"/>
          <w:szCs w:val="24"/>
        </w:rPr>
        <w:t xml:space="preserve"> alin. (1) începe să curgă de la data la care termenul de 60 de zile a expirat.</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(8) În cazul în care comisia consultativă adoptă o decizie de respingere a plângerii, procedurile derulate în temeiul prezentului articol se încheie.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(9) În cazul menționat la alin. (1) lit. b), comisia consultativă emite un aviz cu privire la modul de soluționare a chestiunii litigioase, în conformitate cu art. 283</w:t>
      </w:r>
      <w:r w:rsidRPr="00006AF1">
        <w:rPr>
          <w:rFonts w:ascii="Times New Roman" w:hAnsi="Times New Roman" w:cs="Times New Roman"/>
          <w:sz w:val="24"/>
          <w:szCs w:val="24"/>
          <w:vertAlign w:val="superscript"/>
        </w:rPr>
        <w:t>14</w:t>
      </w:r>
      <w:r w:rsidRPr="00006AF1">
        <w:rPr>
          <w:rFonts w:ascii="Times New Roman" w:hAnsi="Times New Roman" w:cs="Times New Roman"/>
          <w:sz w:val="24"/>
          <w:szCs w:val="24"/>
        </w:rPr>
        <w:t xml:space="preserve"> alin. (1).</w:t>
      </w:r>
    </w:p>
    <w:p w:rsidR="00E96A40" w:rsidRPr="00006AF1" w:rsidRDefault="001B047C"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7</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Numirea de către instanțele competente sau de către organismul național împuternicit să facă numiri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În cazul în care comisia consultativă nu este înființată în termenul prevăzut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(4) întrucât A.N.A.F. sau celelalte autorități competente ale statelor membre în cauză nu au nominalizat cel puțin o persoană independentă și  un supleant al acesteia în comisia consultativă, persoana afectată poate adresa o sesizare în acest sens instanțelor competente sau oricărui alt organism național împuternicit să facă numiri din statele membre care nu au făcut nominalizările. În România organismul național împuternicit să facă numiri este Ministerul Finanțelor Publice.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Sesizarea prevăzută la alin. (1) se depune în termen de 30 de zile de la expirarea termenului de 120 de zile menționat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(4).</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Prin ordin al ministrului finanțelor publice se numește o persoană independentă și un supleant din lista prevăzută la art. 283</w:t>
      </w:r>
      <w:r w:rsidRPr="00006AF1">
        <w:rPr>
          <w:rFonts w:ascii="Times New Roman" w:hAnsi="Times New Roman" w:cs="Times New Roman"/>
          <w:sz w:val="24"/>
          <w:szCs w:val="24"/>
          <w:vertAlign w:val="superscript"/>
        </w:rPr>
        <w:t>9</w:t>
      </w:r>
      <w:r w:rsidRPr="00006AF1">
        <w:rPr>
          <w:rFonts w:ascii="Times New Roman" w:hAnsi="Times New Roman" w:cs="Times New Roman"/>
          <w:sz w:val="24"/>
          <w:szCs w:val="24"/>
        </w:rPr>
        <w:t>. Ulterior, Ministerul Finanțelor Publice comunică ordinul atât persoanei afectate cât și A.N.A.F..</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(4) A.N.A.F. informează celelalte autorități implicate cu privire la ordinul prevăzut la alin. (3).</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(5) Persoanele afectate adresează sesizarea cu privire la numirea persoanelor independente și a supleanților acestora fiecărui stat de rezidență al acestora, dacă sunt implicate în procedură cel puțin două persoane afectate, sau statelor membre ale căror autorități competente nu au reușit să numească cel puțin o persoană independentă și un supleant, dacă este implicată o singură persoană afectată.</w:t>
      </w:r>
    </w:p>
    <w:p w:rsidR="00E96A40" w:rsidRPr="00006AF1" w:rsidRDefault="00066103"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8</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lastRenderedPageBreak/>
        <w:t>Comisia consultativă</w:t>
      </w:r>
    </w:p>
    <w:p w:rsidR="00CC1E42"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Comisia consultativă prevăzută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are următoarea componență:</w:t>
      </w:r>
    </w:p>
    <w:p w:rsidR="00CC1E42"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un președinte;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un reprezentant din partea fiecărei autorități competente ale statelor membre în cauză. Dacă autoritățile competente sunt de acord, numărul acestor reprezentanți poate crește la doi pentru fiecare autoritate competentă;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o persoană independentă care este numită de fiecare autoritate competentă din statele membre în cauză din lista menționată la art. 283</w:t>
      </w:r>
      <w:r w:rsidRPr="00006AF1">
        <w:rPr>
          <w:rFonts w:ascii="Times New Roman" w:hAnsi="Times New Roman" w:cs="Times New Roman"/>
          <w:sz w:val="24"/>
          <w:szCs w:val="24"/>
          <w:vertAlign w:val="superscript"/>
        </w:rPr>
        <w:t>9</w:t>
      </w:r>
      <w:r w:rsidRPr="00006AF1">
        <w:rPr>
          <w:rFonts w:ascii="Times New Roman" w:hAnsi="Times New Roman" w:cs="Times New Roman"/>
          <w:sz w:val="24"/>
          <w:szCs w:val="24"/>
        </w:rPr>
        <w:t>. Dacă autoritățile competente sunt de acord, numărul acestor persoane numite poate crește la două pentru fiecare autoritate competentă.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Normele privind numirea persoanelor independente se stabilesc de comun acord între autoritățile competente ale statelor membre în cauză. După numirea persoanelor independente, se numește câte un supleant pentru fiecare din ele, conform normelor privind numirea persoanelor independente, în cazul în care acestea se află în imposibilitatea de a-și duce la îndeplinire sarcinile.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În cazul în care normele privind numirea persoanelor independente nu au fost convenite în conformitate cu alin. (2), numirea acestora se face prin tragere la sorți.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(4) A.N.A.F. sau orice autoritate competentă dintr-un stat membru în cauză poate formula obiecții cu privire la numirea în comisia consultativă a oricăreia dintre persoanele independente, cu </w:t>
      </w:r>
      <w:proofErr w:type="spellStart"/>
      <w:r w:rsidRPr="00006AF1">
        <w:rPr>
          <w:rFonts w:ascii="Times New Roman" w:hAnsi="Times New Roman" w:cs="Times New Roman"/>
          <w:sz w:val="24"/>
          <w:szCs w:val="24"/>
        </w:rPr>
        <w:t>excepţia</w:t>
      </w:r>
      <w:proofErr w:type="spellEnd"/>
      <w:r w:rsidRPr="00006AF1">
        <w:rPr>
          <w:rFonts w:ascii="Times New Roman" w:hAnsi="Times New Roman" w:cs="Times New Roman"/>
          <w:sz w:val="24"/>
          <w:szCs w:val="24"/>
        </w:rPr>
        <w:t xml:space="preserve"> cazului în care persoanele independente au fost numite de către instanța competentă sau de organismul național împuternicit să facă numiri din statele membre în cauză, astfel cum se prevede la art. 283</w:t>
      </w:r>
      <w:r w:rsidRPr="00006AF1">
        <w:rPr>
          <w:rFonts w:ascii="Times New Roman" w:hAnsi="Times New Roman" w:cs="Times New Roman"/>
          <w:sz w:val="24"/>
          <w:szCs w:val="24"/>
          <w:vertAlign w:val="superscript"/>
        </w:rPr>
        <w:t>7</w:t>
      </w:r>
      <w:r w:rsidRPr="00006AF1">
        <w:rPr>
          <w:rFonts w:ascii="Times New Roman" w:hAnsi="Times New Roman" w:cs="Times New Roman"/>
          <w:sz w:val="24"/>
          <w:szCs w:val="24"/>
        </w:rPr>
        <w:t xml:space="preserve">. </w:t>
      </w:r>
      <w:proofErr w:type="spellStart"/>
      <w:r w:rsidRPr="00006AF1">
        <w:rPr>
          <w:rFonts w:ascii="Times New Roman" w:hAnsi="Times New Roman" w:cs="Times New Roman"/>
          <w:sz w:val="24"/>
          <w:szCs w:val="24"/>
        </w:rPr>
        <w:t>Obiecţiile</w:t>
      </w:r>
      <w:proofErr w:type="spellEnd"/>
      <w:r w:rsidRPr="00006AF1">
        <w:rPr>
          <w:rFonts w:ascii="Times New Roman" w:hAnsi="Times New Roman" w:cs="Times New Roman"/>
          <w:sz w:val="24"/>
          <w:szCs w:val="24"/>
        </w:rPr>
        <w:t xml:space="preserve"> pot fi formulate pentru oricare din motivele convenite, în prealabil, cu celelalte autorități competente în cauză sau pentru oricare dintre următoarele motive: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persoana respectivă face parte dintr-o administrație fiscală în cauză sau acționează în numele acesteia sau a fost într-o asemenea situație în orice moment pe parcursul celor trei ani precedenți numirii ei;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persoana respectivă are sau a avut o participație semnificativă sau un drept de vot în cadrul oricăreia dintre persoanele afectate în cauză sau dacă este sau a fost, în orice moment pe parcursul ultimilor cinci ani anteriori datei numirii sale, angajat sau consultant al acesteia;</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c) persoana respectivă nu prezintă o garanție suficientă de obiectivitate în vederea soluționării litigiului sau a litigiilor cu privire la care urmează să fie luată o decizie;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d) persoana respectivă este un angajat al unei întreprinderi care furnizează consultanță fiscală sau oferă, într-un alt mod, consultanță fiscală cu titlu profesional sau s-a aflat într-o asemenea situație în orice moment pe parcursul unei perioade de cel puțin trei ani anterioare datei numirii sale.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(5) A.N.A.F. sau orice autoritate competentă a unui stat membru în cauză poate solicita ca o persoană independentă sau supleantul său, care au fost numiți în conformitate cu alin. (2) sau (3) după caz, să informeze despre orice interes, relație sau orice alt aspect care este de natură să afecteze independența sau imparțialitatea persoanei respective sau care ar putea crea în mod rezonabil aparența unei atitudini părtinitoare în cadrul procedurilor.</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(6) Timp de douăsprezece luni de la emiterea deciziei comisiei consultative, o persoană independentă care face parte din comisia consultativă nu trebuie să se afle într-o situație care ar fi dat motive A.N.A.F. sau altei autorități competente să prezinte obiecții față de numirea sa, astfel cum este prevăzut la alin. (4), dacă ar fi fost în situația respectivă în momentul numirii sale în comisia consultativă respectivă.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(7) Reprezentanții fiecărei autorități competente și persoanele independente numite în conformitate cu alin. (1) aleg un președinte din lista persoanelor prevăzută de art. 283</w:t>
      </w:r>
      <w:r w:rsidRPr="00006AF1">
        <w:rPr>
          <w:rFonts w:ascii="Times New Roman" w:hAnsi="Times New Roman" w:cs="Times New Roman"/>
          <w:sz w:val="24"/>
          <w:szCs w:val="24"/>
          <w:vertAlign w:val="superscript"/>
        </w:rPr>
        <w:t>9</w:t>
      </w:r>
      <w:r w:rsidRPr="00006AF1">
        <w:rPr>
          <w:rFonts w:ascii="Times New Roman" w:hAnsi="Times New Roman" w:cs="Times New Roman"/>
          <w:sz w:val="24"/>
          <w:szCs w:val="24"/>
        </w:rPr>
        <w:t>. Cu excepția cazului în care reprezentanții fiecărei autorități competente și persoanelor independente convin altfel, președintele este un judecător.</w:t>
      </w:r>
    </w:p>
    <w:p w:rsidR="00E96A40" w:rsidRPr="00006AF1" w:rsidRDefault="00066103"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9</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Lista persoanelor independente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Lista persoanelor independente este formată din toate persoanele independente nominalizate de statele membre. În acest sens, A.N.A.F. nominalizează cel puțin trei persoane care sunt competente și independente și care pot acționa cu imparțialitate și integritate.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(2) Procedura de </w:t>
      </w:r>
      <w:proofErr w:type="spellStart"/>
      <w:r w:rsidRPr="00006AF1">
        <w:rPr>
          <w:rFonts w:ascii="Times New Roman" w:hAnsi="Times New Roman" w:cs="Times New Roman"/>
          <w:sz w:val="24"/>
          <w:szCs w:val="24"/>
        </w:rPr>
        <w:t>selecţie</w:t>
      </w:r>
      <w:proofErr w:type="spellEnd"/>
      <w:r w:rsidRPr="00006AF1">
        <w:rPr>
          <w:rFonts w:ascii="Times New Roman" w:hAnsi="Times New Roman" w:cs="Times New Roman"/>
          <w:sz w:val="24"/>
          <w:szCs w:val="24"/>
        </w:rPr>
        <w:t xml:space="preserve"> în vederea includerii şi excluderii persoanelor independente pe lista prevăzută la alin. (1), precum și durata mandatului acestora se aprobă prin ordin al </w:t>
      </w:r>
      <w:proofErr w:type="spellStart"/>
      <w:r w:rsidRPr="00006AF1">
        <w:rPr>
          <w:rFonts w:ascii="Times New Roman" w:hAnsi="Times New Roman" w:cs="Times New Roman"/>
          <w:sz w:val="24"/>
          <w:szCs w:val="24"/>
        </w:rPr>
        <w:t>preşedintelui</w:t>
      </w:r>
      <w:proofErr w:type="spellEnd"/>
      <w:r w:rsidRPr="00006AF1">
        <w:rPr>
          <w:rFonts w:ascii="Times New Roman" w:hAnsi="Times New Roman" w:cs="Times New Roman"/>
          <w:sz w:val="24"/>
          <w:szCs w:val="24"/>
        </w:rPr>
        <w:t xml:space="preserve"> A.N.A.F.. </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(3) A.N.A.F. notifică Comisiei Europene numele persoanelor independente pe care le-a nominalizat. De asemenea, A.N.A.F. furnizează Comisiei Europene informații complete și </w:t>
      </w:r>
      <w:r w:rsidRPr="00006AF1">
        <w:rPr>
          <w:rFonts w:ascii="Times New Roman" w:hAnsi="Times New Roman" w:cs="Times New Roman"/>
          <w:sz w:val="24"/>
          <w:szCs w:val="24"/>
        </w:rPr>
        <w:lastRenderedPageBreak/>
        <w:t>actualizate cu privire la profilul profesional și academic al acestor persoane, la competența și experiența lor, precum și la potențialele conflicte de interese. În notificare, A.N.A.F. poate preciza care dintre persoanele respective poate fi numită în funcția de președinte.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(4) A.N.A.F. informează, de îndată, Comisia Europeană cu privire la eventualele modificări aduse listei persoanelor independente.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(5) În cazul în care, ținând seama de dispozițiile prezentului articol, A.N.A.F. are motive întemeiate să formuleze obiecții față de menținerea unei persoane independente pe lista menționată la alin.(1) din motive de lipsă de independență, acesta informează Comisia Europeană, oferind elemente de probă adecvate în acest sens. Statul membru care a nominalizat persoana respectivă este informat cu privire la obiecțiile și elementele de probă furnizare de A.N.A.F., prin intermediul Comisiei Europene.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(6) În cazul în care A.N.A.F. a fost informată de către Comisia Europeană despre obiecții și elemente de probă privind lipsa de independență a uneia dintre persoanele independente nominalizate, ia măsurile necesare, în termen de șase luni, pentru a examina plângerea și a decide dacă să mențină sau să excludă persoana respectivă de pe listă. Ulterior, A.N.A.F. informează Comisia Europeană cu privire la decizia luată.</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10</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Comisia de soluționare alternativă a litigiilor</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În cazul prevăzut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(1) lit. b), A.N.A.F. împreună cu celelalte autorități competente ale statelor membre în cau</w:t>
      </w:r>
      <w:r w:rsidR="0049491B" w:rsidRPr="00006AF1">
        <w:rPr>
          <w:rFonts w:ascii="Times New Roman" w:hAnsi="Times New Roman" w:cs="Times New Roman"/>
          <w:sz w:val="24"/>
          <w:szCs w:val="24"/>
        </w:rPr>
        <w:t>ză poate conveni să înființeze: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o comisie consultativă;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o comisie de soluționare alternativă a litigiilor, denumită în continuare comisia de soluționare alternativă a litigiilor, în locul unei comisii consultative, care să emită un aviz privind modul de soluționare a chestiunii litigioase în conformitate cu art. 283</w:t>
      </w:r>
      <w:r w:rsidRPr="00006AF1">
        <w:rPr>
          <w:rFonts w:ascii="Times New Roman" w:hAnsi="Times New Roman" w:cs="Times New Roman"/>
          <w:sz w:val="24"/>
          <w:szCs w:val="24"/>
          <w:vertAlign w:val="superscript"/>
        </w:rPr>
        <w:t>14</w:t>
      </w:r>
      <w:r w:rsidRPr="00006AF1">
        <w:rPr>
          <w:rFonts w:ascii="Times New Roman" w:hAnsi="Times New Roman" w:cs="Times New Roman"/>
          <w:sz w:val="24"/>
          <w:szCs w:val="24"/>
        </w:rPr>
        <w:t>;</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în mod excepțional, o comisie de soluționare alternativă a litigiilor sub forma unui comitet care să aibă un caracter permanent, denumit în continuare comitetul permanent.</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Cu excepția normelor privind independența membrilor prevăzute la art. 283</w:t>
      </w:r>
      <w:r w:rsidRPr="00006AF1">
        <w:rPr>
          <w:rFonts w:ascii="Times New Roman" w:hAnsi="Times New Roman" w:cs="Times New Roman"/>
          <w:sz w:val="24"/>
          <w:szCs w:val="24"/>
          <w:vertAlign w:val="superscript"/>
        </w:rPr>
        <w:t>8</w:t>
      </w:r>
      <w:r w:rsidRPr="00006AF1">
        <w:rPr>
          <w:rFonts w:ascii="Times New Roman" w:hAnsi="Times New Roman" w:cs="Times New Roman"/>
          <w:sz w:val="24"/>
          <w:szCs w:val="24"/>
        </w:rPr>
        <w:t xml:space="preserve"> alin. (4) și (5), componența comisiilor prevăzute la alin. (1) lit. b) și c) poate să difere de cea a comisiei prevăzute la alin. (1) lit. a).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(3) Comisiile prevăzute la alin. (1) lit. b) și c) pot aplica, după caz, orice procedură de soluționare a litigiilor pentru a soluționa chestiunea litigioasă cu efect obligatoriu. Ca alternativă la tipul de procedură de soluționare a litigiilor aplicat de comisia consultativă, și anume procedura avizului independent, orice alt tip de procedură de soluționare a litigiilor, inclusiv procedura de arbitraj cu ofertă finală, poate fi convenit de autoritățile competente ale statelor membre în cauză în temeiul prezentului articol și aplicat de comisia de soluționare alternativă a litigiilor.</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(4) Prevederile art. 283</w:t>
      </w:r>
      <w:r w:rsidRPr="00006AF1">
        <w:rPr>
          <w:rFonts w:ascii="Times New Roman" w:hAnsi="Times New Roman" w:cs="Times New Roman"/>
          <w:sz w:val="24"/>
          <w:szCs w:val="24"/>
          <w:vertAlign w:val="superscript"/>
        </w:rPr>
        <w:t>12</w:t>
      </w:r>
      <w:r w:rsidRPr="00006AF1">
        <w:rPr>
          <w:rFonts w:ascii="Times New Roman" w:hAnsi="Times New Roman" w:cs="Times New Roman"/>
          <w:sz w:val="24"/>
          <w:szCs w:val="24"/>
        </w:rPr>
        <w:t xml:space="preserve"> și art. 283</w:t>
      </w:r>
      <w:r w:rsidRPr="00006AF1">
        <w:rPr>
          <w:rFonts w:ascii="Times New Roman" w:hAnsi="Times New Roman" w:cs="Times New Roman"/>
          <w:sz w:val="24"/>
          <w:szCs w:val="24"/>
          <w:vertAlign w:val="superscript"/>
        </w:rPr>
        <w:t>13</w:t>
      </w:r>
      <w:r w:rsidRPr="00006AF1">
        <w:rPr>
          <w:rFonts w:ascii="Times New Roman" w:hAnsi="Times New Roman" w:cs="Times New Roman"/>
          <w:sz w:val="24"/>
          <w:szCs w:val="24"/>
        </w:rPr>
        <w:t xml:space="preserve"> se aplică comisiei de soluționare alternativă a litigiilor, cu excepția cazului în care se convine altfel în regulamentul de funcționare menționat la art. 283</w:t>
      </w:r>
      <w:r w:rsidRPr="00006AF1">
        <w:rPr>
          <w:rFonts w:ascii="Times New Roman" w:hAnsi="Times New Roman" w:cs="Times New Roman"/>
          <w:sz w:val="24"/>
          <w:szCs w:val="24"/>
          <w:vertAlign w:val="superscript"/>
        </w:rPr>
        <w:t>11</w:t>
      </w:r>
      <w:r w:rsidRPr="00006AF1">
        <w:rPr>
          <w:rFonts w:ascii="Times New Roman" w:hAnsi="Times New Roman" w:cs="Times New Roman"/>
          <w:sz w:val="24"/>
          <w:szCs w:val="24"/>
        </w:rPr>
        <w:t>.</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11</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Regulamentul de funcționare</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A.N.A.F. întocmește, de comun acord cu autoritățile competente ale statelor membre în cauză, regulamentul de funcționare a comisiei consultative sau a comisiei de soluționare alternativă a litigiilor. Regulamentul se întocmește la fiecare instituire a uneia dintre comisiile menționate anterior și cuprinde c</w:t>
      </w:r>
      <w:r w:rsidR="0049491B" w:rsidRPr="00006AF1">
        <w:rPr>
          <w:rFonts w:ascii="Times New Roman" w:hAnsi="Times New Roman" w:cs="Times New Roman"/>
          <w:sz w:val="24"/>
          <w:szCs w:val="24"/>
        </w:rPr>
        <w:t xml:space="preserve">el puțin următoarele elemente: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descrierea și caracteristicile chestiunii litigioase;</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termenii de referință cu privire la care autoritățile competente ale statelor membre se pun de acord în legătură cu aspectele de ordin juridic și pr</w:t>
      </w:r>
      <w:r w:rsidR="0049491B" w:rsidRPr="00006AF1">
        <w:rPr>
          <w:rFonts w:ascii="Times New Roman" w:hAnsi="Times New Roman" w:cs="Times New Roman"/>
          <w:sz w:val="24"/>
          <w:szCs w:val="24"/>
        </w:rPr>
        <w:t>actic care trebuie clarificate;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forma organismului de soluționare a litigiilor, care poate fi fie o comisie consultativă, fie o comisie de soluționare alternativă a litigiilor, precum și tipul de procedură pentru soluționarea alternativă a litigiilor, dacă diferă de procedura avizului independent aplicată de comisia consultativă;</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d) calendarul procedurii de soluționare a litigiul</w:t>
      </w:r>
      <w:r w:rsidR="0049491B" w:rsidRPr="00006AF1">
        <w:rPr>
          <w:rFonts w:ascii="Times New Roman" w:hAnsi="Times New Roman" w:cs="Times New Roman"/>
          <w:sz w:val="24"/>
          <w:szCs w:val="24"/>
        </w:rPr>
        <w:t>ui;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e) componența comisiei consultative sau a comisiei de soluționare alternativă a litigiilor, inclusiv numărul și numele membrilor, detalii referitoare la competențele și calificările acestora, precum și divulgarea oricăror conflicte de interese ale membrilor;</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f) normele care reglementează participarea persoanei/persoanelor afectate și a terților la proceduri, schimburile de note, informații și elemente de probă, costurile, tipul procedurii de </w:t>
      </w:r>
      <w:r w:rsidRPr="00006AF1">
        <w:rPr>
          <w:rFonts w:ascii="Times New Roman" w:hAnsi="Times New Roman" w:cs="Times New Roman"/>
          <w:sz w:val="24"/>
          <w:szCs w:val="24"/>
        </w:rPr>
        <w:lastRenderedPageBreak/>
        <w:t>soluționare a litigiilor care urmează a fi utilizată și orice alt aspect procedu</w:t>
      </w:r>
      <w:r w:rsidR="0049491B" w:rsidRPr="00006AF1">
        <w:rPr>
          <w:rFonts w:ascii="Times New Roman" w:hAnsi="Times New Roman" w:cs="Times New Roman"/>
          <w:sz w:val="24"/>
          <w:szCs w:val="24"/>
        </w:rPr>
        <w:t>ral sau organizatoric relevant;</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g) aspectele logistice aferente lucrărilor comisiei consultative și emiterii avizului acesteia.</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În cazul în care o comisie consultativă este înființată pentru a emite un aviz în temeiul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(1) lit. (a), în regulamentul de funcționare se prevăd numai informațiile menționate la  alin. (1)  lit. a), d), e) și f).</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Regulamentul de funcționare se semnează de autoritățile competente ale statelor membre implicate în litigiu.</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(4) În termenul de 120 de zile prevăzut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(4), A.N.A.F. notifică persoanei afectate următoarele: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regulamentul de funcționare al comisiei consultative sau al comisiei de soluționare alternativă a litigiilor;</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data până la care trebuie adoptat avizul privind soluționarea chestiunii litigioase;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trimiteri la orice normă juridică aplicabilă din  legislația în vigoare și la orice acorduri sau convenții aplicabile.</w:t>
      </w:r>
    </w:p>
    <w:p w:rsidR="007E64EA"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(5) În cazul în care numirea persoanelor independente se face de Ministerul Finanțelor Publice, conform art. 283</w:t>
      </w:r>
      <w:r w:rsidRPr="00006AF1">
        <w:rPr>
          <w:rFonts w:ascii="Times New Roman" w:hAnsi="Times New Roman" w:cs="Times New Roman"/>
          <w:sz w:val="24"/>
          <w:szCs w:val="24"/>
          <w:vertAlign w:val="superscript"/>
        </w:rPr>
        <w:t>7</w:t>
      </w:r>
      <w:r w:rsidRPr="00006AF1">
        <w:rPr>
          <w:rFonts w:ascii="Times New Roman" w:hAnsi="Times New Roman" w:cs="Times New Roman"/>
          <w:sz w:val="24"/>
          <w:szCs w:val="24"/>
        </w:rPr>
        <w:t>, A.N.A.F.</w:t>
      </w:r>
      <w:r w:rsidR="007E64EA" w:rsidRPr="007E64EA">
        <w:t xml:space="preserve"> </w:t>
      </w:r>
      <w:r w:rsidR="007E64EA" w:rsidRPr="007E64EA">
        <w:rPr>
          <w:rFonts w:ascii="Times New Roman" w:hAnsi="Times New Roman" w:cs="Times New Roman"/>
          <w:sz w:val="24"/>
          <w:szCs w:val="24"/>
        </w:rPr>
        <w:t>împreună cu celelalte autorități  competente ale statelor membre în cauză</w:t>
      </w:r>
      <w:r w:rsidRPr="00006AF1">
        <w:rPr>
          <w:rFonts w:ascii="Times New Roman" w:hAnsi="Times New Roman" w:cs="Times New Roman"/>
          <w:sz w:val="24"/>
          <w:szCs w:val="24"/>
        </w:rPr>
        <w:t xml:space="preserve"> </w:t>
      </w:r>
      <w:r w:rsidR="007E64EA">
        <w:rPr>
          <w:rFonts w:ascii="Times New Roman" w:hAnsi="Times New Roman" w:cs="Times New Roman"/>
          <w:sz w:val="24"/>
          <w:szCs w:val="24"/>
        </w:rPr>
        <w:t xml:space="preserve">înființează comisia consultativă și </w:t>
      </w:r>
      <w:r w:rsidRPr="00006AF1">
        <w:rPr>
          <w:rFonts w:ascii="Times New Roman" w:hAnsi="Times New Roman" w:cs="Times New Roman"/>
          <w:sz w:val="24"/>
          <w:szCs w:val="24"/>
        </w:rPr>
        <w:t xml:space="preserve">notifică </w:t>
      </w:r>
      <w:r w:rsidR="007E64EA">
        <w:rPr>
          <w:rFonts w:ascii="Times New Roman" w:hAnsi="Times New Roman" w:cs="Times New Roman"/>
          <w:sz w:val="24"/>
          <w:szCs w:val="24"/>
        </w:rPr>
        <w:t xml:space="preserve">informațiile prevăzute la alin. (4) </w:t>
      </w:r>
      <w:r w:rsidRPr="00006AF1">
        <w:rPr>
          <w:rFonts w:ascii="Times New Roman" w:hAnsi="Times New Roman" w:cs="Times New Roman"/>
          <w:sz w:val="24"/>
          <w:szCs w:val="24"/>
        </w:rPr>
        <w:t>după numirea preș</w:t>
      </w:r>
      <w:r w:rsidR="009A1556">
        <w:rPr>
          <w:rFonts w:ascii="Times New Roman" w:hAnsi="Times New Roman" w:cs="Times New Roman"/>
          <w:sz w:val="24"/>
          <w:szCs w:val="24"/>
        </w:rPr>
        <w:t xml:space="preserve">edintelui comisiei consultative, cu respectarea </w:t>
      </w:r>
      <w:r w:rsidR="007E64EA">
        <w:rPr>
          <w:rFonts w:ascii="Times New Roman" w:hAnsi="Times New Roman" w:cs="Times New Roman"/>
          <w:sz w:val="24"/>
          <w:szCs w:val="24"/>
        </w:rPr>
        <w:t>unui terme</w:t>
      </w:r>
      <w:r w:rsidR="00CB1C6B">
        <w:rPr>
          <w:rFonts w:ascii="Times New Roman" w:hAnsi="Times New Roman" w:cs="Times New Roman"/>
          <w:sz w:val="24"/>
          <w:szCs w:val="24"/>
        </w:rPr>
        <w:t>n</w:t>
      </w:r>
      <w:r w:rsidR="009A1556">
        <w:rPr>
          <w:rFonts w:ascii="Times New Roman" w:hAnsi="Times New Roman" w:cs="Times New Roman"/>
          <w:sz w:val="24"/>
          <w:szCs w:val="24"/>
        </w:rPr>
        <w:t xml:space="preserve"> de 120 de zile de la data la care a fost primită sesizarea prevăzută la art.</w:t>
      </w:r>
      <w:r w:rsidR="00CB1C6B">
        <w:rPr>
          <w:rFonts w:ascii="Times New Roman" w:hAnsi="Times New Roman" w:cs="Times New Roman"/>
          <w:sz w:val="24"/>
          <w:szCs w:val="24"/>
        </w:rPr>
        <w:t xml:space="preserve"> 283</w:t>
      </w:r>
      <w:r w:rsidR="00CB1C6B" w:rsidRPr="00CB1C6B">
        <w:rPr>
          <w:rFonts w:ascii="Times New Roman" w:hAnsi="Times New Roman" w:cs="Times New Roman"/>
          <w:sz w:val="24"/>
          <w:szCs w:val="24"/>
          <w:vertAlign w:val="superscript"/>
        </w:rPr>
        <w:t>7</w:t>
      </w:r>
      <w:r w:rsidR="00CB1C6B">
        <w:rPr>
          <w:rFonts w:ascii="Times New Roman" w:hAnsi="Times New Roman" w:cs="Times New Roman"/>
          <w:sz w:val="24"/>
          <w:szCs w:val="24"/>
        </w:rPr>
        <w:t xml:space="preserve"> alin. (1).</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(6) Atunci când A.N.A.F. nu a notificat regulamentul de funcționare persoanei afectate în conformitate cu alin. (4) și (5), persoanele independente și președintele completează regulamentul de funcționare pe baza regulamentului de funcționare standard, elaborat de Comisia Europeană în temeiul art. 11 alin. (3) din Directiva 1852/2017, pe care îl transmit persoanei afectate în termen de două săptămâni de la data înființării comisiei consultative sau a comisiei de soluționare alternativă a litigiilor. În cazul în care persoanele independente și președintele nu convin asupra regulamentului de funcționare sau nu îl notifică persoanei afectate, persoana sau persoanele afectate se pot adresa instanței competente în unul dintre statele membre în cauză pentru a obține o dispoziție pentru punerea în aplicare a regulamentului de funcționare.</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12</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Costurile procedurilor</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Cu excepția prevederilor de la alin. (3), precum și a cazului în care A.N.A.F. și celelalte autorități competente ale statelor membre în cauză au convenit altfel, următoarele costuri se împart în mod egal între statele membre: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cheltuielile persoanelor independente, care reprezintă o sumă echivalentă cu media sumei rambursate în mod obișnuit înalților funcționari publici din statele membre în cauză; și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onorariile persoanelor independente, după caz, care se limitează la 1 000 EUR de persoană pentru fiecare zi de ședință a comisiei consultative sau a comisiei de soluționare alternativă a litigiilor.</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Costurile care revin persoanei afectate nu sunt suportate de statele membre.</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În cazul în care A.N.A.F. și celelalte autorități competente ale statelor membre în cauză sunt de acord, toate costurile menționate la alin. (1) lit. a) și b) sunt suportate de persoana afectată în situația în care aceast</w:t>
      </w:r>
      <w:r w:rsidR="0049491B" w:rsidRPr="00006AF1">
        <w:rPr>
          <w:rFonts w:ascii="Times New Roman" w:hAnsi="Times New Roman" w:cs="Times New Roman"/>
          <w:sz w:val="24"/>
          <w:szCs w:val="24"/>
        </w:rPr>
        <w:t>a a făcut:</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o notificare de retragere a plângerii în conformitate cu art. 283</w:t>
      </w:r>
      <w:r w:rsidRPr="00006AF1">
        <w:rPr>
          <w:rFonts w:ascii="Times New Roman" w:hAnsi="Times New Roman" w:cs="Times New Roman"/>
          <w:sz w:val="24"/>
          <w:szCs w:val="24"/>
          <w:vertAlign w:val="superscript"/>
        </w:rPr>
        <w:t>3</w:t>
      </w:r>
      <w:r w:rsidRPr="00006AF1">
        <w:rPr>
          <w:rFonts w:ascii="Times New Roman" w:hAnsi="Times New Roman" w:cs="Times New Roman"/>
          <w:sz w:val="24"/>
          <w:szCs w:val="24"/>
        </w:rPr>
        <w:t xml:space="preserve"> alin. (10) sau</w:t>
      </w:r>
    </w:p>
    <w:p w:rsidR="00E96A40"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o cerere în temeiul dispozițiilor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(1) în urma unei respingeri în temeiul art. 283</w:t>
      </w:r>
      <w:r w:rsidRPr="00006AF1">
        <w:rPr>
          <w:rFonts w:ascii="Times New Roman" w:hAnsi="Times New Roman" w:cs="Times New Roman"/>
          <w:sz w:val="24"/>
          <w:szCs w:val="24"/>
          <w:vertAlign w:val="superscript"/>
        </w:rPr>
        <w:t xml:space="preserve">4 </w:t>
      </w:r>
      <w:r w:rsidRPr="00006AF1">
        <w:rPr>
          <w:rFonts w:ascii="Times New Roman" w:hAnsi="Times New Roman" w:cs="Times New Roman"/>
          <w:sz w:val="24"/>
          <w:szCs w:val="24"/>
        </w:rPr>
        <w:t>alin. (2), iar comisia consultativă a decis că autoritățile competente relevante au respins plângerea în mod justificat.</w:t>
      </w:r>
    </w:p>
    <w:p w:rsidR="00D53854" w:rsidRPr="00D53854" w:rsidRDefault="00D53854"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(4) Costurile prevăzute de prezentul articol, care revin statului român, în conformitate cu regulamentul de funcționare prevăzut la art. 283</w:t>
      </w:r>
      <w:r w:rsidRPr="00D53854">
        <w:rPr>
          <w:rFonts w:ascii="Times New Roman" w:hAnsi="Times New Roman" w:cs="Times New Roman"/>
          <w:sz w:val="24"/>
          <w:szCs w:val="24"/>
          <w:vertAlign w:val="superscript"/>
        </w:rPr>
        <w:t>11</w:t>
      </w:r>
      <w:r>
        <w:rPr>
          <w:rFonts w:ascii="Times New Roman" w:hAnsi="Times New Roman" w:cs="Times New Roman"/>
          <w:sz w:val="24"/>
          <w:szCs w:val="24"/>
        </w:rPr>
        <w:t>,</w:t>
      </w:r>
      <w:r w:rsidR="000C1802">
        <w:rPr>
          <w:rFonts w:ascii="Times New Roman" w:hAnsi="Times New Roman" w:cs="Times New Roman"/>
          <w:sz w:val="24"/>
          <w:szCs w:val="24"/>
        </w:rPr>
        <w:t xml:space="preserve"> se suportă din bugetul A.N.A.F..</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13</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Informații, elemente de probă și audieri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În sensul procedurii menționate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în cazul în care autoritățile competente ale statelor membre în cauză sunt de acord, persoana sau persoanele afectate pot furniza comisiei consultative sau comisiei de soluționare alternativă a litigiilor orice informații, elemente de probă sau documente care ar putea fi relevante pentru luarea deciziei. Persoana sau persoanele afectate și A.N.A.F. furnizează orice informații, elemente de probă sau documente la cererea comisiei consultative sau a comisiei de soluționare alternativă a litigiilor.</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(2) Prin excepție de la prevederile alin. (1), A.N.A.F. poate refuza să furnizeze informații comisiei consultative în oricare dintre următoarele cazuri: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obținerea informațiilor necesită măsuri administrative care contravin normelor legale în vigoare;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informațiile nu pot fi obținute în temeiul normelor legale în vigoare;</w:t>
      </w:r>
    </w:p>
    <w:p w:rsidR="0049491B"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informațiile se referă la secrete comerciale, industriale sau profesionale ori la procese comerciale;</w:t>
      </w:r>
    </w:p>
    <w:p w:rsidR="003113F4"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d) divulgarea informațiilor este contrară ordinii publice.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Persoanele afectate pot, la cerere și cu acordul autorităților competente ale statelor membre în cauză, să se prezinte sau să fie reprezentate în fața comisiei consultative sau a comisiei de soluționare alternativă a litigiilor. Persoanele afectate se prezintă sau sunt reprezentate în fața comisiei la cererea comisiei consultative sau a comisiei de soluționare alternativă a litigiilor.</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(4) Persoanele independente sau oricare alt membru nominalizat de A.N.A.F. au obligația de a păstra secretul profesional, în temeiul normelor legale în vigoare, în legătură cu informații pe care le primesc în calitatea lor de membri ai comisiei consultative sau ai comisiei de soluționare alternativă a litigiilor. Persoanele afectate și, după caz, reprezentanții acestora se angajează să respecte obligația de confidențialitate privind orice informații, inclusiv documente pe care le primesc în timpul  lucrărilor comisiei consultative sau a comisiei de soluționare a litigiilor. Persoanele afectate și reprezentanții acestora fac o declarație </w:t>
      </w:r>
      <w:r w:rsidR="0049491B" w:rsidRPr="00006AF1">
        <w:rPr>
          <w:rFonts w:ascii="Times New Roman" w:hAnsi="Times New Roman" w:cs="Times New Roman"/>
          <w:sz w:val="24"/>
          <w:szCs w:val="24"/>
        </w:rPr>
        <w:t>în acest sens pe lângă A.N.A.F.</w:t>
      </w:r>
      <w:r w:rsidRPr="00006AF1">
        <w:rPr>
          <w:rFonts w:ascii="Times New Roman" w:hAnsi="Times New Roman" w:cs="Times New Roman"/>
          <w:sz w:val="24"/>
          <w:szCs w:val="24"/>
        </w:rPr>
        <w:t xml:space="preserve">, atunci când li se solicită acest lucru în cursul lucrărilor. </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14</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Avizul comisiei consultative sau al comisiei de soluționare alternativă a litigiilor</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O comisie consultativă sau o comisie de soluționare alternativă a litigiilor notifică avizul autorităților competente ale statelor membre în cauză în termen de șase luni de la data la care a fost instituită. În cazul în care comisia consultativă sau comisia de soluționare alternativă a litigiilor consideră că, dată fiind natura chestiunii litigioase, sunt necesare mai mult de șase luni pentru a emite un aviz, acest termen poate fi prelungit cu trei luni. Comisia consultativă sau comisia de soluționare alternativă a litigiilor informează autoritățile competente ale statelor membre în cauză și persoanele afectate cu privire la prelungire.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(2) Comisia consultativă sau comisia de soluționare alternativă a litigiilor își întemeiază avizul pe dispozițiile acordurilor sau convențiilor bilaterale aplicabile prevăzute la art. 283</w:t>
      </w:r>
      <w:r w:rsidRPr="00006AF1">
        <w:rPr>
          <w:rFonts w:ascii="Times New Roman" w:hAnsi="Times New Roman" w:cs="Times New Roman"/>
          <w:sz w:val="24"/>
          <w:szCs w:val="24"/>
          <w:vertAlign w:val="superscript"/>
        </w:rPr>
        <w:t>1</w:t>
      </w:r>
      <w:r w:rsidRPr="00006AF1">
        <w:rPr>
          <w:rFonts w:ascii="Times New Roman" w:hAnsi="Times New Roman" w:cs="Times New Roman"/>
          <w:sz w:val="24"/>
          <w:szCs w:val="24"/>
        </w:rPr>
        <w:t xml:space="preserve"> alin. (3) lit. (a), precum și pe oricare dintre normele legale în vigoare aplicabile.</w:t>
      </w:r>
    </w:p>
    <w:p w:rsidR="002E4DBC"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Comisia consultativă sau comisia de soluționare alternativă a litigiilor își adoptă avizul cu o majoritate simplă a membrilor săi. În cazul în care nu se poate ajunge la o majoritate, votul președintelui este definitoriu pentru avizul final. Președintele comunică autorităților competente avizul comisiei consultative sau al comisiei de soluționare alternativă a litigiilor.</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15</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Decizia finală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(1) În termen de șase luni de la notificarea avizului comisiei consultative sau al comisiei de soluționare alternativă a litigiilor, A.N.A.F. împreună cu autoritățile competente ale statelor membre în cauză procedează după cum urmează: </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a) se pun de acord asupra modului de soluționare a chestiunii litigioase și emit o decizie finală cu respectarea avizului comisiei consultative sau al comisiei de soluționare alternativă a litigiului;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b) se pun de acord asupra modului de soluționare a chestiunii litigioase și emit o decizie finală fără respectarea avizului comisiei consultative sau al comisiei de soluționare alternativă a litigiului;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c) nu se pun de acord asupra modului de soluționare a chestiunii litigioase și emit o decizie finală cu respectarea avizului comisiei consultative sau al comisiei de soluționare alternativă a litigiului.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În cazul în care persoana afectată este rezidentă fiscal în România, A.N.A.F. notifică, fără întârziere, persoanei afectate decizia finală privind chestiunea litigioasă. În absența unei astfel de notificări în termen de 30 de zile de la luarea deciziei, persoana afectată se poate adresa instanței competente în vederea obținerii deciziei.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Decizia finală este obligatorie pentru statele membre în cauză și nu constituie un precedent. Decizia finală este pusă în aplicare cu condiția ca persoana sau persoanele afectate să o accepte și să renunțe la dreptul de a exercita orice cale de atac de la nivel național în termen de 60 de zile de la data la care decizia a fost notificată, după caz.</w:t>
      </w:r>
    </w:p>
    <w:p w:rsidR="0049491B" w:rsidRPr="00006AF1" w:rsidRDefault="0049491B"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(4</w:t>
      </w:r>
      <w:r w:rsidR="00E96A40" w:rsidRPr="00006AF1">
        <w:rPr>
          <w:rFonts w:ascii="Times New Roman" w:hAnsi="Times New Roman" w:cs="Times New Roman"/>
          <w:sz w:val="24"/>
          <w:szCs w:val="24"/>
        </w:rPr>
        <w:t>) Cu excepția cazului în care Curtea de Apel București hotărăște că, în conformitate cu normele legale în vigoare privind căile de atac și prin aplicarea criteriilor prevăzute la art. 283</w:t>
      </w:r>
      <w:r w:rsidR="00E96A40" w:rsidRPr="00006AF1">
        <w:rPr>
          <w:rFonts w:ascii="Times New Roman" w:hAnsi="Times New Roman" w:cs="Times New Roman"/>
          <w:sz w:val="24"/>
          <w:szCs w:val="24"/>
          <w:vertAlign w:val="superscript"/>
        </w:rPr>
        <w:t>8</w:t>
      </w:r>
      <w:r w:rsidR="00E96A40" w:rsidRPr="00006AF1">
        <w:rPr>
          <w:rFonts w:ascii="Times New Roman" w:hAnsi="Times New Roman" w:cs="Times New Roman"/>
          <w:sz w:val="24"/>
          <w:szCs w:val="24"/>
        </w:rPr>
        <w:t xml:space="preserve"> alin. (4) și (6), a existat o lipsă de independență, decizia finală este pusă în aplicare de A.N.A.F. care, în urma deciziei,  modifică impozitarea, indiferent de termenele de prescripție prevăzute de normele legale în vigoare. În cazul în care decizia nu a fost pusă în aplicare, persoana afectată poate sesiza Curtea de Apel București pentru a asigura </w:t>
      </w:r>
      <w:r w:rsidRPr="00006AF1">
        <w:rPr>
          <w:rFonts w:ascii="Times New Roman" w:hAnsi="Times New Roman" w:cs="Times New Roman"/>
          <w:sz w:val="24"/>
          <w:szCs w:val="24"/>
        </w:rPr>
        <w:t>punerea în aplicare a acesteia.</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16</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Interacțiunea cu procedurile și derogările naționale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Persoana afectată poate recurge la proceduril</w:t>
      </w:r>
      <w:r w:rsidR="00E63CE1">
        <w:rPr>
          <w:rFonts w:ascii="Times New Roman" w:hAnsi="Times New Roman" w:cs="Times New Roman"/>
          <w:sz w:val="24"/>
          <w:szCs w:val="24"/>
        </w:rPr>
        <w:t>e prevăzute de prezentul capitol</w:t>
      </w:r>
      <w:bookmarkStart w:id="0" w:name="_GoBack"/>
      <w:bookmarkEnd w:id="0"/>
      <w:r w:rsidRPr="00006AF1">
        <w:rPr>
          <w:rFonts w:ascii="Times New Roman" w:hAnsi="Times New Roman" w:cs="Times New Roman"/>
          <w:sz w:val="24"/>
          <w:szCs w:val="24"/>
        </w:rPr>
        <w:t>, chiar dacă decizia de impunere care a generat chestiunea litigioasă a rămas definitivă în sistemul cailor naționale de atac.</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Înaintarea chestiunii litigioase spre soluționare prin aplicarea procedurii de acord amiabil sau a procedurii de soluționare a litigiilor prevăzută la art. 283</w:t>
      </w:r>
      <w:r w:rsidRPr="00006AF1">
        <w:rPr>
          <w:rFonts w:ascii="Times New Roman" w:hAnsi="Times New Roman" w:cs="Times New Roman"/>
          <w:sz w:val="24"/>
          <w:szCs w:val="24"/>
          <w:vertAlign w:val="superscript"/>
        </w:rPr>
        <w:t>5</w:t>
      </w:r>
      <w:r w:rsidRPr="00006AF1">
        <w:rPr>
          <w:rFonts w:ascii="Times New Roman" w:hAnsi="Times New Roman" w:cs="Times New Roman"/>
          <w:sz w:val="24"/>
          <w:szCs w:val="24"/>
        </w:rPr>
        <w:t xml:space="preserve"> și, respectiv,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nu împiedică inițierea sau continuarea, în România, de proceduri judiciare sau de proceduri privind sancțiuni administrative și penale legate de aceleași aspecte.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Persoanele afectate pot recurge la căile de atac pe care le au la dispoziție în temeiul normelor legale în vigoare. Cu toate acestea, atunci când persoana afectată a inițiat proceduri pentru a introduce o astfel de cale de atac, termenele menționate la art. 283</w:t>
      </w:r>
      <w:r w:rsidRPr="00006AF1">
        <w:rPr>
          <w:rFonts w:ascii="Times New Roman" w:hAnsi="Times New Roman" w:cs="Times New Roman"/>
          <w:sz w:val="24"/>
          <w:szCs w:val="24"/>
          <w:vertAlign w:val="superscript"/>
        </w:rPr>
        <w:t>4</w:t>
      </w:r>
      <w:r w:rsidRPr="00006AF1">
        <w:rPr>
          <w:rFonts w:ascii="Times New Roman" w:hAnsi="Times New Roman" w:cs="Times New Roman"/>
          <w:sz w:val="24"/>
          <w:szCs w:val="24"/>
        </w:rPr>
        <w:t xml:space="preserve"> alin. (1), respectiv, la art. 283</w:t>
      </w:r>
      <w:r w:rsidRPr="00006AF1">
        <w:rPr>
          <w:rFonts w:ascii="Times New Roman" w:hAnsi="Times New Roman" w:cs="Times New Roman"/>
          <w:sz w:val="24"/>
          <w:szCs w:val="24"/>
          <w:vertAlign w:val="superscript"/>
        </w:rPr>
        <w:t>5</w:t>
      </w:r>
      <w:r w:rsidRPr="00006AF1">
        <w:rPr>
          <w:rFonts w:ascii="Times New Roman" w:hAnsi="Times New Roman" w:cs="Times New Roman"/>
          <w:sz w:val="24"/>
          <w:szCs w:val="24"/>
        </w:rPr>
        <w:t xml:space="preserve"> alin. (1) și (2) încep să curgă de la data la care o hotărâre pronunțată în cadrul procedurilor respective a rămas definitivă sau la care procedurile respective au fost încheiate definitiv într-un alt mod ori la care procedurile au fost suspendate.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(4) În cazul în care o hotărâre definitivă privind o chestiune litigioasă a fost pronunțată de instanța competentă din România, înainte ca autoritățile competente ale statelor membre în cauză să fi ajuns la un acord în temeiul procedurii de acord amiabil, prevăzute la art. 283</w:t>
      </w:r>
      <w:r w:rsidRPr="00006AF1">
        <w:rPr>
          <w:rFonts w:ascii="Times New Roman" w:hAnsi="Times New Roman" w:cs="Times New Roman"/>
          <w:sz w:val="24"/>
          <w:szCs w:val="24"/>
          <w:vertAlign w:val="superscript"/>
        </w:rPr>
        <w:t>5</w:t>
      </w:r>
      <w:r w:rsidRPr="00006AF1">
        <w:rPr>
          <w:rFonts w:ascii="Times New Roman" w:hAnsi="Times New Roman" w:cs="Times New Roman"/>
          <w:sz w:val="24"/>
          <w:szCs w:val="24"/>
        </w:rPr>
        <w:t>, cu privire la chestiunea litigioasă, A.N.A.F. notifică hotărârea definitivă a instanței competente celorlalte autorități competente ale statelor membre în cauză, iar procedura respectivă este încheiată începând cu data notificării respective;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(5) În cazul în care o hotărâre definitivă privind o chestiune litigioasă a fost pronunțată de instanța competentă din România înainte ca persoana afectată să fi depus o cerere în conformitate cu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(1), dispozițiile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(1) nu se aplică în cazul în care chestiunea litigioasă a rămas nesoluționată pe parcursul întregii proceduri de acord amiabil </w:t>
      </w:r>
      <w:r w:rsidRPr="00006AF1">
        <w:rPr>
          <w:rFonts w:ascii="Times New Roman" w:hAnsi="Times New Roman" w:cs="Times New Roman"/>
          <w:sz w:val="24"/>
          <w:szCs w:val="24"/>
        </w:rPr>
        <w:lastRenderedPageBreak/>
        <w:t>prevăzute la art. 283</w:t>
      </w:r>
      <w:r w:rsidRPr="00006AF1">
        <w:rPr>
          <w:rFonts w:ascii="Times New Roman" w:hAnsi="Times New Roman" w:cs="Times New Roman"/>
          <w:sz w:val="24"/>
          <w:szCs w:val="24"/>
          <w:vertAlign w:val="superscript"/>
        </w:rPr>
        <w:t>5</w:t>
      </w:r>
      <w:r w:rsidRPr="00006AF1">
        <w:rPr>
          <w:rFonts w:ascii="Times New Roman" w:hAnsi="Times New Roman" w:cs="Times New Roman"/>
          <w:sz w:val="24"/>
          <w:szCs w:val="24"/>
        </w:rPr>
        <w:t>, caz în care A.N.A.F. informează celelalte autorități competente ale statelor membre în cauză cu privire la efectul acestei hotărâri a instanței competente.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(6) Procedura de soluționare a litigiilor prevăzută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este încheiată dacă hotărârea definitivă a instanței competente a fost pronunțată în orice moment după ce o persoană afectată a făcut o cerere în temeiul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alin. (1), dar înainte de emiterea de către comisia consultativă sau comisia de soluționare alternativă a litigiilor a avizului său adresat autorităților competente ale statelor membre în cauză, în conformitate cu art. 283</w:t>
      </w:r>
      <w:r w:rsidRPr="00006AF1">
        <w:rPr>
          <w:rFonts w:ascii="Times New Roman" w:hAnsi="Times New Roman" w:cs="Times New Roman"/>
          <w:sz w:val="24"/>
          <w:szCs w:val="24"/>
          <w:vertAlign w:val="superscript"/>
        </w:rPr>
        <w:t>14</w:t>
      </w:r>
      <w:r w:rsidRPr="00006AF1">
        <w:rPr>
          <w:rFonts w:ascii="Times New Roman" w:hAnsi="Times New Roman" w:cs="Times New Roman"/>
          <w:sz w:val="24"/>
          <w:szCs w:val="24"/>
        </w:rPr>
        <w:t>, caz în care A.N.A.F. informează celelalte autorități competente ale statelor membre în cauză și comisia consultativă sau comisia de soluționare alternativă a litigiilor cu privire la efectul acestei hotărâri a instanței competente.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(7) Prin </w:t>
      </w:r>
      <w:r w:rsidR="000408AE">
        <w:rPr>
          <w:rFonts w:ascii="Times New Roman" w:hAnsi="Times New Roman" w:cs="Times New Roman"/>
          <w:sz w:val="24"/>
          <w:szCs w:val="24"/>
        </w:rPr>
        <w:t>excepție</w:t>
      </w:r>
      <w:r w:rsidRPr="00006AF1">
        <w:rPr>
          <w:rFonts w:ascii="Times New Roman" w:hAnsi="Times New Roman" w:cs="Times New Roman"/>
          <w:sz w:val="24"/>
          <w:szCs w:val="24"/>
        </w:rPr>
        <w:t xml:space="preserve"> de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A.N.A.F. poate refuza accesul la procedura de soluționare a litigiilor prevăzută la articolul respectiv în cazuri în care în România au fost aplicate sancțiuni în legătură cu veniturile sau capitalurile ajustate pentru infracțiunile de evaziune fiscală, inclusiv infracțiunile aflate în legătură cu acestea, în cazul unor abateri săvârșite cu intenție sau al unei neglijențe grave. În cazul în care au fost inițiate proceduri judiciare sau administrative care ar putea conduce la astfel de sancțiuni, iar aceste proceduri se desfășoară simultan cu oricare dintre procedurile menționate în prezentul capitol, A.N.A.F. poate suspenda procedurile desfășurate în temeiul prezentului capitol de la data acceptării plângerii până la data rezultatului final al procedurilor respective.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(8) A.N.A.F. poate să refuze accesul la procedura de soluționare a litigiilor prevăzută la art. 283</w:t>
      </w:r>
      <w:r w:rsidRPr="00006AF1">
        <w:rPr>
          <w:rFonts w:ascii="Times New Roman" w:hAnsi="Times New Roman" w:cs="Times New Roman"/>
          <w:sz w:val="24"/>
          <w:szCs w:val="24"/>
          <w:vertAlign w:val="superscript"/>
        </w:rPr>
        <w:t>6</w:t>
      </w:r>
      <w:r w:rsidRPr="00006AF1">
        <w:rPr>
          <w:rFonts w:ascii="Times New Roman" w:hAnsi="Times New Roman" w:cs="Times New Roman"/>
          <w:sz w:val="24"/>
          <w:szCs w:val="24"/>
        </w:rPr>
        <w:t xml:space="preserve"> în cazul în care o chestiune litigioasă nu se referă la dubla impunere. Într-un astfel de caz, A.N.A.F. informează persoana afectată și autoritățile competente ale statelor membre în cauză fără întârziere.</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17</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Dispoziții speciale pentru persoane fizice și întreprinderi mici</w:t>
      </w:r>
    </w:p>
    <w:p w:rsidR="0079279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 </w:t>
      </w:r>
      <w:r w:rsidR="0071180A">
        <w:rPr>
          <w:rFonts w:ascii="Times New Roman" w:hAnsi="Times New Roman" w:cs="Times New Roman"/>
          <w:sz w:val="24"/>
          <w:szCs w:val="24"/>
        </w:rPr>
        <w:t>(1)</w:t>
      </w:r>
      <w:r w:rsidR="00056015">
        <w:rPr>
          <w:rFonts w:ascii="Times New Roman" w:hAnsi="Times New Roman" w:cs="Times New Roman"/>
          <w:sz w:val="24"/>
          <w:szCs w:val="24"/>
        </w:rPr>
        <w:t xml:space="preserve"> </w:t>
      </w:r>
      <w:r w:rsidR="000408AE">
        <w:rPr>
          <w:rFonts w:ascii="Times New Roman" w:hAnsi="Times New Roman" w:cs="Times New Roman"/>
          <w:sz w:val="24"/>
          <w:szCs w:val="24"/>
        </w:rPr>
        <w:t>Prin excepție</w:t>
      </w:r>
      <w:r w:rsidR="0071180A" w:rsidRPr="0071180A">
        <w:rPr>
          <w:rFonts w:ascii="Times New Roman" w:hAnsi="Times New Roman" w:cs="Times New Roman"/>
          <w:sz w:val="24"/>
          <w:szCs w:val="24"/>
        </w:rPr>
        <w:t xml:space="preserve"> de la dispozițiile anterior menționate, în cazul în care persoana afectată este o persoană fizică, microîntreprindere sau întreprindere mică și nu face parte dintr-un grup mare, astfel cum acestea sunt definite în Reglementările contabile privind </w:t>
      </w:r>
      <w:proofErr w:type="spellStart"/>
      <w:r w:rsidR="0071180A" w:rsidRPr="0071180A">
        <w:rPr>
          <w:rFonts w:ascii="Times New Roman" w:hAnsi="Times New Roman" w:cs="Times New Roman"/>
          <w:sz w:val="24"/>
          <w:szCs w:val="24"/>
        </w:rPr>
        <w:t>situaţiile</w:t>
      </w:r>
      <w:proofErr w:type="spellEnd"/>
      <w:r w:rsidR="0071180A" w:rsidRPr="0071180A">
        <w:rPr>
          <w:rFonts w:ascii="Times New Roman" w:hAnsi="Times New Roman" w:cs="Times New Roman"/>
          <w:sz w:val="24"/>
          <w:szCs w:val="24"/>
        </w:rPr>
        <w:t xml:space="preserve"> financiare anuale individuale şi </w:t>
      </w:r>
      <w:proofErr w:type="spellStart"/>
      <w:r w:rsidR="0071180A" w:rsidRPr="0071180A">
        <w:rPr>
          <w:rFonts w:ascii="Times New Roman" w:hAnsi="Times New Roman" w:cs="Times New Roman"/>
          <w:sz w:val="24"/>
          <w:szCs w:val="24"/>
        </w:rPr>
        <w:t>situaţiile</w:t>
      </w:r>
      <w:proofErr w:type="spellEnd"/>
      <w:r w:rsidR="0071180A" w:rsidRPr="0071180A">
        <w:rPr>
          <w:rFonts w:ascii="Times New Roman" w:hAnsi="Times New Roman" w:cs="Times New Roman"/>
          <w:sz w:val="24"/>
          <w:szCs w:val="24"/>
        </w:rPr>
        <w:t xml:space="preserve"> financiare anuale consolidate, aprobate prin Ordinul ministrului </w:t>
      </w:r>
      <w:proofErr w:type="spellStart"/>
      <w:r w:rsidR="0071180A" w:rsidRPr="0071180A">
        <w:rPr>
          <w:rFonts w:ascii="Times New Roman" w:hAnsi="Times New Roman" w:cs="Times New Roman"/>
          <w:sz w:val="24"/>
          <w:szCs w:val="24"/>
        </w:rPr>
        <w:t>finanţelor</w:t>
      </w:r>
      <w:proofErr w:type="spellEnd"/>
      <w:r w:rsidR="0071180A" w:rsidRPr="0071180A">
        <w:rPr>
          <w:rFonts w:ascii="Times New Roman" w:hAnsi="Times New Roman" w:cs="Times New Roman"/>
          <w:sz w:val="24"/>
          <w:szCs w:val="24"/>
        </w:rPr>
        <w:t xml:space="preserve"> publice nr. 1.802/2014, cu modificările și completările ulterioare, persoana afectată poate depune plângerile, răspunsurile la o cerere de informații suplimentare, retragerile și </w:t>
      </w:r>
      <w:r w:rsidR="0071180A" w:rsidRPr="0071180A">
        <w:rPr>
          <w:rFonts w:ascii="Times New Roman" w:hAnsi="Times New Roman" w:cs="Times New Roman"/>
          <w:sz w:val="24"/>
          <w:szCs w:val="24"/>
        </w:rPr>
        <w:lastRenderedPageBreak/>
        <w:t>cererile menționate la art. 283</w:t>
      </w:r>
      <w:r w:rsidR="0071180A" w:rsidRPr="0071180A">
        <w:rPr>
          <w:rFonts w:ascii="Times New Roman" w:hAnsi="Times New Roman" w:cs="Times New Roman"/>
          <w:sz w:val="24"/>
          <w:szCs w:val="24"/>
          <w:vertAlign w:val="superscript"/>
        </w:rPr>
        <w:t xml:space="preserve">3 </w:t>
      </w:r>
      <w:r w:rsidR="0071180A" w:rsidRPr="0071180A">
        <w:rPr>
          <w:rFonts w:ascii="Times New Roman" w:hAnsi="Times New Roman" w:cs="Times New Roman"/>
          <w:sz w:val="24"/>
          <w:szCs w:val="24"/>
        </w:rPr>
        <w:t xml:space="preserve">alin. (1), (7) și (10) și, respectiv, la art. 2836 alin. (1), denumite în continuare comunicările, numai la A.N.A.F. dacă persoana afectată este rezidentă fiscal în România. </w:t>
      </w:r>
      <w:r w:rsidRPr="00006AF1">
        <w:rPr>
          <w:rFonts w:ascii="Times New Roman" w:hAnsi="Times New Roman" w:cs="Times New Roman"/>
          <w:sz w:val="24"/>
          <w:szCs w:val="24"/>
        </w:rPr>
        <w:t>(2) În termen de două luni de la data primirii comunicărilor prevăzute la alin. (1), A.N.A.F.   transmite, în același timp, o notificare autorităților competente ale tuturor celorlalte state membre în cauză. După transmiterea notificării, se consideră că persoana afectată a transmis comunicările tuturor celorlalte state membre în cauză la data notificării respective.</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În cazul în care A.N.A.F. primește informații suplimentare în temeiul art. 283</w:t>
      </w:r>
      <w:r w:rsidRPr="00006AF1">
        <w:rPr>
          <w:rFonts w:ascii="Times New Roman" w:hAnsi="Times New Roman" w:cs="Times New Roman"/>
          <w:sz w:val="24"/>
          <w:szCs w:val="24"/>
          <w:vertAlign w:val="superscript"/>
        </w:rPr>
        <w:t>3</w:t>
      </w:r>
      <w:r w:rsidRPr="00006AF1">
        <w:rPr>
          <w:rFonts w:ascii="Times New Roman" w:hAnsi="Times New Roman" w:cs="Times New Roman"/>
          <w:sz w:val="24"/>
          <w:szCs w:val="24"/>
        </w:rPr>
        <w:t xml:space="preserve"> alin. (7), aceasta transmite, în același timp, o copie autorităților competente ale tuturor celorlalte state membre în cauză. Comunicarea informațiilor suplimentare se consideră a fi realizată la data primirii unor astfel de informații de toate statele membre în cauză.</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18</w:t>
      </w:r>
    </w:p>
    <w:p w:rsidR="00E96A40"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Publicarea</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(1) Comisia consultativă și comisia de soluționare alternativă a litigiilor își formulează avizele în scris.</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(2) A.N.A.F. şi celelalte autorități competente ale statelor membre în cauză pot conveni să publice decizia finală prevăzută la art. 283</w:t>
      </w:r>
      <w:r w:rsidRPr="00006AF1">
        <w:rPr>
          <w:rFonts w:ascii="Times New Roman" w:hAnsi="Times New Roman" w:cs="Times New Roman"/>
          <w:sz w:val="24"/>
          <w:szCs w:val="24"/>
          <w:vertAlign w:val="superscript"/>
        </w:rPr>
        <w:t>15</w:t>
      </w:r>
      <w:r w:rsidRPr="00006AF1">
        <w:rPr>
          <w:rFonts w:ascii="Times New Roman" w:hAnsi="Times New Roman" w:cs="Times New Roman"/>
          <w:sz w:val="24"/>
          <w:szCs w:val="24"/>
        </w:rPr>
        <w:t xml:space="preserve"> în toate elementele sale, sub rezerva obținerii consimțământului din partea fiecărei persoane afectate în cauză.</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(3) În cazul în care autoritățile competente sau persoana afectată în cauză nu sunt de acord cu publicarea deciziei finale în toate elementele sale, A.N.A.F. și celelalte autorități competente ale statelor membre în cauză publică un rezumat al deciziei finale. Rezumatul deciziei finale cuprinde toate elementele prevăzute în Regulamentul de punere în aplicare (UE) 2019/652 al Comisiei din 24 aprilie 2019 de stabilire a regulamentului de funcționare standard pentru comisia consultativă sau pentru comisia de soluționare alternativă a litigiilor și a unui formular standard pentru comunicarea informațiilor referitoare la publicarea deciziei finale în conformitate cu Directiva (UE) 2017/1852 a Consiliului.</w:t>
      </w: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 xml:space="preserve"> (4) A.N.A.F. împreună cu  celelalte autorități competente ale statelor membre în cauză transmit persoanei afectate, înainte de publicare, informațiile care urmează să fie publicate, astfel cum este prevăzut la alin. (3). În cel mult 60 de zile de la primirea informațiilor respective, persoana afectată poate solicita A.N.A.F. și celorlalte autorități competente să nu publice informații care se referă la secrete comerciale, industriale sau profesionale ori la procese comerciale sau care contravin ordinii publice.</w:t>
      </w:r>
    </w:p>
    <w:p w:rsidR="009962ED" w:rsidRDefault="00324344"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lastRenderedPageBreak/>
        <w:t>(5</w:t>
      </w:r>
      <w:r w:rsidR="00E96A40" w:rsidRPr="00006AF1">
        <w:rPr>
          <w:rFonts w:ascii="Times New Roman" w:hAnsi="Times New Roman" w:cs="Times New Roman"/>
          <w:sz w:val="24"/>
          <w:szCs w:val="24"/>
        </w:rPr>
        <w:t>) A.N.</w:t>
      </w:r>
      <w:r w:rsidRPr="00006AF1">
        <w:rPr>
          <w:rFonts w:ascii="Times New Roman" w:hAnsi="Times New Roman" w:cs="Times New Roman"/>
          <w:sz w:val="24"/>
          <w:szCs w:val="24"/>
        </w:rPr>
        <w:t>A.F împreună cu</w:t>
      </w:r>
      <w:r w:rsidR="00E96A40" w:rsidRPr="00006AF1">
        <w:rPr>
          <w:rFonts w:ascii="Times New Roman" w:hAnsi="Times New Roman" w:cs="Times New Roman"/>
          <w:sz w:val="24"/>
          <w:szCs w:val="24"/>
        </w:rPr>
        <w:t xml:space="preserve"> celelalte autorități competente ale statelor membre în cauză notifică, de îndată, Comisiei Europene informațiile care urmează să fie publicate în</w:t>
      </w:r>
      <w:r w:rsidR="00792790" w:rsidRPr="00006AF1">
        <w:rPr>
          <w:rFonts w:ascii="Times New Roman" w:hAnsi="Times New Roman" w:cs="Times New Roman"/>
          <w:sz w:val="24"/>
          <w:szCs w:val="24"/>
        </w:rPr>
        <w:t xml:space="preserve"> conformitate cu alineatul (3).</w:t>
      </w:r>
    </w:p>
    <w:p w:rsidR="00E96A40" w:rsidRPr="00006AF1" w:rsidRDefault="000408AE" w:rsidP="00006AF1">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E96A40" w:rsidRPr="00006AF1">
        <w:rPr>
          <w:rFonts w:ascii="Times New Roman" w:hAnsi="Times New Roman" w:cs="Times New Roman"/>
          <w:sz w:val="24"/>
          <w:szCs w:val="24"/>
        </w:rPr>
        <w:t xml:space="preserve"> 283</w:t>
      </w:r>
      <w:r w:rsidR="00E96A40" w:rsidRPr="00006AF1">
        <w:rPr>
          <w:rFonts w:ascii="Times New Roman" w:hAnsi="Times New Roman" w:cs="Times New Roman"/>
          <w:sz w:val="24"/>
          <w:szCs w:val="24"/>
          <w:vertAlign w:val="superscript"/>
        </w:rPr>
        <w:t>19</w:t>
      </w:r>
    </w:p>
    <w:p w:rsidR="009E08DE"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b/>
          <w:sz w:val="24"/>
          <w:szCs w:val="24"/>
        </w:rPr>
        <w:t>Rolul Comi</w:t>
      </w:r>
      <w:r w:rsidR="009E08DE" w:rsidRPr="00006AF1">
        <w:rPr>
          <w:rFonts w:ascii="Times New Roman" w:hAnsi="Times New Roman" w:cs="Times New Roman"/>
          <w:b/>
          <w:sz w:val="24"/>
          <w:szCs w:val="24"/>
        </w:rPr>
        <w:t>siei și sprijinul administrativ</w:t>
      </w:r>
    </w:p>
    <w:p w:rsidR="00395315" w:rsidRPr="00006AF1" w:rsidRDefault="00E96A40" w:rsidP="00006AF1">
      <w:pPr>
        <w:spacing w:line="360" w:lineRule="auto"/>
        <w:jc w:val="both"/>
        <w:rPr>
          <w:rFonts w:ascii="Times New Roman" w:hAnsi="Times New Roman" w:cs="Times New Roman"/>
          <w:b/>
          <w:sz w:val="24"/>
          <w:szCs w:val="24"/>
        </w:rPr>
      </w:pPr>
      <w:r w:rsidRPr="00006AF1">
        <w:rPr>
          <w:rFonts w:ascii="Times New Roman" w:hAnsi="Times New Roman" w:cs="Times New Roman"/>
          <w:sz w:val="24"/>
          <w:szCs w:val="24"/>
        </w:rPr>
        <w:t xml:space="preserve"> A.N.A.F. informează Comisia Europeană cu privire la măsurile adoptate cu scopul de a sancționa orice nerespectare a obligației de confidențialitate prevăzute la art. 283</w:t>
      </w:r>
      <w:r w:rsidRPr="00006AF1">
        <w:rPr>
          <w:rFonts w:ascii="Times New Roman" w:hAnsi="Times New Roman" w:cs="Times New Roman"/>
          <w:sz w:val="24"/>
          <w:szCs w:val="24"/>
          <w:vertAlign w:val="superscript"/>
        </w:rPr>
        <w:t>13</w:t>
      </w:r>
      <w:r w:rsidRPr="00006AF1">
        <w:rPr>
          <w:rFonts w:ascii="Times New Roman" w:hAnsi="Times New Roman" w:cs="Times New Roman"/>
          <w:sz w:val="24"/>
          <w:szCs w:val="24"/>
        </w:rPr>
        <w:t xml:space="preserve"> alin. (4).</w:t>
      </w:r>
    </w:p>
    <w:p w:rsidR="00395315" w:rsidRPr="00006AF1" w:rsidRDefault="00395315" w:rsidP="00006AF1">
      <w:pPr>
        <w:spacing w:line="360" w:lineRule="auto"/>
        <w:jc w:val="both"/>
        <w:rPr>
          <w:rFonts w:ascii="Times New Roman" w:hAnsi="Times New Roman" w:cs="Times New Roman"/>
          <w:sz w:val="24"/>
          <w:szCs w:val="24"/>
        </w:rPr>
      </w:pPr>
    </w:p>
    <w:p w:rsidR="001A4CD0" w:rsidRPr="00EE31B1" w:rsidRDefault="00E96A40" w:rsidP="00006AF1">
      <w:pPr>
        <w:spacing w:line="360" w:lineRule="auto"/>
        <w:jc w:val="both"/>
        <w:rPr>
          <w:rFonts w:ascii="Times New Roman" w:hAnsi="Times New Roman" w:cs="Times New Roman"/>
          <w:sz w:val="24"/>
          <w:szCs w:val="24"/>
        </w:rPr>
      </w:pPr>
      <w:r w:rsidRPr="000F7F6A">
        <w:rPr>
          <w:rFonts w:ascii="Times New Roman" w:hAnsi="Times New Roman" w:cs="Times New Roman"/>
          <w:b/>
          <w:sz w:val="24"/>
          <w:szCs w:val="24"/>
        </w:rPr>
        <w:t>Art. II</w:t>
      </w:r>
      <w:r w:rsidRPr="00006AF1">
        <w:rPr>
          <w:rFonts w:ascii="Times New Roman" w:hAnsi="Times New Roman" w:cs="Times New Roman"/>
          <w:sz w:val="24"/>
          <w:szCs w:val="24"/>
        </w:rPr>
        <w:t xml:space="preserve"> – (1) </w:t>
      </w:r>
      <w:r w:rsidR="0010120D" w:rsidRPr="0010120D">
        <w:rPr>
          <w:rFonts w:ascii="Times New Roman" w:hAnsi="Times New Roman" w:cs="Times New Roman"/>
          <w:sz w:val="24"/>
          <w:szCs w:val="24"/>
        </w:rPr>
        <w:t>Prevederile art. 283</w:t>
      </w:r>
      <w:r w:rsidR="0010120D" w:rsidRPr="0010120D">
        <w:rPr>
          <w:rFonts w:ascii="Times New Roman" w:hAnsi="Times New Roman" w:cs="Times New Roman"/>
          <w:sz w:val="24"/>
          <w:szCs w:val="24"/>
          <w:vertAlign w:val="superscript"/>
        </w:rPr>
        <w:t>1</w:t>
      </w:r>
      <w:r w:rsidR="0010120D" w:rsidRPr="0010120D">
        <w:rPr>
          <w:rFonts w:ascii="Times New Roman" w:hAnsi="Times New Roman" w:cs="Times New Roman"/>
          <w:sz w:val="24"/>
          <w:szCs w:val="24"/>
        </w:rPr>
        <w:t xml:space="preserve"> – 283</w:t>
      </w:r>
      <w:r w:rsidR="0010120D" w:rsidRPr="0010120D">
        <w:rPr>
          <w:rFonts w:ascii="Times New Roman" w:hAnsi="Times New Roman" w:cs="Times New Roman"/>
          <w:sz w:val="24"/>
          <w:szCs w:val="24"/>
          <w:vertAlign w:val="superscript"/>
        </w:rPr>
        <w:t>19</w:t>
      </w:r>
      <w:r w:rsidR="0010120D" w:rsidRPr="0010120D">
        <w:rPr>
          <w:rFonts w:ascii="Times New Roman" w:hAnsi="Times New Roman" w:cs="Times New Roman"/>
          <w:sz w:val="24"/>
          <w:szCs w:val="24"/>
        </w:rPr>
        <w:t xml:space="preserve"> din Legea nr. 207/2015 privind Codul de procedură fiscală, cu modificările și completările ulterioare</w:t>
      </w:r>
      <w:r w:rsidR="0010120D">
        <w:rPr>
          <w:rFonts w:ascii="Times New Roman" w:hAnsi="Times New Roman" w:cs="Times New Roman"/>
          <w:sz w:val="24"/>
          <w:szCs w:val="24"/>
        </w:rPr>
        <w:t>, inclusiv cele aduse prin prezenta ordonanță,</w:t>
      </w:r>
      <w:r w:rsidR="0010120D" w:rsidRPr="0010120D">
        <w:rPr>
          <w:rFonts w:ascii="Times New Roman" w:hAnsi="Times New Roman" w:cs="Times New Roman"/>
          <w:sz w:val="24"/>
          <w:szCs w:val="24"/>
        </w:rPr>
        <w:t xml:space="preserve"> </w:t>
      </w:r>
      <w:r w:rsidRPr="00006AF1">
        <w:rPr>
          <w:rFonts w:ascii="Times New Roman" w:hAnsi="Times New Roman" w:cs="Times New Roman"/>
          <w:sz w:val="24"/>
          <w:szCs w:val="24"/>
        </w:rPr>
        <w:t>se aplică oricărei plângeri introduse începând cu 1 iulie 2019 cu privire la chestiuni litigioase legate de venituri sau capitaluri obținute într-un exercițiu financiar începând cu 1 ianuarie 2018 s</w:t>
      </w:r>
      <w:r w:rsidR="00395315" w:rsidRPr="00006AF1">
        <w:rPr>
          <w:rFonts w:ascii="Times New Roman" w:hAnsi="Times New Roman" w:cs="Times New Roman"/>
          <w:sz w:val="24"/>
          <w:szCs w:val="24"/>
        </w:rPr>
        <w:t>au ulterior acestei date.</w:t>
      </w:r>
    </w:p>
    <w:p w:rsidR="000F7F6A" w:rsidRPr="00006AF1" w:rsidRDefault="0010120D" w:rsidP="00006AF1">
      <w:pPr>
        <w:spacing w:line="360" w:lineRule="auto"/>
        <w:jc w:val="both"/>
        <w:rPr>
          <w:rFonts w:ascii="Times New Roman" w:hAnsi="Times New Roman" w:cs="Times New Roman"/>
          <w:sz w:val="24"/>
          <w:szCs w:val="24"/>
        </w:rPr>
      </w:pPr>
      <w:r w:rsidRPr="0010120D">
        <w:rPr>
          <w:rFonts w:ascii="Times New Roman" w:hAnsi="Times New Roman" w:cs="Times New Roman"/>
          <w:sz w:val="24"/>
          <w:szCs w:val="24"/>
        </w:rPr>
        <w:t>(2)</w:t>
      </w:r>
      <w:r>
        <w:rPr>
          <w:rFonts w:ascii="Times New Roman" w:hAnsi="Times New Roman" w:cs="Times New Roman"/>
          <w:sz w:val="24"/>
          <w:szCs w:val="24"/>
        </w:rPr>
        <w:t xml:space="preserve"> Prevederile prevăzute la alin. (1)</w:t>
      </w:r>
      <w:r w:rsidR="000F7F6A" w:rsidRPr="000F7F6A">
        <w:rPr>
          <w:rFonts w:ascii="Times New Roman" w:hAnsi="Times New Roman" w:cs="Times New Roman"/>
          <w:sz w:val="24"/>
          <w:szCs w:val="24"/>
        </w:rPr>
        <w:t xml:space="preserve"> se aplică oricărei plângeri introduse în exerciții financiare anterioare sau înainte de data de 1 iulie 2019, cu condiția ca A.N.A.F. și autoritățile competente ale statelor membre în cauză să cadă de acord în acest sens.</w:t>
      </w:r>
    </w:p>
    <w:p w:rsidR="001A4CD0" w:rsidRDefault="001A4CD0" w:rsidP="001A4CD0">
      <w:pPr>
        <w:spacing w:line="360" w:lineRule="auto"/>
        <w:jc w:val="center"/>
        <w:rPr>
          <w:rFonts w:ascii="Times New Roman" w:hAnsi="Times New Roman" w:cs="Times New Roman"/>
          <w:sz w:val="24"/>
          <w:szCs w:val="24"/>
        </w:rPr>
      </w:pPr>
    </w:p>
    <w:p w:rsidR="00E96A40" w:rsidRPr="00006AF1" w:rsidRDefault="00E96A40" w:rsidP="001A4CD0">
      <w:pPr>
        <w:spacing w:line="360" w:lineRule="auto"/>
        <w:jc w:val="center"/>
        <w:rPr>
          <w:rFonts w:ascii="Times New Roman" w:hAnsi="Times New Roman" w:cs="Times New Roman"/>
          <w:sz w:val="24"/>
          <w:szCs w:val="24"/>
        </w:rPr>
      </w:pPr>
      <w:r w:rsidRPr="00006AF1">
        <w:rPr>
          <w:rFonts w:ascii="Times New Roman" w:hAnsi="Times New Roman" w:cs="Times New Roman"/>
          <w:sz w:val="24"/>
          <w:szCs w:val="24"/>
        </w:rPr>
        <w:t>*</w:t>
      </w:r>
    </w:p>
    <w:p w:rsidR="001A4CD0" w:rsidRDefault="001A4CD0" w:rsidP="00006AF1">
      <w:pPr>
        <w:spacing w:line="360" w:lineRule="auto"/>
        <w:jc w:val="both"/>
        <w:rPr>
          <w:rFonts w:ascii="Times New Roman" w:hAnsi="Times New Roman" w:cs="Times New Roman"/>
          <w:sz w:val="24"/>
          <w:szCs w:val="24"/>
        </w:rPr>
      </w:pPr>
    </w:p>
    <w:p w:rsidR="00E96A40" w:rsidRPr="00006AF1" w:rsidRDefault="00E96A40" w:rsidP="00006AF1">
      <w:pPr>
        <w:spacing w:line="360" w:lineRule="auto"/>
        <w:jc w:val="both"/>
        <w:rPr>
          <w:rFonts w:ascii="Times New Roman" w:hAnsi="Times New Roman" w:cs="Times New Roman"/>
          <w:sz w:val="24"/>
          <w:szCs w:val="24"/>
        </w:rPr>
      </w:pPr>
      <w:r w:rsidRPr="00006AF1">
        <w:rPr>
          <w:rFonts w:ascii="Times New Roman" w:hAnsi="Times New Roman" w:cs="Times New Roman"/>
          <w:sz w:val="24"/>
          <w:szCs w:val="24"/>
        </w:rPr>
        <w:t>Prezenta ordonanță transpune prevederile Directivei 2017/1852  a Consiliului din 10 octombrie 2017 privind mecanismele de soluționare a litigiilor fiscale în Uniunea Europeană, publicată în Jurnalul Oficial al Uniunii Europene, seria L nr. 265 din 14 octombrie 2017.</w:t>
      </w:r>
    </w:p>
    <w:p w:rsidR="00003256" w:rsidRPr="00006AF1" w:rsidRDefault="008B402A" w:rsidP="00006AF1">
      <w:pPr>
        <w:spacing w:line="360" w:lineRule="auto"/>
        <w:jc w:val="both"/>
        <w:rPr>
          <w:rFonts w:ascii="Times New Roman" w:hAnsi="Times New Roman" w:cs="Times New Roman"/>
          <w:sz w:val="24"/>
          <w:szCs w:val="24"/>
        </w:rPr>
      </w:pPr>
    </w:p>
    <w:sectPr w:rsidR="00003256" w:rsidRPr="00006A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2A" w:rsidRDefault="008B402A" w:rsidP="00FC6390">
      <w:pPr>
        <w:spacing w:after="0" w:line="240" w:lineRule="auto"/>
      </w:pPr>
      <w:r>
        <w:separator/>
      </w:r>
    </w:p>
  </w:endnote>
  <w:endnote w:type="continuationSeparator" w:id="0">
    <w:p w:rsidR="008B402A" w:rsidRDefault="008B402A" w:rsidP="00FC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4412"/>
      <w:docPartObj>
        <w:docPartGallery w:val="Page Numbers (Bottom of Page)"/>
        <w:docPartUnique/>
      </w:docPartObj>
    </w:sdtPr>
    <w:sdtEndPr/>
    <w:sdtContent>
      <w:p w:rsidR="00FC6390" w:rsidRDefault="00FC6390">
        <w:pPr>
          <w:pStyle w:val="Subsol"/>
          <w:jc w:val="center"/>
        </w:pPr>
        <w:r>
          <w:fldChar w:fldCharType="begin"/>
        </w:r>
        <w:r>
          <w:instrText>PAGE   \* MERGEFORMAT</w:instrText>
        </w:r>
        <w:r>
          <w:fldChar w:fldCharType="separate"/>
        </w:r>
        <w:r w:rsidR="00E63CE1">
          <w:rPr>
            <w:noProof/>
          </w:rPr>
          <w:t>19</w:t>
        </w:r>
        <w:r>
          <w:fldChar w:fldCharType="end"/>
        </w:r>
      </w:p>
    </w:sdtContent>
  </w:sdt>
  <w:p w:rsidR="00FC6390" w:rsidRDefault="00FC6390">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2A" w:rsidRDefault="008B402A" w:rsidP="00FC6390">
      <w:pPr>
        <w:spacing w:after="0" w:line="240" w:lineRule="auto"/>
      </w:pPr>
      <w:r>
        <w:separator/>
      </w:r>
    </w:p>
  </w:footnote>
  <w:footnote w:type="continuationSeparator" w:id="0">
    <w:p w:rsidR="008B402A" w:rsidRDefault="008B402A" w:rsidP="00FC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C636A"/>
    <w:multiLevelType w:val="hybridMultilevel"/>
    <w:tmpl w:val="DF5EA5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B0"/>
    <w:rsid w:val="00006AF1"/>
    <w:rsid w:val="000408AE"/>
    <w:rsid w:val="00051D6B"/>
    <w:rsid w:val="00056015"/>
    <w:rsid w:val="000578B8"/>
    <w:rsid w:val="00066103"/>
    <w:rsid w:val="00084785"/>
    <w:rsid w:val="000B0F6A"/>
    <w:rsid w:val="000B29EA"/>
    <w:rsid w:val="000C1802"/>
    <w:rsid w:val="000F7F6A"/>
    <w:rsid w:val="0010120D"/>
    <w:rsid w:val="001A4CD0"/>
    <w:rsid w:val="001B047C"/>
    <w:rsid w:val="002E4DBC"/>
    <w:rsid w:val="003113F4"/>
    <w:rsid w:val="0031535B"/>
    <w:rsid w:val="00324344"/>
    <w:rsid w:val="00395315"/>
    <w:rsid w:val="00422473"/>
    <w:rsid w:val="00462835"/>
    <w:rsid w:val="0049491B"/>
    <w:rsid w:val="00496896"/>
    <w:rsid w:val="004E5B1A"/>
    <w:rsid w:val="00622268"/>
    <w:rsid w:val="007111EF"/>
    <w:rsid w:val="0071180A"/>
    <w:rsid w:val="00747FEC"/>
    <w:rsid w:val="00752F0B"/>
    <w:rsid w:val="00792790"/>
    <w:rsid w:val="00793806"/>
    <w:rsid w:val="007E64EA"/>
    <w:rsid w:val="0081260F"/>
    <w:rsid w:val="0088742F"/>
    <w:rsid w:val="008B402A"/>
    <w:rsid w:val="008F66B0"/>
    <w:rsid w:val="0093682C"/>
    <w:rsid w:val="009962ED"/>
    <w:rsid w:val="009A1556"/>
    <w:rsid w:val="009D2574"/>
    <w:rsid w:val="009E08DE"/>
    <w:rsid w:val="00AC15CC"/>
    <w:rsid w:val="00BE44D9"/>
    <w:rsid w:val="00CB1C6B"/>
    <w:rsid w:val="00CC1E42"/>
    <w:rsid w:val="00D53854"/>
    <w:rsid w:val="00D606A2"/>
    <w:rsid w:val="00E27153"/>
    <w:rsid w:val="00E27CF9"/>
    <w:rsid w:val="00E6048D"/>
    <w:rsid w:val="00E63CE1"/>
    <w:rsid w:val="00E9645F"/>
    <w:rsid w:val="00E96A40"/>
    <w:rsid w:val="00EA1295"/>
    <w:rsid w:val="00EC37FD"/>
    <w:rsid w:val="00EC4E8C"/>
    <w:rsid w:val="00EE31B1"/>
    <w:rsid w:val="00F904E3"/>
    <w:rsid w:val="00FC6390"/>
    <w:rsid w:val="00FE4C15"/>
    <w:rsid w:val="00FF61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8621"/>
  <w15:chartTrackingRefBased/>
  <w15:docId w15:val="{596DBD9C-9F11-4747-AEA3-CC72F41E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95315"/>
    <w:pPr>
      <w:ind w:left="720"/>
      <w:contextualSpacing/>
    </w:pPr>
  </w:style>
  <w:style w:type="paragraph" w:styleId="Antet">
    <w:name w:val="header"/>
    <w:basedOn w:val="Normal"/>
    <w:link w:val="AntetCaracter"/>
    <w:uiPriority w:val="99"/>
    <w:unhideWhenUsed/>
    <w:rsid w:val="00FC6390"/>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C6390"/>
  </w:style>
  <w:style w:type="paragraph" w:styleId="Subsol">
    <w:name w:val="footer"/>
    <w:basedOn w:val="Normal"/>
    <w:link w:val="SubsolCaracter"/>
    <w:uiPriority w:val="99"/>
    <w:unhideWhenUsed/>
    <w:rsid w:val="00FC6390"/>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C6390"/>
  </w:style>
  <w:style w:type="paragraph" w:styleId="TextnBalon">
    <w:name w:val="Balloon Text"/>
    <w:basedOn w:val="Normal"/>
    <w:link w:val="TextnBalonCaracter"/>
    <w:uiPriority w:val="99"/>
    <w:semiHidden/>
    <w:unhideWhenUsed/>
    <w:rsid w:val="001A4CD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4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699B-75ED-4F44-BF87-AFC975AA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22</Pages>
  <Words>7237</Words>
  <Characters>41975</Characters>
  <Application>Microsoft Office Word</Application>
  <DocSecurity>0</DocSecurity>
  <Lines>349</Lines>
  <Paragraphs>98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CRANGĂ</dc:creator>
  <cp:keywords/>
  <dc:description/>
  <cp:lastModifiedBy>COSMIN CRANGĂ</cp:lastModifiedBy>
  <cp:revision>40</cp:revision>
  <cp:lastPrinted>2019-07-19T09:36:00Z</cp:lastPrinted>
  <dcterms:created xsi:type="dcterms:W3CDTF">2019-07-10T15:31:00Z</dcterms:created>
  <dcterms:modified xsi:type="dcterms:W3CDTF">2019-07-23T13:36:00Z</dcterms:modified>
</cp:coreProperties>
</file>