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CD9F5" w14:textId="77777777" w:rsidR="00AE4C08" w:rsidRPr="00665A61" w:rsidRDefault="00AE4C08" w:rsidP="00AE4C08">
      <w:pPr>
        <w:keepNext/>
        <w:keepLines/>
        <w:numPr>
          <w:ilvl w:val="3"/>
          <w:numId w:val="6"/>
        </w:numPr>
        <w:spacing w:before="120" w:after="120" w:line="360" w:lineRule="auto"/>
        <w:ind w:left="0" w:firstLine="142"/>
        <w:jc w:val="center"/>
        <w:rPr>
          <w:color w:val="000000"/>
        </w:rPr>
      </w:pPr>
      <w:bookmarkStart w:id="0" w:name="_GoBack"/>
      <w:bookmarkEnd w:id="0"/>
      <w:r w:rsidRPr="00665A61">
        <w:rPr>
          <w:rFonts w:eastAsia="Times New Roman"/>
          <w:b/>
          <w:color w:val="000000"/>
          <w:sz w:val="28"/>
          <w:szCs w:val="28"/>
        </w:rPr>
        <w:t>GUVERNUL ROMÂNIEI</w:t>
      </w:r>
    </w:p>
    <w:p w14:paraId="74725402" w14:textId="78434F8C" w:rsidR="00AE4C08" w:rsidRPr="00665A61" w:rsidRDefault="00DC445E" w:rsidP="00AE4C08">
      <w:pPr>
        <w:ind w:firstLine="142"/>
        <w:jc w:val="center"/>
        <w:rPr>
          <w:rFonts w:eastAsia="Times New Roman" w:cs="Arial"/>
          <w:color w:val="000000"/>
          <w:sz w:val="28"/>
          <w:szCs w:val="28"/>
        </w:rPr>
      </w:pPr>
      <w:r w:rsidRPr="00A03F2E">
        <w:rPr>
          <w:rFonts w:ascii="Times New Roman" w:hAnsi="Times New Roman" w:cs="Times New Roman"/>
          <w:noProof/>
          <w:sz w:val="24"/>
          <w:szCs w:val="24"/>
          <w:lang w:val="en-US"/>
        </w:rPr>
        <w:drawing>
          <wp:inline distT="0" distB="0" distL="0" distR="0" wp14:anchorId="66AC4789" wp14:editId="7298E8BB">
            <wp:extent cx="795020" cy="94615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946150"/>
                    </a:xfrm>
                    <a:prstGeom prst="rect">
                      <a:avLst/>
                    </a:prstGeom>
                    <a:noFill/>
                    <a:ln>
                      <a:noFill/>
                    </a:ln>
                  </pic:spPr>
                </pic:pic>
              </a:graphicData>
            </a:graphic>
          </wp:inline>
        </w:drawing>
      </w:r>
    </w:p>
    <w:p w14:paraId="610DBFEB" w14:textId="77777777" w:rsidR="00AE4C08" w:rsidRPr="00665A61" w:rsidRDefault="00AE4C08" w:rsidP="00AE4C08">
      <w:pPr>
        <w:ind w:firstLine="142"/>
        <w:jc w:val="center"/>
        <w:rPr>
          <w:rFonts w:eastAsia="Times New Roman" w:cs="Arial"/>
          <w:color w:val="000000"/>
          <w:sz w:val="28"/>
          <w:szCs w:val="28"/>
        </w:rPr>
      </w:pPr>
    </w:p>
    <w:p w14:paraId="6788897D" w14:textId="41CB6F36" w:rsidR="00AE4C08" w:rsidRPr="00665A61" w:rsidRDefault="00AE4C08" w:rsidP="00AE4C08">
      <w:pPr>
        <w:pStyle w:val="BodyText"/>
        <w:spacing w:after="0"/>
        <w:ind w:firstLine="142"/>
        <w:jc w:val="center"/>
        <w:rPr>
          <w:rFonts w:eastAsia="Times New Roman" w:cs="Arial"/>
          <w:b/>
          <w:bCs/>
          <w:color w:val="000000"/>
        </w:rPr>
      </w:pPr>
      <w:r w:rsidRPr="00665A61">
        <w:rPr>
          <w:rFonts w:eastAsia="Times New Roman" w:cs="Arial"/>
          <w:b/>
          <w:bCs/>
          <w:color w:val="000000"/>
        </w:rPr>
        <w:t>ORDONANȚ</w:t>
      </w:r>
      <w:r w:rsidR="00C24860">
        <w:rPr>
          <w:rFonts w:eastAsia="Times New Roman" w:cs="Arial"/>
          <w:b/>
          <w:bCs/>
          <w:color w:val="000000"/>
        </w:rPr>
        <w:t>Ă</w:t>
      </w:r>
      <w:r w:rsidRPr="00665A61">
        <w:rPr>
          <w:rFonts w:eastAsia="Times New Roman" w:cs="Arial"/>
          <w:b/>
          <w:bCs/>
          <w:color w:val="000000"/>
        </w:rPr>
        <w:t xml:space="preserve"> DE URGEN</w:t>
      </w:r>
      <w:r w:rsidR="00C24860">
        <w:rPr>
          <w:rFonts w:eastAsia="Times New Roman" w:cs="Arial"/>
          <w:b/>
          <w:bCs/>
          <w:color w:val="000000"/>
        </w:rPr>
        <w:t>Ț</w:t>
      </w:r>
      <w:r w:rsidRPr="00665A61">
        <w:rPr>
          <w:rFonts w:eastAsia="Times New Roman" w:cs="Arial"/>
          <w:b/>
          <w:bCs/>
          <w:color w:val="000000"/>
        </w:rPr>
        <w:t xml:space="preserve">Ă </w:t>
      </w:r>
    </w:p>
    <w:p w14:paraId="7C0F688F" w14:textId="08979BC1" w:rsidR="00AE4C08" w:rsidRDefault="00AE4C08" w:rsidP="00AE4C08">
      <w:pPr>
        <w:pStyle w:val="BodyText"/>
        <w:spacing w:after="0"/>
        <w:ind w:firstLine="142"/>
        <w:jc w:val="center"/>
        <w:rPr>
          <w:rFonts w:eastAsia="Times New Roman"/>
          <w:b/>
          <w:color w:val="000000"/>
          <w:lang w:eastAsia="ro-RO"/>
        </w:rPr>
      </w:pPr>
      <w:r>
        <w:rPr>
          <w:rFonts w:eastAsia="Times New Roman"/>
          <w:b/>
          <w:color w:val="000000"/>
          <w:lang w:eastAsia="ro-RO"/>
        </w:rPr>
        <w:t>p</w:t>
      </w:r>
      <w:r w:rsidRPr="00665A61">
        <w:rPr>
          <w:rFonts w:eastAsia="Times New Roman"/>
          <w:b/>
          <w:color w:val="000000"/>
          <w:lang w:eastAsia="ro-RO"/>
        </w:rPr>
        <w:t>entru</w:t>
      </w:r>
      <w:r>
        <w:rPr>
          <w:rFonts w:eastAsia="Times New Roman"/>
          <w:b/>
          <w:color w:val="000000"/>
          <w:lang w:eastAsia="ro-RO"/>
        </w:rPr>
        <w:t xml:space="preserve"> modificarea și</w:t>
      </w:r>
      <w:r w:rsidRPr="00665A61">
        <w:rPr>
          <w:rFonts w:eastAsia="Times New Roman"/>
          <w:b/>
          <w:color w:val="000000"/>
          <w:lang w:eastAsia="ro-RO"/>
        </w:rPr>
        <w:t xml:space="preserve"> completarea Legii nr.</w:t>
      </w:r>
      <w:r>
        <w:rPr>
          <w:rFonts w:eastAsia="Times New Roman"/>
          <w:b/>
          <w:color w:val="000000"/>
          <w:lang w:eastAsia="ro-RO"/>
        </w:rPr>
        <w:t xml:space="preserve"> </w:t>
      </w:r>
      <w:r w:rsidRPr="00665A61">
        <w:rPr>
          <w:rFonts w:eastAsia="Times New Roman"/>
          <w:b/>
          <w:color w:val="000000"/>
          <w:lang w:eastAsia="ro-RO"/>
        </w:rPr>
        <w:t>227/2015 privind Codul fiscal</w:t>
      </w:r>
    </w:p>
    <w:p w14:paraId="16542324" w14:textId="77777777" w:rsidR="00C24860" w:rsidRPr="00665A61" w:rsidRDefault="00C24860" w:rsidP="00AE4C08">
      <w:pPr>
        <w:pStyle w:val="BodyText"/>
        <w:spacing w:after="0"/>
        <w:ind w:firstLine="142"/>
        <w:jc w:val="center"/>
        <w:rPr>
          <w:rFonts w:eastAsia="Times New Roman" w:cs="Arial"/>
          <w:b/>
          <w:bCs/>
          <w:color w:val="000000"/>
        </w:rPr>
      </w:pPr>
    </w:p>
    <w:p w14:paraId="762B2238" w14:textId="77777777" w:rsidR="00AE4C08" w:rsidRPr="00665A61" w:rsidRDefault="00AE4C08" w:rsidP="00AE4C08">
      <w:pPr>
        <w:pStyle w:val="BodyText"/>
        <w:spacing w:after="0"/>
        <w:ind w:firstLine="142"/>
        <w:jc w:val="center"/>
        <w:rPr>
          <w:rFonts w:eastAsia="Times New Roman" w:cs="Arial"/>
          <w:b/>
          <w:bCs/>
          <w:color w:val="000000"/>
        </w:rPr>
      </w:pPr>
    </w:p>
    <w:p w14:paraId="2CDEDDDE" w14:textId="2D063166" w:rsidR="00DC445E" w:rsidRPr="00DC445E" w:rsidRDefault="00372A40" w:rsidP="00DC445E">
      <w:pPr>
        <w:pStyle w:val="Normal1"/>
        <w:spacing w:after="0" w:line="360" w:lineRule="auto"/>
        <w:jc w:val="both"/>
        <w:rPr>
          <w:rFonts w:ascii="Times New Roman" w:hAnsi="Times New Roman"/>
        </w:rPr>
      </w:pPr>
      <w:r>
        <w:rPr>
          <w:rFonts w:ascii="Times New Roman" w:hAnsi="Times New Roman" w:cs="Times New Roman"/>
          <w:b/>
        </w:rPr>
        <w:tab/>
      </w:r>
      <w:r w:rsidR="00DC445E" w:rsidRPr="00DC445E">
        <w:rPr>
          <w:rFonts w:ascii="Times New Roman" w:hAnsi="Times New Roman"/>
        </w:rPr>
        <w:t xml:space="preserve">Având în vedere necesitatea adoptării </w:t>
      </w:r>
      <w:proofErr w:type="spellStart"/>
      <w:r w:rsidR="00DC445E" w:rsidRPr="00DC445E">
        <w:rPr>
          <w:rFonts w:ascii="Times New Roman" w:hAnsi="Times New Roman"/>
        </w:rPr>
        <w:t>şi</w:t>
      </w:r>
      <w:proofErr w:type="spellEnd"/>
      <w:r w:rsidR="00DC445E" w:rsidRPr="00DC445E">
        <w:rPr>
          <w:rFonts w:ascii="Times New Roman" w:hAnsi="Times New Roman"/>
        </w:rPr>
        <w:t xml:space="preserve"> publicării până la data de 30 iunie 2021 </w:t>
      </w:r>
      <w:r w:rsidR="007E6920">
        <w:rPr>
          <w:rFonts w:ascii="Times New Roman" w:hAnsi="Times New Roman"/>
        </w:rPr>
        <w:t>a actului</w:t>
      </w:r>
      <w:r w:rsidR="00DC445E" w:rsidRPr="00DC445E">
        <w:rPr>
          <w:rFonts w:ascii="Times New Roman" w:hAnsi="Times New Roman"/>
        </w:rPr>
        <w:t xml:space="preserve"> cu putere de lege cu privire la transpunerea în </w:t>
      </w:r>
      <w:proofErr w:type="spellStart"/>
      <w:r w:rsidR="00DC445E" w:rsidRPr="00DC445E">
        <w:rPr>
          <w:rFonts w:ascii="Times New Roman" w:hAnsi="Times New Roman"/>
        </w:rPr>
        <w:t>legislaţia</w:t>
      </w:r>
      <w:proofErr w:type="spellEnd"/>
      <w:r w:rsidR="00DC445E" w:rsidRPr="00DC445E">
        <w:rPr>
          <w:rFonts w:ascii="Times New Roman" w:hAnsi="Times New Roman"/>
        </w:rPr>
        <w:t xml:space="preserve"> </w:t>
      </w:r>
      <w:proofErr w:type="spellStart"/>
      <w:r w:rsidR="00DC445E" w:rsidRPr="00DC445E">
        <w:rPr>
          <w:rFonts w:ascii="Times New Roman" w:hAnsi="Times New Roman"/>
        </w:rPr>
        <w:t>naţională</w:t>
      </w:r>
      <w:proofErr w:type="spellEnd"/>
      <w:r w:rsidR="00DC445E" w:rsidRPr="00DC445E">
        <w:rPr>
          <w:rFonts w:ascii="Times New Roman" w:hAnsi="Times New Roman"/>
        </w:rPr>
        <w:t xml:space="preserve"> a prevederilor art. 2 </w:t>
      </w:r>
      <w:r w:rsidR="003A2066">
        <w:rPr>
          <w:rFonts w:ascii="Times New Roman" w:hAnsi="Times New Roman"/>
        </w:rPr>
        <w:t xml:space="preserve">și 3 </w:t>
      </w:r>
      <w:r w:rsidR="00DC445E" w:rsidRPr="00DC445E">
        <w:rPr>
          <w:rFonts w:ascii="Times New Roman" w:hAnsi="Times New Roman"/>
        </w:rPr>
        <w:t>din Directiva (UE) 2017/2455 a Consiliului din 5 decembrie 2017 de modificare a Directivei 2006/112/EC și a Directivei 2009/132/CE în ceea ce privește anumite obligații privind taxa pe valoarea adăugată pentru prestările de servicii și vânzările de bunuri la distanță</w:t>
      </w:r>
      <w:r>
        <w:rPr>
          <w:rFonts w:ascii="Times New Roman" w:hAnsi="Times New Roman"/>
        </w:rPr>
        <w:t xml:space="preserve"> și</w:t>
      </w:r>
      <w:r w:rsidR="00DC445E" w:rsidRPr="00DC445E">
        <w:rPr>
          <w:rFonts w:ascii="Times New Roman" w:hAnsi="Times New Roman"/>
        </w:rPr>
        <w:t xml:space="preserve"> </w:t>
      </w:r>
      <w:r w:rsidR="00403059">
        <w:rPr>
          <w:rFonts w:ascii="Times New Roman" w:hAnsi="Times New Roman"/>
        </w:rPr>
        <w:t xml:space="preserve">a </w:t>
      </w:r>
      <w:r w:rsidR="00DC445E" w:rsidRPr="00DC445E">
        <w:rPr>
          <w:rFonts w:ascii="Times New Roman" w:hAnsi="Times New Roman"/>
        </w:rPr>
        <w:t>Directivei (UE) 2019/1995 a Consiliului din 21 noiembrie 2019 de modificare a Directivei 2006/112/CE în ceea ce privește dispozițiile referitoare la vânzările de bunuri la distanță și anumite livrări interne de bunuri</w:t>
      </w:r>
      <w:r w:rsidR="00403059">
        <w:rPr>
          <w:rFonts w:ascii="Times New Roman" w:hAnsi="Times New Roman"/>
        </w:rPr>
        <w:t xml:space="preserve">, </w:t>
      </w:r>
      <w:r>
        <w:rPr>
          <w:rFonts w:ascii="Times New Roman" w:hAnsi="Times New Roman"/>
        </w:rPr>
        <w:t xml:space="preserve">astfel cum au fost modificate prin </w:t>
      </w:r>
      <w:r w:rsidR="00DC445E" w:rsidRPr="00DC445E">
        <w:rPr>
          <w:rFonts w:ascii="Times New Roman" w:hAnsi="Times New Roman"/>
        </w:rPr>
        <w:t>Deciz</w:t>
      </w:r>
      <w:r>
        <w:rPr>
          <w:rFonts w:ascii="Times New Roman" w:hAnsi="Times New Roman"/>
        </w:rPr>
        <w:t>ia</w:t>
      </w:r>
      <w:r w:rsidR="00DC445E" w:rsidRPr="00DC445E">
        <w:rPr>
          <w:rFonts w:ascii="Times New Roman" w:hAnsi="Times New Roman"/>
        </w:rPr>
        <w:t xml:space="preserve"> (UE) 2020/1109 a Consiliului din 20 iulie 2020 de modificare a Directivelor (UE) 2017/2455 și (UE) 2019/1995 în ceea ce privește datele de transpunere și aplicare, ca răspuns la pandemia de COVID-19, </w:t>
      </w:r>
    </w:p>
    <w:p w14:paraId="59B249A4" w14:textId="35212A81" w:rsidR="00427C59" w:rsidRDefault="000A76CF" w:rsidP="00DF5523">
      <w:pPr>
        <w:pStyle w:val="Normal1"/>
        <w:spacing w:after="0" w:line="360" w:lineRule="auto"/>
        <w:ind w:firstLine="720"/>
        <w:jc w:val="both"/>
        <w:rPr>
          <w:rFonts w:ascii="Times New Roman" w:hAnsi="Times New Roman"/>
        </w:rPr>
      </w:pPr>
      <w:r>
        <w:rPr>
          <w:rFonts w:ascii="Times New Roman" w:hAnsi="Times New Roman"/>
        </w:rPr>
        <w:t xml:space="preserve">întrucât </w:t>
      </w:r>
      <w:r w:rsidR="00AF505D">
        <w:rPr>
          <w:rFonts w:ascii="Times New Roman" w:hAnsi="Times New Roman"/>
        </w:rPr>
        <w:t xml:space="preserve">pentru implementarea noilor reguli este necesară luarea unor măsuri  de natură </w:t>
      </w:r>
      <w:r w:rsidR="00DC445E" w:rsidRPr="00DC445E">
        <w:rPr>
          <w:rFonts w:ascii="Times New Roman" w:hAnsi="Times New Roman"/>
        </w:rPr>
        <w:t>procedural</w:t>
      </w:r>
      <w:r w:rsidR="00AF505D">
        <w:rPr>
          <w:rFonts w:ascii="Times New Roman" w:hAnsi="Times New Roman"/>
        </w:rPr>
        <w:t>ă</w:t>
      </w:r>
      <w:r w:rsidR="00DC445E" w:rsidRPr="00DC445E">
        <w:rPr>
          <w:rFonts w:ascii="Times New Roman" w:hAnsi="Times New Roman"/>
        </w:rPr>
        <w:t xml:space="preserve"> </w:t>
      </w:r>
      <w:proofErr w:type="spellStart"/>
      <w:r w:rsidR="00DC445E" w:rsidRPr="00DC445E">
        <w:rPr>
          <w:rFonts w:ascii="Times New Roman" w:hAnsi="Times New Roman"/>
        </w:rPr>
        <w:t>şi</w:t>
      </w:r>
      <w:proofErr w:type="spellEnd"/>
      <w:r w:rsidR="00DC445E" w:rsidRPr="00DC445E">
        <w:rPr>
          <w:rFonts w:ascii="Times New Roman" w:hAnsi="Times New Roman"/>
        </w:rPr>
        <w:t xml:space="preserve"> administrativ</w:t>
      </w:r>
      <w:r w:rsidR="00AF505D">
        <w:rPr>
          <w:rFonts w:ascii="Times New Roman" w:hAnsi="Times New Roman"/>
        </w:rPr>
        <w:t>ă</w:t>
      </w:r>
      <w:r w:rsidR="00DC445E" w:rsidRPr="00DC445E">
        <w:rPr>
          <w:rFonts w:ascii="Times New Roman" w:hAnsi="Times New Roman"/>
        </w:rPr>
        <w:t xml:space="preserve">, inclusiv prin dezvoltarea până la data de 1 aprilie 2021 a sistemelor informatice ce permit persoanelor impozabile și intermediarilor care acționează în contul lor să depună pe cale electronică </w:t>
      </w:r>
      <w:r w:rsidR="00DC445E" w:rsidRPr="007E6920">
        <w:rPr>
          <w:rFonts w:ascii="Times New Roman" w:hAnsi="Times New Roman"/>
        </w:rPr>
        <w:t xml:space="preserve">informațiile solicitate pentru înregistrarea în </w:t>
      </w:r>
      <w:r w:rsidR="007F5E0A">
        <w:rPr>
          <w:rFonts w:ascii="Times New Roman" w:hAnsi="Times New Roman"/>
        </w:rPr>
        <w:t>cadrul:</w:t>
      </w:r>
    </w:p>
    <w:p w14:paraId="651CC226" w14:textId="7B145F60" w:rsidR="007F5E0A" w:rsidRPr="007F5E0A" w:rsidRDefault="007F5E0A" w:rsidP="007F5E0A">
      <w:pPr>
        <w:pStyle w:val="Normal1"/>
        <w:numPr>
          <w:ilvl w:val="0"/>
          <w:numId w:val="7"/>
        </w:numPr>
        <w:spacing w:after="0" w:line="360" w:lineRule="auto"/>
        <w:jc w:val="both"/>
        <w:rPr>
          <w:rFonts w:ascii="Times New Roman" w:hAnsi="Times New Roman"/>
        </w:rPr>
      </w:pPr>
      <w:r>
        <w:rPr>
          <w:rFonts w:ascii="Times New Roman" w:hAnsi="Times New Roman"/>
        </w:rPr>
        <w:t>r</w:t>
      </w:r>
      <w:r w:rsidRPr="007F5E0A">
        <w:rPr>
          <w:rFonts w:ascii="Times New Roman" w:hAnsi="Times New Roman"/>
        </w:rPr>
        <w:t>egimul</w:t>
      </w:r>
      <w:r>
        <w:rPr>
          <w:rFonts w:ascii="Times New Roman" w:hAnsi="Times New Roman"/>
        </w:rPr>
        <w:t>ui</w:t>
      </w:r>
      <w:r w:rsidRPr="007F5E0A">
        <w:rPr>
          <w:rFonts w:ascii="Times New Roman" w:hAnsi="Times New Roman"/>
        </w:rPr>
        <w:t xml:space="preserve"> special pentru servicii prestate de persoane impozabile nestabilite în Uniunea Europeană</w:t>
      </w:r>
      <w:r>
        <w:rPr>
          <w:rFonts w:ascii="Times New Roman" w:hAnsi="Times New Roman"/>
        </w:rPr>
        <w:t>,</w:t>
      </w:r>
    </w:p>
    <w:p w14:paraId="7CF2562D" w14:textId="63BD3F6E" w:rsidR="00DC445E" w:rsidRPr="007F5E0A" w:rsidRDefault="007F5E0A" w:rsidP="007F5E0A">
      <w:pPr>
        <w:pStyle w:val="Normal1"/>
        <w:numPr>
          <w:ilvl w:val="0"/>
          <w:numId w:val="7"/>
        </w:numPr>
        <w:spacing w:after="0" w:line="360" w:lineRule="auto"/>
        <w:jc w:val="both"/>
        <w:rPr>
          <w:rFonts w:ascii="Times New Roman" w:hAnsi="Times New Roman"/>
        </w:rPr>
      </w:pPr>
      <w:r>
        <w:rPr>
          <w:rFonts w:ascii="Times New Roman" w:hAnsi="Times New Roman"/>
        </w:rPr>
        <w:t>r</w:t>
      </w:r>
      <w:r w:rsidRPr="007F5E0A">
        <w:rPr>
          <w:rFonts w:ascii="Times New Roman" w:hAnsi="Times New Roman"/>
        </w:rPr>
        <w:t>egimul</w:t>
      </w:r>
      <w:r>
        <w:rPr>
          <w:rFonts w:ascii="Times New Roman" w:hAnsi="Times New Roman"/>
        </w:rPr>
        <w:t>ui</w:t>
      </w:r>
      <w:r w:rsidRPr="007F5E0A">
        <w:rPr>
          <w:rFonts w:ascii="Times New Roman" w:hAnsi="Times New Roman"/>
        </w:rPr>
        <w:t xml:space="preserve"> special pentru vânzările intracomunitare de bunuri la distanță, pentru livrările de bunuri interne efectuate de interfețele electronice care facilitează aceste livrări și pentru serviciile prestate de persoane impozabile stabilite în Uniunea Europeană, dar nu în statul membru de consum</w:t>
      </w:r>
      <w:r>
        <w:rPr>
          <w:rFonts w:ascii="Times New Roman" w:hAnsi="Times New Roman"/>
        </w:rPr>
        <w:t>,</w:t>
      </w:r>
    </w:p>
    <w:p w14:paraId="1B154B07" w14:textId="5C7034D6" w:rsidR="007F5E0A" w:rsidRPr="007F5E0A" w:rsidRDefault="007F5E0A" w:rsidP="007F5E0A">
      <w:pPr>
        <w:pStyle w:val="Normal1"/>
        <w:numPr>
          <w:ilvl w:val="0"/>
          <w:numId w:val="7"/>
        </w:numPr>
        <w:spacing w:after="0" w:line="360" w:lineRule="auto"/>
        <w:jc w:val="both"/>
        <w:rPr>
          <w:rFonts w:ascii="Times New Roman" w:hAnsi="Times New Roman"/>
        </w:rPr>
      </w:pPr>
      <w:r>
        <w:rPr>
          <w:rFonts w:ascii="Times New Roman" w:hAnsi="Times New Roman"/>
        </w:rPr>
        <w:t>r</w:t>
      </w:r>
      <w:r w:rsidRPr="007F5E0A">
        <w:rPr>
          <w:rFonts w:ascii="Times New Roman" w:hAnsi="Times New Roman"/>
        </w:rPr>
        <w:t>egimul</w:t>
      </w:r>
      <w:r>
        <w:rPr>
          <w:rFonts w:ascii="Times New Roman" w:hAnsi="Times New Roman"/>
        </w:rPr>
        <w:t>ui</w:t>
      </w:r>
      <w:r w:rsidRPr="007F5E0A">
        <w:rPr>
          <w:rFonts w:ascii="Times New Roman" w:hAnsi="Times New Roman"/>
        </w:rPr>
        <w:t xml:space="preserve"> special pentru vânzarea la distanță de bunuri importate din teritorii terțe sau țări terțe</w:t>
      </w:r>
      <w:r>
        <w:rPr>
          <w:rFonts w:ascii="Times New Roman" w:hAnsi="Times New Roman"/>
        </w:rPr>
        <w:t>,</w:t>
      </w:r>
    </w:p>
    <w:p w14:paraId="77E0F5F4" w14:textId="37ABC7A6" w:rsidR="00DC445E" w:rsidRPr="00BA0A9F" w:rsidRDefault="007E6920" w:rsidP="00DF5523">
      <w:pPr>
        <w:pStyle w:val="Normal1"/>
        <w:spacing w:after="0" w:line="360" w:lineRule="auto"/>
        <w:ind w:firstLine="720"/>
        <w:jc w:val="both"/>
        <w:rPr>
          <w:rFonts w:ascii="Times New Roman" w:hAnsi="Times New Roman"/>
        </w:rPr>
      </w:pPr>
      <w:r>
        <w:rPr>
          <w:rFonts w:ascii="Times New Roman" w:hAnsi="Times New Roman"/>
        </w:rPr>
        <w:lastRenderedPageBreak/>
        <w:t>Ținând cont de faptul că î</w:t>
      </w:r>
      <w:r w:rsidR="00BA0A9F">
        <w:rPr>
          <w:rFonts w:ascii="Times New Roman" w:hAnsi="Times New Roman"/>
        </w:rPr>
        <w:t xml:space="preserve">n </w:t>
      </w:r>
      <w:proofErr w:type="spellStart"/>
      <w:r w:rsidR="00BA0A9F">
        <w:rPr>
          <w:rFonts w:ascii="Times New Roman" w:hAnsi="Times New Roman"/>
        </w:rPr>
        <w:t>situaţia</w:t>
      </w:r>
      <w:proofErr w:type="spellEnd"/>
      <w:r w:rsidR="00BA0A9F">
        <w:rPr>
          <w:rFonts w:ascii="Times New Roman" w:hAnsi="Times New Roman"/>
        </w:rPr>
        <w:t xml:space="preserve"> în care actul</w:t>
      </w:r>
      <w:r w:rsidR="00DC445E" w:rsidRPr="007E6920">
        <w:rPr>
          <w:rFonts w:ascii="Times New Roman" w:hAnsi="Times New Roman"/>
        </w:rPr>
        <w:t xml:space="preserve"> cu putere de lege cu privire la transpunerea în </w:t>
      </w:r>
      <w:proofErr w:type="spellStart"/>
      <w:r w:rsidR="00DC445E" w:rsidRPr="007E6920">
        <w:rPr>
          <w:rFonts w:ascii="Times New Roman" w:hAnsi="Times New Roman"/>
        </w:rPr>
        <w:t>legislaţia</w:t>
      </w:r>
      <w:proofErr w:type="spellEnd"/>
      <w:r w:rsidR="00DC445E" w:rsidRPr="007E6920">
        <w:rPr>
          <w:rFonts w:ascii="Times New Roman" w:hAnsi="Times New Roman"/>
        </w:rPr>
        <w:t xml:space="preserve"> </w:t>
      </w:r>
      <w:proofErr w:type="spellStart"/>
      <w:r w:rsidR="00DC445E" w:rsidRPr="007E6920">
        <w:rPr>
          <w:rFonts w:ascii="Times New Roman" w:hAnsi="Times New Roman"/>
        </w:rPr>
        <w:t>naţională</w:t>
      </w:r>
      <w:proofErr w:type="spellEnd"/>
      <w:r w:rsidR="00DC445E" w:rsidRPr="007E6920">
        <w:rPr>
          <w:rFonts w:ascii="Times New Roman" w:hAnsi="Times New Roman"/>
        </w:rPr>
        <w:t xml:space="preserve"> a prevederilor </w:t>
      </w:r>
      <w:r w:rsidR="00DC445E" w:rsidRPr="00DC445E">
        <w:rPr>
          <w:rFonts w:ascii="Times New Roman" w:hAnsi="Times New Roman"/>
        </w:rPr>
        <w:t xml:space="preserve">art. 2 </w:t>
      </w:r>
      <w:r w:rsidR="005A0656">
        <w:rPr>
          <w:rFonts w:ascii="Times New Roman" w:hAnsi="Times New Roman"/>
        </w:rPr>
        <w:t xml:space="preserve">și 3 </w:t>
      </w:r>
      <w:r w:rsidR="00DC445E" w:rsidRPr="00DC445E">
        <w:rPr>
          <w:rFonts w:ascii="Times New Roman" w:hAnsi="Times New Roman"/>
        </w:rPr>
        <w:t>din Directiva (UE) 2017/2455</w:t>
      </w:r>
      <w:r w:rsidR="00372A40">
        <w:rPr>
          <w:rFonts w:ascii="Times New Roman" w:hAnsi="Times New Roman"/>
        </w:rPr>
        <w:t xml:space="preserve"> și a </w:t>
      </w:r>
      <w:r w:rsidR="00DC445E" w:rsidRPr="00DC445E">
        <w:rPr>
          <w:rFonts w:ascii="Times New Roman" w:hAnsi="Times New Roman"/>
        </w:rPr>
        <w:t xml:space="preserve">Directivei (UE) 2019/1995 </w:t>
      </w:r>
      <w:r w:rsidR="006E02CF">
        <w:rPr>
          <w:rFonts w:ascii="Times New Roman" w:hAnsi="Times New Roman"/>
        </w:rPr>
        <w:t>nu este adoptat</w:t>
      </w:r>
      <w:r w:rsidR="00DC445E" w:rsidRPr="00DC445E">
        <w:rPr>
          <w:rFonts w:ascii="Times New Roman" w:hAnsi="Times New Roman"/>
        </w:rPr>
        <w:t xml:space="preserve"> în regim de </w:t>
      </w:r>
      <w:proofErr w:type="spellStart"/>
      <w:r w:rsidR="00DC445E" w:rsidRPr="00DC445E">
        <w:rPr>
          <w:rFonts w:ascii="Times New Roman" w:hAnsi="Times New Roman"/>
        </w:rPr>
        <w:t>urgenţă</w:t>
      </w:r>
      <w:proofErr w:type="spellEnd"/>
      <w:r w:rsidR="00DC445E" w:rsidRPr="00DC445E">
        <w:rPr>
          <w:rFonts w:ascii="Times New Roman" w:hAnsi="Times New Roman"/>
        </w:rPr>
        <w:t xml:space="preserve">, nu este posibilă elaborarea </w:t>
      </w:r>
      <w:proofErr w:type="spellStart"/>
      <w:r w:rsidR="00DC445E" w:rsidRPr="00DC445E">
        <w:rPr>
          <w:rFonts w:ascii="Times New Roman" w:hAnsi="Times New Roman"/>
        </w:rPr>
        <w:t>legislaţiei</w:t>
      </w:r>
      <w:proofErr w:type="spellEnd"/>
      <w:r w:rsidR="00DC445E" w:rsidRPr="00DC445E">
        <w:rPr>
          <w:rFonts w:ascii="Times New Roman" w:hAnsi="Times New Roman"/>
        </w:rPr>
        <w:t xml:space="preserve"> secundare </w:t>
      </w:r>
      <w:proofErr w:type="spellStart"/>
      <w:r w:rsidR="00DC445E" w:rsidRPr="00DC445E">
        <w:rPr>
          <w:rFonts w:ascii="Times New Roman" w:hAnsi="Times New Roman"/>
        </w:rPr>
        <w:t>şi</w:t>
      </w:r>
      <w:proofErr w:type="spellEnd"/>
      <w:r w:rsidR="00DC445E" w:rsidRPr="00DC445E">
        <w:rPr>
          <w:rFonts w:ascii="Times New Roman" w:hAnsi="Times New Roman"/>
        </w:rPr>
        <w:t xml:space="preserve"> dezvoltarea </w:t>
      </w:r>
      <w:proofErr w:type="spellStart"/>
      <w:r w:rsidR="00DC445E" w:rsidRPr="00DC445E">
        <w:rPr>
          <w:rFonts w:ascii="Times New Roman" w:hAnsi="Times New Roman"/>
        </w:rPr>
        <w:t>aplicaţiilor</w:t>
      </w:r>
      <w:proofErr w:type="spellEnd"/>
      <w:r w:rsidR="00DC445E" w:rsidRPr="00DC445E">
        <w:rPr>
          <w:rFonts w:ascii="Times New Roman" w:hAnsi="Times New Roman"/>
        </w:rPr>
        <w:t xml:space="preserve"> informatice, atât la nivelul administrației fiscale cât și a celei vamale, astfel încât România nu va putea respecta termenele obligatorii asumate în calitate de stat membru </w:t>
      </w:r>
      <w:proofErr w:type="spellStart"/>
      <w:r w:rsidR="00DC445E" w:rsidRPr="00DC445E">
        <w:rPr>
          <w:rFonts w:ascii="Times New Roman" w:hAnsi="Times New Roman"/>
        </w:rPr>
        <w:t>şi</w:t>
      </w:r>
      <w:proofErr w:type="spellEnd"/>
      <w:r w:rsidR="00DC445E" w:rsidRPr="00DC445E">
        <w:rPr>
          <w:rFonts w:ascii="Times New Roman" w:hAnsi="Times New Roman"/>
        </w:rPr>
        <w:t xml:space="preserve"> nu va fi în măsură să aibă pregătit</w:t>
      </w:r>
      <w:r w:rsidR="00BA0A9F" w:rsidRPr="00BA0A9F">
        <w:rPr>
          <w:rFonts w:ascii="Times New Roman" w:hAnsi="Times New Roman"/>
        </w:rPr>
        <w:t xml:space="preserve"> </w:t>
      </w:r>
      <w:r w:rsidR="00BA0A9F" w:rsidRPr="00DC445E">
        <w:rPr>
          <w:rFonts w:ascii="Times New Roman" w:hAnsi="Times New Roman"/>
        </w:rPr>
        <w:t>sistemul informatic</w:t>
      </w:r>
      <w:r w:rsidR="00BA0A9F">
        <w:rPr>
          <w:rFonts w:ascii="Times New Roman" w:hAnsi="Times New Roman"/>
        </w:rPr>
        <w:t xml:space="preserve"> care să permită </w:t>
      </w:r>
      <w:r w:rsidR="00BA0A9F" w:rsidRPr="00DC445E">
        <w:rPr>
          <w:rFonts w:ascii="Times New Roman" w:hAnsi="Times New Roman"/>
        </w:rPr>
        <w:t>persoanelor impozabile și intermediarilor care acționează în contul lor</w:t>
      </w:r>
      <w:r w:rsidR="00BA0A9F">
        <w:rPr>
          <w:rFonts w:ascii="Times New Roman" w:hAnsi="Times New Roman"/>
        </w:rPr>
        <w:t xml:space="preserve"> depunerea</w:t>
      </w:r>
      <w:r w:rsidR="00DC445E" w:rsidRPr="00DC445E">
        <w:rPr>
          <w:rFonts w:ascii="Times New Roman" w:hAnsi="Times New Roman"/>
        </w:rPr>
        <w:t xml:space="preserve"> pe cale electronică </w:t>
      </w:r>
      <w:r w:rsidR="00BA0A9F">
        <w:rPr>
          <w:rFonts w:ascii="Times New Roman" w:hAnsi="Times New Roman"/>
        </w:rPr>
        <w:t xml:space="preserve">a </w:t>
      </w:r>
      <w:r w:rsidR="00DC445E" w:rsidRPr="00DC445E">
        <w:rPr>
          <w:rFonts w:ascii="Times New Roman" w:hAnsi="Times New Roman"/>
        </w:rPr>
        <w:t>informațiile solicitate pentru înregistrarea în cadrul regimurilo</w:t>
      </w:r>
      <w:r w:rsidR="00F01117">
        <w:rPr>
          <w:rFonts w:ascii="Times New Roman" w:hAnsi="Times New Roman"/>
        </w:rPr>
        <w:t>r speciale</w:t>
      </w:r>
      <w:r w:rsidR="007F5E0A">
        <w:rPr>
          <w:rFonts w:ascii="Times New Roman" w:hAnsi="Times New Roman"/>
        </w:rPr>
        <w:t xml:space="preserve"> de TVA</w:t>
      </w:r>
      <w:r w:rsidR="00F01117">
        <w:rPr>
          <w:rFonts w:ascii="Times New Roman" w:hAnsi="Times New Roman"/>
        </w:rPr>
        <w:t xml:space="preserve"> </w:t>
      </w:r>
      <w:r w:rsidR="00BA0A9F">
        <w:rPr>
          <w:rFonts w:ascii="Times New Roman" w:hAnsi="Times New Roman"/>
        </w:rPr>
        <w:t xml:space="preserve">începând cu </w:t>
      </w:r>
      <w:r w:rsidR="00BA0A9F" w:rsidRPr="00DC445E">
        <w:rPr>
          <w:rFonts w:ascii="Times New Roman" w:hAnsi="Times New Roman"/>
        </w:rPr>
        <w:t>1 aprilie 2021</w:t>
      </w:r>
      <w:r w:rsidR="00BA0A9F">
        <w:rPr>
          <w:rFonts w:ascii="Times New Roman" w:hAnsi="Times New Roman"/>
        </w:rPr>
        <w:t xml:space="preserve">, respectiv </w:t>
      </w:r>
      <w:r w:rsidR="00BA0A9F">
        <w:rPr>
          <w:rFonts w:ascii="Times New Roman" w:hAnsi="Times New Roman" w:cs="Times New Roman"/>
        </w:rPr>
        <w:t>îndeplinirea</w:t>
      </w:r>
      <w:r w:rsidR="00DC445E">
        <w:rPr>
          <w:rFonts w:ascii="Times New Roman" w:hAnsi="Times New Roman" w:cs="Times New Roman"/>
        </w:rPr>
        <w:t xml:space="preserve"> </w:t>
      </w:r>
      <w:proofErr w:type="spellStart"/>
      <w:r w:rsidR="006E02CF">
        <w:rPr>
          <w:rFonts w:ascii="Times New Roman" w:hAnsi="Times New Roman" w:cs="Times New Roman"/>
        </w:rPr>
        <w:t>obligaţiilor</w:t>
      </w:r>
      <w:proofErr w:type="spellEnd"/>
      <w:r w:rsidR="00DC445E" w:rsidRPr="00214B32">
        <w:rPr>
          <w:rFonts w:ascii="Times New Roman" w:hAnsi="Times New Roman" w:cs="Times New Roman"/>
        </w:rPr>
        <w:t xml:space="preserve"> </w:t>
      </w:r>
      <w:r w:rsidR="00F01117">
        <w:rPr>
          <w:rFonts w:ascii="Times New Roman" w:hAnsi="Times New Roman" w:cs="Times New Roman"/>
        </w:rPr>
        <w:t>aferente regimurilor speciale de TVA</w:t>
      </w:r>
      <w:r w:rsidR="007F5E0A">
        <w:rPr>
          <w:rFonts w:ascii="Times New Roman" w:hAnsi="Times New Roman" w:cs="Times New Roman"/>
        </w:rPr>
        <w:t xml:space="preserve"> </w:t>
      </w:r>
      <w:r w:rsidR="00BA0A9F">
        <w:rPr>
          <w:rFonts w:ascii="Times New Roman" w:hAnsi="Times New Roman"/>
        </w:rPr>
        <w:t xml:space="preserve">începând cu </w:t>
      </w:r>
      <w:r w:rsidR="00BA0A9F" w:rsidRPr="00DC445E">
        <w:rPr>
          <w:rFonts w:ascii="Times New Roman" w:hAnsi="Times New Roman"/>
        </w:rPr>
        <w:t xml:space="preserve">1 </w:t>
      </w:r>
      <w:r w:rsidR="00BA0A9F">
        <w:rPr>
          <w:rFonts w:ascii="Times New Roman" w:hAnsi="Times New Roman"/>
        </w:rPr>
        <w:t>iulie</w:t>
      </w:r>
      <w:r w:rsidR="00BA0A9F" w:rsidRPr="00DC445E">
        <w:rPr>
          <w:rFonts w:ascii="Times New Roman" w:hAnsi="Times New Roman"/>
        </w:rPr>
        <w:t xml:space="preserve"> 2021</w:t>
      </w:r>
      <w:r w:rsidR="00BA0A9F">
        <w:rPr>
          <w:rFonts w:ascii="Times New Roman" w:hAnsi="Times New Roman"/>
        </w:rPr>
        <w:t>,</w:t>
      </w:r>
      <w:r w:rsidR="00DC445E" w:rsidRPr="00214B32">
        <w:rPr>
          <w:rFonts w:ascii="Times New Roman" w:hAnsi="Times New Roman" w:cs="Times New Roman"/>
        </w:rPr>
        <w:t xml:space="preserve"> </w:t>
      </w:r>
    </w:p>
    <w:p w14:paraId="0B74EACF" w14:textId="6B72EBB6" w:rsidR="00DF5523" w:rsidRPr="00DC445E" w:rsidRDefault="00DF5523" w:rsidP="00DF5523">
      <w:pPr>
        <w:suppressAutoHyphens w:val="0"/>
        <w:autoSpaceDE w:val="0"/>
        <w:autoSpaceDN w:val="0"/>
        <w:adjustRightInd w:val="0"/>
        <w:spacing w:after="0" w:line="360" w:lineRule="auto"/>
        <w:ind w:right="179"/>
        <w:jc w:val="both"/>
        <w:rPr>
          <w:rFonts w:ascii="Times New Roman" w:eastAsia="Calibri" w:hAnsi="Times New Roman" w:cs="Mangal"/>
          <w:sz w:val="24"/>
          <w:szCs w:val="24"/>
          <w:lang w:eastAsia="zh-CN" w:bidi="hi-IN"/>
        </w:rPr>
      </w:pPr>
      <w:r>
        <w:rPr>
          <w:rFonts w:ascii="Times New Roman" w:eastAsia="Calibri" w:hAnsi="Times New Roman" w:cs="Mangal"/>
          <w:sz w:val="24"/>
          <w:szCs w:val="24"/>
          <w:lang w:eastAsia="zh-CN" w:bidi="hi-IN"/>
        </w:rPr>
        <w:t xml:space="preserve">   </w:t>
      </w:r>
      <w:r>
        <w:rPr>
          <w:rFonts w:ascii="Times New Roman" w:eastAsia="Calibri" w:hAnsi="Times New Roman" w:cs="Mangal"/>
          <w:sz w:val="24"/>
          <w:szCs w:val="24"/>
          <w:lang w:eastAsia="zh-CN" w:bidi="hi-IN"/>
        </w:rPr>
        <w:tab/>
      </w:r>
      <w:r w:rsidR="00DC445E" w:rsidRPr="00DC445E">
        <w:rPr>
          <w:rFonts w:ascii="Times New Roman" w:eastAsia="Calibri" w:hAnsi="Times New Roman" w:cs="Mangal"/>
          <w:sz w:val="24"/>
          <w:szCs w:val="24"/>
          <w:lang w:eastAsia="zh-CN" w:bidi="hi-IN"/>
        </w:rPr>
        <w:t xml:space="preserve">în considerarea faptului că aceste elemente vizează interesul general public </w:t>
      </w:r>
      <w:proofErr w:type="spellStart"/>
      <w:r w:rsidR="00DC445E" w:rsidRPr="00DC445E">
        <w:rPr>
          <w:rFonts w:ascii="Times New Roman" w:eastAsia="Calibri" w:hAnsi="Times New Roman" w:cs="Mangal"/>
          <w:sz w:val="24"/>
          <w:szCs w:val="24"/>
          <w:lang w:eastAsia="zh-CN" w:bidi="hi-IN"/>
        </w:rPr>
        <w:t>şi</w:t>
      </w:r>
      <w:proofErr w:type="spellEnd"/>
      <w:r w:rsidR="00DC445E" w:rsidRPr="00DC445E">
        <w:rPr>
          <w:rFonts w:ascii="Times New Roman" w:eastAsia="Calibri" w:hAnsi="Times New Roman" w:cs="Mangal"/>
          <w:sz w:val="24"/>
          <w:szCs w:val="24"/>
          <w:lang w:eastAsia="zh-CN" w:bidi="hi-IN"/>
        </w:rPr>
        <w:t xml:space="preserve"> constituie </w:t>
      </w:r>
      <w:proofErr w:type="spellStart"/>
      <w:r w:rsidR="00DC445E" w:rsidRPr="00DC445E">
        <w:rPr>
          <w:rFonts w:ascii="Times New Roman" w:eastAsia="Calibri" w:hAnsi="Times New Roman" w:cs="Mangal"/>
          <w:sz w:val="24"/>
          <w:szCs w:val="24"/>
          <w:lang w:eastAsia="zh-CN" w:bidi="hi-IN"/>
        </w:rPr>
        <w:t>situaţii</w:t>
      </w:r>
      <w:proofErr w:type="spellEnd"/>
      <w:r w:rsidR="00DC445E" w:rsidRPr="00DC445E">
        <w:rPr>
          <w:rFonts w:ascii="Times New Roman" w:eastAsia="Calibri" w:hAnsi="Times New Roman" w:cs="Mangal"/>
          <w:sz w:val="24"/>
          <w:szCs w:val="24"/>
          <w:lang w:eastAsia="zh-CN" w:bidi="hi-IN"/>
        </w:rPr>
        <w:t xml:space="preserve"> de </w:t>
      </w:r>
      <w:proofErr w:type="spellStart"/>
      <w:r w:rsidR="00DC445E" w:rsidRPr="00DC445E">
        <w:rPr>
          <w:rFonts w:ascii="Times New Roman" w:eastAsia="Calibri" w:hAnsi="Times New Roman" w:cs="Mangal"/>
          <w:sz w:val="24"/>
          <w:szCs w:val="24"/>
          <w:lang w:eastAsia="zh-CN" w:bidi="hi-IN"/>
        </w:rPr>
        <w:t>urgenţă</w:t>
      </w:r>
      <w:proofErr w:type="spellEnd"/>
      <w:r w:rsidR="00DC445E" w:rsidRPr="00DC445E">
        <w:rPr>
          <w:rFonts w:ascii="Times New Roman" w:eastAsia="Calibri" w:hAnsi="Times New Roman" w:cs="Mangal"/>
          <w:sz w:val="24"/>
          <w:szCs w:val="24"/>
          <w:lang w:eastAsia="zh-CN" w:bidi="hi-IN"/>
        </w:rPr>
        <w:t xml:space="preserve"> </w:t>
      </w:r>
      <w:proofErr w:type="spellStart"/>
      <w:r w:rsidR="00DC445E" w:rsidRPr="00DC445E">
        <w:rPr>
          <w:rFonts w:ascii="Times New Roman" w:eastAsia="Calibri" w:hAnsi="Times New Roman" w:cs="Mangal"/>
          <w:sz w:val="24"/>
          <w:szCs w:val="24"/>
          <w:lang w:eastAsia="zh-CN" w:bidi="hi-IN"/>
        </w:rPr>
        <w:t>şi</w:t>
      </w:r>
      <w:proofErr w:type="spellEnd"/>
      <w:r w:rsidR="00DC445E" w:rsidRPr="00DC445E">
        <w:rPr>
          <w:rFonts w:ascii="Times New Roman" w:eastAsia="Calibri" w:hAnsi="Times New Roman" w:cs="Mangal"/>
          <w:sz w:val="24"/>
          <w:szCs w:val="24"/>
          <w:lang w:eastAsia="zh-CN" w:bidi="hi-IN"/>
        </w:rPr>
        <w:t xml:space="preserve"> extraordinare, a căror reglementare nu poate fi amânată,</w:t>
      </w:r>
    </w:p>
    <w:p w14:paraId="115C2162" w14:textId="32C9A7DE" w:rsidR="00AE4C08" w:rsidRPr="00DC445E" w:rsidRDefault="00DF5523" w:rsidP="00DF5523">
      <w:pPr>
        <w:spacing w:after="0" w:line="360" w:lineRule="auto"/>
        <w:jc w:val="both"/>
        <w:rPr>
          <w:rFonts w:ascii="Times New Roman" w:eastAsia="Calibri" w:hAnsi="Times New Roman" w:cs="Mangal"/>
          <w:sz w:val="24"/>
          <w:szCs w:val="24"/>
          <w:lang w:eastAsia="zh-CN" w:bidi="hi-IN"/>
        </w:rPr>
      </w:pPr>
      <w:r>
        <w:rPr>
          <w:rFonts w:ascii="Times New Roman" w:eastAsia="Calibri" w:hAnsi="Times New Roman" w:cs="Mangal"/>
          <w:sz w:val="24"/>
          <w:szCs w:val="24"/>
          <w:lang w:eastAsia="zh-CN" w:bidi="hi-IN"/>
        </w:rPr>
        <w:t xml:space="preserve">          </w:t>
      </w:r>
      <w:r>
        <w:rPr>
          <w:rFonts w:ascii="Times New Roman" w:eastAsia="Calibri" w:hAnsi="Times New Roman" w:cs="Mangal"/>
          <w:sz w:val="24"/>
          <w:szCs w:val="24"/>
          <w:lang w:eastAsia="zh-CN" w:bidi="hi-IN"/>
        </w:rPr>
        <w:tab/>
      </w:r>
      <w:r w:rsidR="00AE4C08" w:rsidRPr="00DC445E">
        <w:rPr>
          <w:rFonts w:ascii="Times New Roman" w:eastAsia="Calibri" w:hAnsi="Times New Roman" w:cs="Mangal"/>
          <w:sz w:val="24"/>
          <w:szCs w:val="24"/>
          <w:lang w:eastAsia="zh-CN" w:bidi="hi-IN"/>
        </w:rPr>
        <w:t xml:space="preserve">în temeiul art. 115 alin. (4) din </w:t>
      </w:r>
      <w:proofErr w:type="spellStart"/>
      <w:r w:rsidR="00AE4C08" w:rsidRPr="00DC445E">
        <w:rPr>
          <w:rFonts w:ascii="Times New Roman" w:eastAsia="Calibri" w:hAnsi="Times New Roman" w:cs="Mangal"/>
          <w:sz w:val="24"/>
          <w:szCs w:val="24"/>
          <w:lang w:eastAsia="zh-CN" w:bidi="hi-IN"/>
        </w:rPr>
        <w:t>Constituţia</w:t>
      </w:r>
      <w:proofErr w:type="spellEnd"/>
      <w:r w:rsidR="00AE4C08" w:rsidRPr="00DC445E">
        <w:rPr>
          <w:rFonts w:ascii="Times New Roman" w:eastAsia="Calibri" w:hAnsi="Times New Roman" w:cs="Mangal"/>
          <w:sz w:val="24"/>
          <w:szCs w:val="24"/>
          <w:lang w:eastAsia="zh-CN" w:bidi="hi-IN"/>
        </w:rPr>
        <w:t xml:space="preserve"> României, republicată,</w:t>
      </w:r>
    </w:p>
    <w:p w14:paraId="167968C6" w14:textId="7D39C823" w:rsidR="00AE4C08" w:rsidRPr="00DC445E" w:rsidRDefault="00DF5523" w:rsidP="00DF5523">
      <w:pPr>
        <w:spacing w:after="0" w:line="360" w:lineRule="auto"/>
        <w:jc w:val="both"/>
        <w:rPr>
          <w:rFonts w:ascii="Times New Roman" w:eastAsia="Calibri" w:hAnsi="Times New Roman" w:cs="Mangal"/>
          <w:sz w:val="24"/>
          <w:szCs w:val="24"/>
          <w:lang w:eastAsia="zh-CN" w:bidi="hi-IN"/>
        </w:rPr>
      </w:pPr>
      <w:r>
        <w:rPr>
          <w:rFonts w:ascii="Times New Roman" w:eastAsia="Calibri" w:hAnsi="Times New Roman" w:cs="Mangal"/>
          <w:sz w:val="24"/>
          <w:szCs w:val="24"/>
          <w:lang w:eastAsia="zh-CN" w:bidi="hi-IN"/>
        </w:rPr>
        <w:t xml:space="preserve">          </w:t>
      </w:r>
      <w:r>
        <w:rPr>
          <w:rFonts w:ascii="Times New Roman" w:eastAsia="Calibri" w:hAnsi="Times New Roman" w:cs="Mangal"/>
          <w:sz w:val="24"/>
          <w:szCs w:val="24"/>
          <w:lang w:eastAsia="zh-CN" w:bidi="hi-IN"/>
        </w:rPr>
        <w:tab/>
      </w:r>
      <w:r w:rsidR="00AE4C08" w:rsidRPr="00DC445E">
        <w:rPr>
          <w:rFonts w:ascii="Times New Roman" w:eastAsia="Calibri" w:hAnsi="Times New Roman" w:cs="Mangal"/>
          <w:sz w:val="24"/>
          <w:szCs w:val="24"/>
          <w:lang w:eastAsia="zh-CN" w:bidi="hi-IN"/>
        </w:rPr>
        <w:t>Guvernul României adoptă prezenta ordonanță de urgență.</w:t>
      </w:r>
    </w:p>
    <w:p w14:paraId="33B91207" w14:textId="77777777" w:rsidR="002859E9" w:rsidRDefault="002859E9">
      <w:pPr>
        <w:spacing w:after="0" w:line="360" w:lineRule="auto"/>
        <w:ind w:left="709"/>
        <w:jc w:val="both"/>
        <w:rPr>
          <w:rFonts w:ascii="Times New Roman" w:hAnsi="Times New Roman" w:cs="Times New Roman"/>
          <w:sz w:val="24"/>
          <w:szCs w:val="24"/>
        </w:rPr>
      </w:pPr>
    </w:p>
    <w:p w14:paraId="5DF55D80" w14:textId="4F2E58D5" w:rsidR="002859E9" w:rsidRDefault="00BD650A">
      <w:pPr>
        <w:spacing w:after="0" w:line="360" w:lineRule="auto"/>
        <w:jc w:val="both"/>
      </w:pPr>
      <w:r>
        <w:rPr>
          <w:rFonts w:ascii="Times New Roman" w:hAnsi="Times New Roman" w:cs="Times New Roman"/>
          <w:b/>
          <w:sz w:val="24"/>
          <w:szCs w:val="24"/>
        </w:rPr>
        <w:t xml:space="preserve">Art. I. - </w:t>
      </w:r>
      <w:r>
        <w:rPr>
          <w:rFonts w:ascii="Times New Roman" w:hAnsi="Times New Roman" w:cs="Times New Roman"/>
          <w:sz w:val="24"/>
          <w:szCs w:val="24"/>
        </w:rPr>
        <w:t xml:space="preserve">  Legea nr. 227/2015 privind Codul fiscal, publicată în Monitorul Oficial al României, Partea I, nr. 688 din 10 septembrie 2015, cu modificările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completările ulterioare, se modifică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se completează după cum urmează:</w:t>
      </w:r>
    </w:p>
    <w:p w14:paraId="2910D1DE" w14:textId="77777777" w:rsidR="002859E9" w:rsidRDefault="002859E9">
      <w:pPr>
        <w:spacing w:after="0" w:line="360" w:lineRule="auto"/>
        <w:ind w:left="709"/>
        <w:jc w:val="both"/>
        <w:rPr>
          <w:rFonts w:cs="Times New Roman"/>
          <w:b/>
          <w:bCs/>
          <w:lang w:val="en-US"/>
        </w:rPr>
      </w:pPr>
    </w:p>
    <w:p w14:paraId="054FE760" w14:textId="4012CC81" w:rsidR="002859E9" w:rsidRDefault="00BD650A">
      <w:pPr>
        <w:spacing w:after="0" w:line="360" w:lineRule="auto"/>
        <w:jc w:val="both"/>
      </w:pPr>
      <w:r>
        <w:rPr>
          <w:rFonts w:ascii="Times New Roman" w:hAnsi="Times New Roman"/>
          <w:b/>
          <w:bCs/>
          <w:sz w:val="24"/>
          <w:szCs w:val="24"/>
          <w:lang w:val="en-US"/>
        </w:rPr>
        <w:t xml:space="preserve">1. La </w:t>
      </w:r>
      <w:proofErr w:type="spellStart"/>
      <w:r>
        <w:rPr>
          <w:rFonts w:ascii="Times New Roman" w:hAnsi="Times New Roman"/>
          <w:b/>
          <w:bCs/>
          <w:sz w:val="24"/>
          <w:szCs w:val="24"/>
          <w:lang w:val="en-US"/>
        </w:rPr>
        <w:t>articolul</w:t>
      </w:r>
      <w:proofErr w:type="spellEnd"/>
      <w:r>
        <w:rPr>
          <w:rFonts w:ascii="Times New Roman" w:hAnsi="Times New Roman"/>
          <w:b/>
          <w:bCs/>
          <w:sz w:val="24"/>
          <w:szCs w:val="24"/>
          <w:lang w:val="en-US"/>
        </w:rPr>
        <w:t xml:space="preserve"> 266, </w:t>
      </w:r>
      <w:proofErr w:type="spellStart"/>
      <w:r>
        <w:rPr>
          <w:rFonts w:ascii="Times New Roman" w:hAnsi="Times New Roman"/>
          <w:b/>
          <w:bCs/>
          <w:sz w:val="24"/>
          <w:szCs w:val="24"/>
          <w:lang w:val="en-US"/>
        </w:rPr>
        <w:t>alineatul</w:t>
      </w:r>
      <w:proofErr w:type="spellEnd"/>
      <w:r>
        <w:rPr>
          <w:rFonts w:ascii="Times New Roman" w:hAnsi="Times New Roman"/>
          <w:b/>
          <w:bCs/>
          <w:sz w:val="24"/>
          <w:szCs w:val="24"/>
          <w:lang w:val="en-US"/>
        </w:rPr>
        <w:t xml:space="preserve"> (1), </w:t>
      </w:r>
      <w:proofErr w:type="spellStart"/>
      <w:r>
        <w:rPr>
          <w:rFonts w:ascii="Times New Roman" w:hAnsi="Times New Roman"/>
          <w:b/>
          <w:bCs/>
          <w:sz w:val="24"/>
          <w:szCs w:val="24"/>
          <w:lang w:val="en-US"/>
        </w:rPr>
        <w:t>punctul</w:t>
      </w:r>
      <w:proofErr w:type="spellEnd"/>
      <w:r>
        <w:rPr>
          <w:rFonts w:ascii="Times New Roman" w:hAnsi="Times New Roman"/>
          <w:b/>
          <w:bCs/>
          <w:sz w:val="24"/>
          <w:szCs w:val="24"/>
          <w:lang w:val="en-US"/>
        </w:rPr>
        <w:t xml:space="preserve"> 35 se </w:t>
      </w:r>
      <w:proofErr w:type="spellStart"/>
      <w:r>
        <w:rPr>
          <w:rFonts w:ascii="Times New Roman" w:hAnsi="Times New Roman"/>
          <w:b/>
          <w:bCs/>
          <w:sz w:val="24"/>
          <w:szCs w:val="24"/>
          <w:lang w:val="en-US"/>
        </w:rPr>
        <w:t>modifică</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și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va</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avea</w:t>
      </w:r>
      <w:proofErr w:type="spellEnd"/>
      <w:r>
        <w:rPr>
          <w:rFonts w:ascii="Times New Roman" w:hAnsi="Times New Roman"/>
          <w:b/>
          <w:bCs/>
          <w:sz w:val="24"/>
          <w:szCs w:val="24"/>
          <w:lang w:val="en-US"/>
        </w:rPr>
        <w:t xml:space="preserve"> </w:t>
      </w:r>
      <w:r>
        <w:rPr>
          <w:rFonts w:ascii="Times New Roman" w:hAnsi="Times New Roman"/>
          <w:b/>
          <w:bCs/>
          <w:sz w:val="24"/>
          <w:szCs w:val="24"/>
        </w:rPr>
        <w:t>următorul cuprins</w:t>
      </w:r>
      <w:r>
        <w:rPr>
          <w:rFonts w:ascii="Times New Roman" w:hAnsi="Times New Roman"/>
          <w:b/>
          <w:bCs/>
          <w:sz w:val="24"/>
          <w:szCs w:val="24"/>
          <w:lang w:val="en-US"/>
        </w:rPr>
        <w:t>:</w:t>
      </w:r>
    </w:p>
    <w:p w14:paraId="656C0A6A" w14:textId="2505CF53" w:rsidR="002859E9" w:rsidRDefault="00BD650A">
      <w:pPr>
        <w:pStyle w:val="Normal1"/>
        <w:spacing w:after="0" w:line="360" w:lineRule="auto"/>
        <w:jc w:val="both"/>
      </w:pPr>
      <w:r>
        <w:rPr>
          <w:rFonts w:ascii="Times New Roman" w:hAnsi="Times New Roman"/>
          <w:bCs/>
          <w:lang w:val="en-US"/>
        </w:rPr>
        <w:t xml:space="preserve">„35. </w:t>
      </w:r>
      <w:r>
        <w:rPr>
          <w:rFonts w:ascii="Times New Roman" w:hAnsi="Times New Roman"/>
        </w:rPr>
        <w:t xml:space="preserve">vânzarea intracomunitară de bunuri la distanță înseamnă o livrare de bunuri expediate sau transportate de furnizor sau în </w:t>
      </w:r>
      <w:r w:rsidR="00430D8B">
        <w:rPr>
          <w:rFonts w:ascii="Times New Roman" w:hAnsi="Times New Roman"/>
        </w:rPr>
        <w:t xml:space="preserve">numele </w:t>
      </w:r>
      <w:r>
        <w:rPr>
          <w:rFonts w:ascii="Times New Roman" w:hAnsi="Times New Roman"/>
        </w:rPr>
        <w:t xml:space="preserve">acestuia, inclusiv în cazul în care furnizorul intervine în mod indirect în transportul sau expedierea bunurilor, dintr-un alt stat membru decât cel în care se încheie expedierea sau transportul bunurilor către client, dacă sunt îndeplinite următoarele condiții: </w:t>
      </w:r>
    </w:p>
    <w:p w14:paraId="7CD87BB7" w14:textId="3B5F30D7" w:rsidR="002859E9" w:rsidRDefault="00BD650A">
      <w:pPr>
        <w:pStyle w:val="Normal1"/>
        <w:spacing w:line="360" w:lineRule="auto"/>
        <w:jc w:val="both"/>
      </w:pPr>
      <w:r>
        <w:rPr>
          <w:rFonts w:ascii="Times New Roman" w:hAnsi="Times New Roman"/>
        </w:rPr>
        <w:t>a) livrarea de bunuri este efectuată</w:t>
      </w:r>
      <w:r w:rsidR="00BB50A3">
        <w:rPr>
          <w:rFonts w:ascii="Times New Roman" w:hAnsi="Times New Roman"/>
        </w:rPr>
        <w:t xml:space="preserve">  </w:t>
      </w:r>
      <w:r w:rsidR="00D208C7">
        <w:rPr>
          <w:rFonts w:ascii="Times New Roman" w:hAnsi="Times New Roman"/>
        </w:rPr>
        <w:t>către</w:t>
      </w:r>
      <w:r w:rsidR="00931D96">
        <w:rPr>
          <w:rFonts w:ascii="Times New Roman" w:hAnsi="Times New Roman"/>
        </w:rPr>
        <w:t xml:space="preserve"> </w:t>
      </w:r>
      <w:r>
        <w:rPr>
          <w:rFonts w:ascii="Times New Roman" w:hAnsi="Times New Roman"/>
        </w:rPr>
        <w:t xml:space="preserve">o persoană impozabilă sau o persoană juridică neimpozabilă ale cărei achiziții intracomunitare de bunuri nu </w:t>
      </w:r>
      <w:r w:rsidR="00023D49">
        <w:rPr>
          <w:rFonts w:ascii="Times New Roman" w:hAnsi="Times New Roman"/>
        </w:rPr>
        <w:t xml:space="preserve">sunt considerate operațiuni impozabile în România </w:t>
      </w:r>
      <w:r>
        <w:rPr>
          <w:rFonts w:ascii="Times New Roman" w:hAnsi="Times New Roman"/>
        </w:rPr>
        <w:t>în temeiul art</w:t>
      </w:r>
      <w:r w:rsidR="00BB0FC2">
        <w:rPr>
          <w:rFonts w:ascii="Times New Roman" w:hAnsi="Times New Roman"/>
        </w:rPr>
        <w:t>.</w:t>
      </w:r>
      <w:r w:rsidR="008D79FC">
        <w:rPr>
          <w:rFonts w:ascii="Times New Roman" w:hAnsi="Times New Roman"/>
        </w:rPr>
        <w:t xml:space="preserve"> 268</w:t>
      </w:r>
      <w:r>
        <w:rPr>
          <w:rFonts w:ascii="Times New Roman" w:hAnsi="Times New Roman"/>
        </w:rPr>
        <w:t xml:space="preserve"> alin</w:t>
      </w:r>
      <w:r w:rsidR="00BB0FC2">
        <w:rPr>
          <w:rFonts w:ascii="Times New Roman" w:hAnsi="Times New Roman"/>
        </w:rPr>
        <w:t>.</w:t>
      </w:r>
      <w:r>
        <w:rPr>
          <w:rFonts w:ascii="Times New Roman" w:hAnsi="Times New Roman"/>
        </w:rPr>
        <w:t xml:space="preserve"> (</w:t>
      </w:r>
      <w:r w:rsidR="008D79FC">
        <w:rPr>
          <w:rFonts w:ascii="Times New Roman" w:hAnsi="Times New Roman"/>
        </w:rPr>
        <w:t>4</w:t>
      </w:r>
      <w:r>
        <w:rPr>
          <w:rFonts w:ascii="Times New Roman" w:hAnsi="Times New Roman"/>
        </w:rPr>
        <w:t>)</w:t>
      </w:r>
      <w:r w:rsidR="00033B59">
        <w:rPr>
          <w:rFonts w:ascii="Times New Roman" w:hAnsi="Times New Roman"/>
        </w:rPr>
        <w:t xml:space="preserve"> și (8)</w:t>
      </w:r>
      <w:r w:rsidR="00F676BF">
        <w:rPr>
          <w:rFonts w:ascii="Times New Roman" w:hAnsi="Times New Roman"/>
        </w:rPr>
        <w:t xml:space="preserve"> și art. </w:t>
      </w:r>
      <w:r w:rsidR="00576D81">
        <w:rPr>
          <w:rFonts w:ascii="Times New Roman" w:hAnsi="Times New Roman"/>
        </w:rPr>
        <w:t>315</w:t>
      </w:r>
      <w:r w:rsidR="00576D81" w:rsidRPr="00510479">
        <w:rPr>
          <w:rFonts w:ascii="Times New Roman" w:hAnsi="Times New Roman"/>
          <w:vertAlign w:val="superscript"/>
        </w:rPr>
        <w:t xml:space="preserve">1 </w:t>
      </w:r>
      <w:r w:rsidR="00576D81">
        <w:rPr>
          <w:rFonts w:ascii="Times New Roman" w:hAnsi="Times New Roman"/>
        </w:rPr>
        <w:t>alin. (9)</w:t>
      </w:r>
      <w:r>
        <w:rPr>
          <w:rFonts w:ascii="Times New Roman" w:hAnsi="Times New Roman"/>
        </w:rPr>
        <w:t xml:space="preserve"> sau pentru orice altă persoană neimpozabilă</w:t>
      </w:r>
      <w:r w:rsidR="00D208C7">
        <w:rPr>
          <w:rFonts w:ascii="Times New Roman" w:hAnsi="Times New Roman"/>
        </w:rPr>
        <w:t>;</w:t>
      </w:r>
    </w:p>
    <w:p w14:paraId="180F1B50" w14:textId="13343F48" w:rsidR="002859E9" w:rsidRDefault="00BD650A">
      <w:pPr>
        <w:pStyle w:val="Normal1"/>
        <w:spacing w:line="360" w:lineRule="auto"/>
        <w:jc w:val="both"/>
      </w:pPr>
      <w:r>
        <w:rPr>
          <w:rFonts w:ascii="Times New Roman" w:hAnsi="Times New Roman"/>
        </w:rPr>
        <w:t>b) bunurile livrate nu sunt mijloace de transport noi sau bunuri livrate după asamblare sau instalare, cu sau fără funcționare de probă, de către furnizor sau în contul acestuia;”</w:t>
      </w:r>
    </w:p>
    <w:p w14:paraId="16977B0C" w14:textId="070B5F24" w:rsidR="002859E9" w:rsidRDefault="00BD650A">
      <w:pPr>
        <w:pStyle w:val="Normal1"/>
        <w:spacing w:line="360" w:lineRule="auto"/>
        <w:jc w:val="both"/>
      </w:pPr>
      <w:r>
        <w:rPr>
          <w:rFonts w:ascii="Times New Roman" w:hAnsi="Times New Roman"/>
          <w:b/>
          <w:bCs/>
        </w:rPr>
        <w:t xml:space="preserve">2. </w:t>
      </w:r>
      <w:r>
        <w:rPr>
          <w:rFonts w:ascii="Times New Roman" w:hAnsi="Times New Roman"/>
          <w:b/>
          <w:bCs/>
          <w:lang w:val="en-US"/>
        </w:rPr>
        <w:t xml:space="preserve">La </w:t>
      </w:r>
      <w:proofErr w:type="spellStart"/>
      <w:r>
        <w:rPr>
          <w:rFonts w:ascii="Times New Roman" w:hAnsi="Times New Roman"/>
          <w:b/>
          <w:bCs/>
          <w:lang w:val="en-US"/>
        </w:rPr>
        <w:t>articolul</w:t>
      </w:r>
      <w:proofErr w:type="spellEnd"/>
      <w:r>
        <w:rPr>
          <w:rFonts w:ascii="Times New Roman" w:hAnsi="Times New Roman"/>
          <w:b/>
          <w:bCs/>
          <w:lang w:val="en-US"/>
        </w:rPr>
        <w:t xml:space="preserve"> 266, </w:t>
      </w:r>
      <w:proofErr w:type="spellStart"/>
      <w:r>
        <w:rPr>
          <w:rFonts w:ascii="Times New Roman" w:hAnsi="Times New Roman"/>
          <w:b/>
          <w:bCs/>
          <w:lang w:val="en-US"/>
        </w:rPr>
        <w:t>alineatul</w:t>
      </w:r>
      <w:proofErr w:type="spellEnd"/>
      <w:r>
        <w:rPr>
          <w:rFonts w:ascii="Times New Roman" w:hAnsi="Times New Roman"/>
          <w:b/>
          <w:bCs/>
          <w:lang w:val="en-US"/>
        </w:rPr>
        <w:t xml:space="preserve"> (1)</w:t>
      </w:r>
      <w:r w:rsidR="00430D8B">
        <w:rPr>
          <w:rFonts w:ascii="Times New Roman" w:hAnsi="Times New Roman"/>
          <w:b/>
          <w:bCs/>
          <w:lang w:val="en-US"/>
        </w:rPr>
        <w:t>,</w:t>
      </w:r>
      <w:r>
        <w:rPr>
          <w:rFonts w:ascii="Times New Roman" w:hAnsi="Times New Roman"/>
          <w:b/>
          <w:bCs/>
          <w:lang w:val="en-US"/>
        </w:rPr>
        <w:t xml:space="preserve"> </w:t>
      </w:r>
      <w:proofErr w:type="spellStart"/>
      <w:r w:rsidR="00430D8B">
        <w:rPr>
          <w:rFonts w:ascii="Times New Roman" w:hAnsi="Times New Roman"/>
          <w:b/>
          <w:bCs/>
          <w:lang w:val="en-US"/>
        </w:rPr>
        <w:t>după</w:t>
      </w:r>
      <w:proofErr w:type="spellEnd"/>
      <w:r w:rsidR="00430D8B">
        <w:rPr>
          <w:rFonts w:ascii="Times New Roman" w:hAnsi="Times New Roman"/>
          <w:b/>
          <w:bCs/>
          <w:lang w:val="en-US"/>
        </w:rPr>
        <w:t xml:space="preserve"> </w:t>
      </w:r>
      <w:proofErr w:type="spellStart"/>
      <w:r w:rsidR="00430D8B">
        <w:rPr>
          <w:rFonts w:ascii="Times New Roman" w:hAnsi="Times New Roman"/>
          <w:b/>
          <w:bCs/>
          <w:lang w:val="en-US"/>
        </w:rPr>
        <w:t>punctul</w:t>
      </w:r>
      <w:proofErr w:type="spellEnd"/>
      <w:r w:rsidR="00430D8B">
        <w:rPr>
          <w:rFonts w:ascii="Times New Roman" w:hAnsi="Times New Roman"/>
          <w:b/>
          <w:bCs/>
          <w:lang w:val="en-US"/>
        </w:rPr>
        <w:t xml:space="preserve"> 35, </w:t>
      </w:r>
      <w:r>
        <w:rPr>
          <w:rFonts w:ascii="Times New Roman" w:hAnsi="Times New Roman"/>
          <w:b/>
          <w:bCs/>
          <w:lang w:val="en-US"/>
        </w:rPr>
        <w:t xml:space="preserve">se introduce un </w:t>
      </w:r>
      <w:proofErr w:type="spellStart"/>
      <w:r>
        <w:rPr>
          <w:rFonts w:ascii="Times New Roman" w:hAnsi="Times New Roman"/>
          <w:b/>
          <w:bCs/>
          <w:lang w:val="en-US"/>
        </w:rPr>
        <w:t>nou</w:t>
      </w:r>
      <w:proofErr w:type="spellEnd"/>
      <w:r>
        <w:rPr>
          <w:rFonts w:ascii="Times New Roman" w:hAnsi="Times New Roman"/>
          <w:b/>
          <w:bCs/>
          <w:lang w:val="en-US"/>
        </w:rPr>
        <w:t xml:space="preserve"> </w:t>
      </w:r>
      <w:proofErr w:type="spellStart"/>
      <w:r>
        <w:rPr>
          <w:rFonts w:ascii="Times New Roman" w:hAnsi="Times New Roman"/>
          <w:b/>
          <w:bCs/>
          <w:lang w:val="en-US"/>
        </w:rPr>
        <w:t>punct</w:t>
      </w:r>
      <w:proofErr w:type="spellEnd"/>
      <w:r>
        <w:rPr>
          <w:rFonts w:ascii="Times New Roman" w:hAnsi="Times New Roman"/>
          <w:b/>
          <w:bCs/>
          <w:lang w:val="en-US"/>
        </w:rPr>
        <w:t xml:space="preserve">, </w:t>
      </w:r>
      <w:proofErr w:type="spellStart"/>
      <w:r>
        <w:rPr>
          <w:rFonts w:ascii="Times New Roman" w:hAnsi="Times New Roman"/>
          <w:b/>
          <w:bCs/>
          <w:lang w:val="en-US"/>
        </w:rPr>
        <w:t>punctul</w:t>
      </w:r>
      <w:proofErr w:type="spellEnd"/>
      <w:r>
        <w:rPr>
          <w:rFonts w:ascii="Times New Roman" w:hAnsi="Times New Roman"/>
          <w:b/>
          <w:bCs/>
          <w:lang w:val="en-US"/>
        </w:rPr>
        <w:t xml:space="preserve"> 36, </w:t>
      </w:r>
      <w:r>
        <w:rPr>
          <w:rFonts w:ascii="Times New Roman" w:hAnsi="Times New Roman"/>
          <w:b/>
          <w:bCs/>
          <w:lang w:val="en-US"/>
        </w:rPr>
        <w:lastRenderedPageBreak/>
        <w:t xml:space="preserve">cu </w:t>
      </w:r>
      <w:r>
        <w:rPr>
          <w:rFonts w:ascii="Times New Roman" w:hAnsi="Times New Roman"/>
          <w:b/>
          <w:bCs/>
        </w:rPr>
        <w:t>următorul cuprins</w:t>
      </w:r>
      <w:r>
        <w:rPr>
          <w:rFonts w:ascii="Times New Roman" w:hAnsi="Times New Roman"/>
          <w:b/>
          <w:bCs/>
          <w:lang w:val="en-US"/>
        </w:rPr>
        <w:t>:</w:t>
      </w:r>
    </w:p>
    <w:p w14:paraId="4C582A90" w14:textId="6AEF6E74" w:rsidR="002859E9" w:rsidRDefault="00BD650A">
      <w:pPr>
        <w:pStyle w:val="Normal1"/>
        <w:spacing w:line="360" w:lineRule="auto"/>
        <w:jc w:val="both"/>
      </w:pPr>
      <w:r>
        <w:rPr>
          <w:rFonts w:ascii="Times New Roman" w:hAnsi="Times New Roman"/>
        </w:rPr>
        <w:t xml:space="preserve">„36. vânzare la distanță de bunuri importate din teritorii terțe sau țări terțe înseamnă o livrare de bunuri expediate sau transportate de furnizor sau în </w:t>
      </w:r>
      <w:r w:rsidR="00430D8B">
        <w:rPr>
          <w:rFonts w:ascii="Times New Roman" w:hAnsi="Times New Roman"/>
        </w:rPr>
        <w:t xml:space="preserve">numele </w:t>
      </w:r>
      <w:r>
        <w:rPr>
          <w:rFonts w:ascii="Times New Roman" w:hAnsi="Times New Roman"/>
        </w:rPr>
        <w:t xml:space="preserve">acestuia, inclusiv în cazul în care furnizorul intervine în mod indirect în transportul sau expedierea bunurilor, dintr-un teritoriu terț sau dintr-o țară terță către un client dintr-un stat membru, dacă sunt îndeplinite următoarele condiții: </w:t>
      </w:r>
    </w:p>
    <w:p w14:paraId="6D65C0C8" w14:textId="7FAC946E" w:rsidR="002859E9" w:rsidRDefault="00BD650A">
      <w:pPr>
        <w:pStyle w:val="Normal1"/>
        <w:spacing w:line="360" w:lineRule="auto"/>
        <w:jc w:val="both"/>
      </w:pPr>
      <w:r>
        <w:rPr>
          <w:rFonts w:ascii="Times New Roman" w:hAnsi="Times New Roman"/>
        </w:rPr>
        <w:t xml:space="preserve">a) livrarea de bunuri este efectuată </w:t>
      </w:r>
      <w:r w:rsidR="00BB50A3">
        <w:rPr>
          <w:rFonts w:ascii="Times New Roman" w:hAnsi="Times New Roman"/>
        </w:rPr>
        <w:t xml:space="preserve">către </w:t>
      </w:r>
      <w:r>
        <w:rPr>
          <w:rFonts w:ascii="Times New Roman" w:hAnsi="Times New Roman"/>
        </w:rPr>
        <w:t xml:space="preserve">o persoană impozabilă sau o persoană juridică neimpozabilă ale cărei achiziții intracomunitare de bunuri </w:t>
      </w:r>
      <w:r w:rsidR="00023D49">
        <w:rPr>
          <w:rFonts w:ascii="Times New Roman" w:hAnsi="Times New Roman"/>
        </w:rPr>
        <w:t xml:space="preserve">nu sunt considerate operațiuni impozabile în România </w:t>
      </w:r>
      <w:r>
        <w:rPr>
          <w:rFonts w:ascii="Times New Roman" w:hAnsi="Times New Roman"/>
        </w:rPr>
        <w:t>în temeiul art</w:t>
      </w:r>
      <w:r w:rsidR="00BB0FC2">
        <w:rPr>
          <w:rFonts w:ascii="Times New Roman" w:hAnsi="Times New Roman"/>
        </w:rPr>
        <w:t>.</w:t>
      </w:r>
      <w:r>
        <w:rPr>
          <w:rFonts w:ascii="Times New Roman" w:hAnsi="Times New Roman"/>
        </w:rPr>
        <w:t xml:space="preserve"> </w:t>
      </w:r>
      <w:r w:rsidR="008D79FC">
        <w:rPr>
          <w:rFonts w:ascii="Times New Roman" w:hAnsi="Times New Roman"/>
        </w:rPr>
        <w:t>268</w:t>
      </w:r>
      <w:r>
        <w:rPr>
          <w:rFonts w:ascii="Times New Roman" w:hAnsi="Times New Roman"/>
        </w:rPr>
        <w:t xml:space="preserve"> alin</w:t>
      </w:r>
      <w:r w:rsidR="00BB0FC2">
        <w:rPr>
          <w:rFonts w:ascii="Times New Roman" w:hAnsi="Times New Roman"/>
        </w:rPr>
        <w:t>.</w:t>
      </w:r>
      <w:r>
        <w:rPr>
          <w:rFonts w:ascii="Times New Roman" w:hAnsi="Times New Roman"/>
        </w:rPr>
        <w:t xml:space="preserve"> (</w:t>
      </w:r>
      <w:r w:rsidR="008D79FC">
        <w:rPr>
          <w:rFonts w:ascii="Times New Roman" w:hAnsi="Times New Roman"/>
        </w:rPr>
        <w:t>4</w:t>
      </w:r>
      <w:r>
        <w:rPr>
          <w:rFonts w:ascii="Times New Roman" w:hAnsi="Times New Roman"/>
        </w:rPr>
        <w:t>)</w:t>
      </w:r>
      <w:r w:rsidR="00033B59" w:rsidRPr="00033B59">
        <w:rPr>
          <w:rFonts w:ascii="Times New Roman" w:hAnsi="Times New Roman"/>
        </w:rPr>
        <w:t xml:space="preserve"> </w:t>
      </w:r>
      <w:r w:rsidR="00033B59">
        <w:rPr>
          <w:rFonts w:ascii="Times New Roman" w:hAnsi="Times New Roman"/>
        </w:rPr>
        <w:t xml:space="preserve">și (8) </w:t>
      </w:r>
      <w:r w:rsidR="00D52011">
        <w:rPr>
          <w:rFonts w:ascii="Times New Roman" w:hAnsi="Times New Roman"/>
        </w:rPr>
        <w:t>și art. 315</w:t>
      </w:r>
      <w:r w:rsidR="00D52011" w:rsidRPr="00477BC1">
        <w:rPr>
          <w:rFonts w:ascii="Times New Roman" w:hAnsi="Times New Roman"/>
          <w:vertAlign w:val="superscript"/>
        </w:rPr>
        <w:t xml:space="preserve">1 </w:t>
      </w:r>
      <w:r w:rsidR="00D52011">
        <w:rPr>
          <w:rFonts w:ascii="Times New Roman" w:hAnsi="Times New Roman"/>
        </w:rPr>
        <w:t xml:space="preserve">alin. (9) </w:t>
      </w:r>
      <w:r>
        <w:rPr>
          <w:rFonts w:ascii="Times New Roman" w:hAnsi="Times New Roman"/>
        </w:rPr>
        <w:t xml:space="preserve">sau pentru orice altă persoană neimpozabilă; </w:t>
      </w:r>
    </w:p>
    <w:p w14:paraId="73A1BD20" w14:textId="1038C32A" w:rsidR="002859E9" w:rsidRPr="00D52011" w:rsidRDefault="00BD650A" w:rsidP="0063446A">
      <w:pPr>
        <w:pStyle w:val="Normal1"/>
        <w:tabs>
          <w:tab w:val="left" w:pos="0"/>
        </w:tabs>
        <w:spacing w:line="360" w:lineRule="auto"/>
        <w:jc w:val="both"/>
      </w:pPr>
      <w:r>
        <w:rPr>
          <w:rFonts w:ascii="Times New Roman" w:hAnsi="Times New Roman"/>
        </w:rPr>
        <w:t>b) bunurile livrate nu sunt mijloace de transport noi sau bunuri livrate după asamblare sau instalare, cu sau fără funcționare de probă, de către furnizor sau în contul acestuia.”</w:t>
      </w:r>
    </w:p>
    <w:p w14:paraId="1EE17A39" w14:textId="20FCB535" w:rsidR="002859E9" w:rsidRDefault="008F3751">
      <w:pPr>
        <w:spacing w:after="0" w:line="360" w:lineRule="auto"/>
        <w:jc w:val="both"/>
      </w:pPr>
      <w:r>
        <w:rPr>
          <w:rFonts w:ascii="Times New Roman" w:hAnsi="Times New Roman" w:cs="Calibri"/>
          <w:b/>
          <w:bCs/>
          <w:iCs/>
          <w:sz w:val="24"/>
          <w:szCs w:val="24"/>
        </w:rPr>
        <w:t>3</w:t>
      </w:r>
      <w:r w:rsidR="00BD650A">
        <w:rPr>
          <w:rFonts w:ascii="Times New Roman" w:hAnsi="Times New Roman" w:cs="Calibri"/>
          <w:b/>
          <w:bCs/>
          <w:iCs/>
          <w:sz w:val="24"/>
          <w:szCs w:val="24"/>
        </w:rPr>
        <w:t>.</w:t>
      </w:r>
      <w:r w:rsidR="00BD650A">
        <w:rPr>
          <w:rFonts w:ascii="Times New Roman" w:hAnsi="Times New Roman" w:cs="Calibri"/>
          <w:iCs/>
          <w:sz w:val="24"/>
          <w:szCs w:val="24"/>
        </w:rPr>
        <w:t xml:space="preserve"> </w:t>
      </w:r>
      <w:r w:rsidR="00BD650A">
        <w:rPr>
          <w:rFonts w:ascii="Times New Roman" w:hAnsi="Times New Roman" w:cs="Calibri"/>
          <w:b/>
          <w:bCs/>
          <w:iCs/>
          <w:sz w:val="24"/>
          <w:szCs w:val="24"/>
        </w:rPr>
        <w:t>La articolul 268, alineatul (9), litera b)</w:t>
      </w:r>
      <w:r w:rsidR="00430D8B">
        <w:rPr>
          <w:rFonts w:ascii="Times New Roman" w:hAnsi="Times New Roman" w:cs="Calibri"/>
          <w:b/>
          <w:bCs/>
          <w:iCs/>
          <w:sz w:val="24"/>
          <w:szCs w:val="24"/>
        </w:rPr>
        <w:t>,</w:t>
      </w:r>
      <w:r w:rsidR="00BD650A">
        <w:rPr>
          <w:rFonts w:ascii="Times New Roman" w:hAnsi="Times New Roman" w:cs="Calibri"/>
          <w:b/>
          <w:bCs/>
          <w:iCs/>
          <w:sz w:val="24"/>
          <w:szCs w:val="24"/>
        </w:rPr>
        <w:t xml:space="preserve"> se</w:t>
      </w:r>
      <w:r w:rsidR="00383FBD">
        <w:rPr>
          <w:rFonts w:ascii="Times New Roman" w:hAnsi="Times New Roman" w:cs="Calibri"/>
          <w:b/>
          <w:bCs/>
          <w:iCs/>
          <w:sz w:val="24"/>
          <w:szCs w:val="24"/>
        </w:rPr>
        <w:t xml:space="preserve"> </w:t>
      </w:r>
      <w:r w:rsidR="00430D8B">
        <w:rPr>
          <w:rFonts w:ascii="Times New Roman" w:hAnsi="Times New Roman" w:cs="Calibri"/>
          <w:b/>
          <w:bCs/>
          <w:iCs/>
          <w:sz w:val="24"/>
          <w:szCs w:val="24"/>
        </w:rPr>
        <w:t>modifică și va avea următorul cuprins</w:t>
      </w:r>
      <w:r w:rsidR="00BD650A">
        <w:rPr>
          <w:rFonts w:ascii="Times New Roman" w:hAnsi="Times New Roman" w:cs="Calibri"/>
          <w:b/>
          <w:bCs/>
          <w:iCs/>
          <w:sz w:val="24"/>
          <w:szCs w:val="24"/>
        </w:rPr>
        <w:t>:</w:t>
      </w:r>
    </w:p>
    <w:p w14:paraId="4B1AB173" w14:textId="77777777" w:rsidR="002859E9" w:rsidRDefault="00BD650A">
      <w:pPr>
        <w:pStyle w:val="Normal1"/>
        <w:spacing w:after="0" w:line="360" w:lineRule="auto"/>
        <w:jc w:val="both"/>
        <w:rPr>
          <w:rFonts w:ascii="Times New Roman" w:hAnsi="Times New Roman" w:cs="Times New Roman"/>
          <w:iCs/>
          <w:lang w:eastAsia="en-US"/>
        </w:rPr>
      </w:pPr>
      <w:r>
        <w:rPr>
          <w:rFonts w:ascii="Times New Roman" w:hAnsi="Times New Roman" w:cs="Times New Roman"/>
          <w:iCs/>
          <w:lang w:eastAsia="en-US"/>
        </w:rPr>
        <w:t xml:space="preserve">„b) </w:t>
      </w:r>
      <w:proofErr w:type="spellStart"/>
      <w:r>
        <w:rPr>
          <w:rFonts w:ascii="Times New Roman" w:hAnsi="Times New Roman" w:cs="Times New Roman"/>
          <w:iCs/>
          <w:lang w:eastAsia="en-US"/>
        </w:rPr>
        <w:t>operaţiuni</w:t>
      </w:r>
      <w:proofErr w:type="spellEnd"/>
      <w:r>
        <w:rPr>
          <w:rFonts w:ascii="Times New Roman" w:hAnsi="Times New Roman" w:cs="Times New Roman"/>
          <w:iCs/>
          <w:lang w:eastAsia="en-US"/>
        </w:rPr>
        <w:t xml:space="preserve"> scutite de taxă cu drept de deducere, pentru care nu se datorează taxa, dar este permisă deducerea taxei datorate sau achitate pentru </w:t>
      </w:r>
      <w:proofErr w:type="spellStart"/>
      <w:r>
        <w:rPr>
          <w:rFonts w:ascii="Times New Roman" w:hAnsi="Times New Roman" w:cs="Times New Roman"/>
          <w:iCs/>
          <w:lang w:eastAsia="en-US"/>
        </w:rPr>
        <w:t>achiziţii</w:t>
      </w:r>
      <w:proofErr w:type="spellEnd"/>
      <w:r>
        <w:rPr>
          <w:rFonts w:ascii="Times New Roman" w:hAnsi="Times New Roman" w:cs="Times New Roman"/>
          <w:iCs/>
          <w:lang w:eastAsia="en-US"/>
        </w:rPr>
        <w:t xml:space="preserve">. În prezentul titlu aceste </w:t>
      </w:r>
      <w:proofErr w:type="spellStart"/>
      <w:r>
        <w:rPr>
          <w:rFonts w:ascii="Times New Roman" w:hAnsi="Times New Roman" w:cs="Times New Roman"/>
          <w:iCs/>
          <w:lang w:eastAsia="en-US"/>
        </w:rPr>
        <w:t>operaţiuni</w:t>
      </w:r>
      <w:proofErr w:type="spellEnd"/>
      <w:r>
        <w:rPr>
          <w:rFonts w:ascii="Times New Roman" w:hAnsi="Times New Roman" w:cs="Times New Roman"/>
          <w:iCs/>
          <w:lang w:eastAsia="en-US"/>
        </w:rPr>
        <w:t xml:space="preserve"> sunt prevăzute la art. 292</w:t>
      </w:r>
      <w:r>
        <w:rPr>
          <w:rFonts w:ascii="Times New Roman" w:hAnsi="Times New Roman" w:cs="Times New Roman"/>
          <w:iCs/>
          <w:vertAlign w:val="superscript"/>
          <w:lang w:eastAsia="en-US"/>
        </w:rPr>
        <w:t xml:space="preserve">1 </w:t>
      </w:r>
      <w:r>
        <w:rPr>
          <w:rFonts w:ascii="Times New Roman" w:hAnsi="Times New Roman" w:cs="Times New Roman"/>
          <w:iCs/>
          <w:lang w:eastAsia="en-US"/>
        </w:rPr>
        <w:t>și art. 294 – 296;”</w:t>
      </w:r>
    </w:p>
    <w:p w14:paraId="409E0FC2" w14:textId="77777777" w:rsidR="00C074EB" w:rsidRDefault="00C074EB">
      <w:pPr>
        <w:pStyle w:val="Normal1"/>
        <w:spacing w:after="0" w:line="360" w:lineRule="auto"/>
        <w:jc w:val="both"/>
      </w:pPr>
    </w:p>
    <w:p w14:paraId="5A167353" w14:textId="4DE96984" w:rsidR="002859E9" w:rsidRDefault="008F3751">
      <w:pPr>
        <w:pStyle w:val="Normal1"/>
        <w:tabs>
          <w:tab w:val="left" w:pos="0"/>
        </w:tabs>
        <w:spacing w:line="360" w:lineRule="auto"/>
        <w:jc w:val="both"/>
      </w:pPr>
      <w:r>
        <w:rPr>
          <w:rFonts w:ascii="Times New Roman" w:hAnsi="Times New Roman"/>
          <w:b/>
          <w:bCs/>
        </w:rPr>
        <w:t>4</w:t>
      </w:r>
      <w:r w:rsidR="00BD650A">
        <w:rPr>
          <w:rFonts w:ascii="Times New Roman" w:hAnsi="Times New Roman"/>
          <w:b/>
          <w:bCs/>
        </w:rPr>
        <w:t xml:space="preserve">. </w:t>
      </w:r>
      <w:r w:rsidR="00BD650A">
        <w:rPr>
          <w:rFonts w:ascii="Times New Roman" w:hAnsi="Times New Roman"/>
          <w:b/>
          <w:bCs/>
          <w:lang w:val="en-US"/>
        </w:rPr>
        <w:t xml:space="preserve">La </w:t>
      </w:r>
      <w:proofErr w:type="spellStart"/>
      <w:r w:rsidR="00BD650A">
        <w:rPr>
          <w:rFonts w:ascii="Times New Roman" w:hAnsi="Times New Roman"/>
          <w:b/>
          <w:bCs/>
          <w:lang w:val="en-US"/>
        </w:rPr>
        <w:t>articolul</w:t>
      </w:r>
      <w:proofErr w:type="spellEnd"/>
      <w:r w:rsidR="00BD650A">
        <w:rPr>
          <w:rFonts w:ascii="Times New Roman" w:hAnsi="Times New Roman"/>
          <w:b/>
          <w:bCs/>
          <w:lang w:val="en-US"/>
        </w:rPr>
        <w:t xml:space="preserve"> 270</w:t>
      </w:r>
      <w:r w:rsidR="00BB0FC2">
        <w:rPr>
          <w:rFonts w:ascii="Times New Roman" w:hAnsi="Times New Roman"/>
          <w:b/>
          <w:bCs/>
          <w:lang w:val="en-US"/>
        </w:rPr>
        <w:t xml:space="preserve">, </w:t>
      </w:r>
      <w:proofErr w:type="spellStart"/>
      <w:r w:rsidR="00BB0FC2">
        <w:rPr>
          <w:rFonts w:ascii="Times New Roman" w:hAnsi="Times New Roman"/>
          <w:b/>
          <w:bCs/>
          <w:lang w:val="en-US"/>
        </w:rPr>
        <w:t>după</w:t>
      </w:r>
      <w:proofErr w:type="spellEnd"/>
      <w:r w:rsidR="00BB0FC2">
        <w:rPr>
          <w:rFonts w:ascii="Times New Roman" w:hAnsi="Times New Roman"/>
          <w:b/>
          <w:bCs/>
          <w:lang w:val="en-US"/>
        </w:rPr>
        <w:t xml:space="preserve"> </w:t>
      </w:r>
      <w:proofErr w:type="spellStart"/>
      <w:r w:rsidR="00BB0FC2">
        <w:rPr>
          <w:rFonts w:ascii="Times New Roman" w:hAnsi="Times New Roman"/>
          <w:b/>
          <w:bCs/>
          <w:lang w:val="en-US"/>
        </w:rPr>
        <w:t>alin</w:t>
      </w:r>
      <w:proofErr w:type="spellEnd"/>
      <w:r w:rsidR="00BB0FC2">
        <w:rPr>
          <w:rFonts w:ascii="Times New Roman" w:hAnsi="Times New Roman"/>
          <w:b/>
          <w:bCs/>
          <w:lang w:val="en-US"/>
        </w:rPr>
        <w:t>. (14)</w:t>
      </w:r>
      <w:r w:rsidR="00BD650A">
        <w:rPr>
          <w:rFonts w:ascii="Times New Roman" w:hAnsi="Times New Roman"/>
          <w:b/>
          <w:bCs/>
          <w:lang w:val="en-US"/>
        </w:rPr>
        <w:t xml:space="preserve"> se </w:t>
      </w:r>
      <w:proofErr w:type="spellStart"/>
      <w:r w:rsidR="00BD650A">
        <w:rPr>
          <w:rFonts w:ascii="Times New Roman" w:hAnsi="Times New Roman"/>
          <w:b/>
          <w:bCs/>
          <w:lang w:val="en-US"/>
        </w:rPr>
        <w:t>introduc</w:t>
      </w:r>
      <w:proofErr w:type="spellEnd"/>
      <w:r w:rsidR="005A06C8">
        <w:rPr>
          <w:rFonts w:ascii="Times New Roman" w:hAnsi="Times New Roman"/>
          <w:b/>
          <w:bCs/>
          <w:lang w:val="en-US"/>
        </w:rPr>
        <w:t xml:space="preserve"> </w:t>
      </w:r>
      <w:proofErr w:type="spellStart"/>
      <w:r w:rsidR="005A06C8">
        <w:rPr>
          <w:rFonts w:ascii="Times New Roman" w:hAnsi="Times New Roman"/>
          <w:b/>
          <w:bCs/>
          <w:lang w:val="en-US"/>
        </w:rPr>
        <w:t>două</w:t>
      </w:r>
      <w:proofErr w:type="spellEnd"/>
      <w:r w:rsidR="005A06C8">
        <w:rPr>
          <w:rFonts w:ascii="Times New Roman" w:hAnsi="Times New Roman"/>
          <w:b/>
          <w:bCs/>
          <w:lang w:val="en-US"/>
        </w:rPr>
        <w:t xml:space="preserve"> </w:t>
      </w:r>
      <w:proofErr w:type="spellStart"/>
      <w:r w:rsidR="00BD650A">
        <w:rPr>
          <w:rFonts w:ascii="Times New Roman" w:hAnsi="Times New Roman"/>
          <w:b/>
          <w:bCs/>
          <w:lang w:val="en-US"/>
        </w:rPr>
        <w:t>no</w:t>
      </w:r>
      <w:r w:rsidR="005A06C8">
        <w:rPr>
          <w:rFonts w:ascii="Times New Roman" w:hAnsi="Times New Roman"/>
          <w:b/>
          <w:bCs/>
          <w:lang w:val="en-US"/>
        </w:rPr>
        <w:t>i</w:t>
      </w:r>
      <w:proofErr w:type="spellEnd"/>
      <w:r w:rsidR="00BD650A">
        <w:rPr>
          <w:rFonts w:ascii="Times New Roman" w:hAnsi="Times New Roman"/>
          <w:b/>
          <w:bCs/>
          <w:lang w:val="en-US"/>
        </w:rPr>
        <w:t xml:space="preserve"> </w:t>
      </w:r>
      <w:proofErr w:type="spellStart"/>
      <w:r w:rsidR="00BD650A">
        <w:rPr>
          <w:rFonts w:ascii="Times New Roman" w:hAnsi="Times New Roman"/>
          <w:b/>
          <w:bCs/>
          <w:lang w:val="en-US"/>
        </w:rPr>
        <w:t>alineat</w:t>
      </w:r>
      <w:r w:rsidR="005A06C8">
        <w:rPr>
          <w:rFonts w:ascii="Times New Roman" w:hAnsi="Times New Roman"/>
          <w:b/>
          <w:bCs/>
          <w:lang w:val="en-US"/>
        </w:rPr>
        <w:t>e</w:t>
      </w:r>
      <w:proofErr w:type="spellEnd"/>
      <w:r w:rsidR="00BD650A">
        <w:rPr>
          <w:rFonts w:ascii="Times New Roman" w:hAnsi="Times New Roman"/>
          <w:b/>
          <w:bCs/>
          <w:lang w:val="en-US"/>
        </w:rPr>
        <w:t xml:space="preserve">, </w:t>
      </w:r>
      <w:proofErr w:type="spellStart"/>
      <w:r w:rsidR="00BD650A">
        <w:rPr>
          <w:rFonts w:ascii="Times New Roman" w:hAnsi="Times New Roman"/>
          <w:b/>
          <w:bCs/>
          <w:lang w:val="en-US"/>
        </w:rPr>
        <w:t>alin</w:t>
      </w:r>
      <w:proofErr w:type="spellEnd"/>
      <w:r w:rsidR="0006407B">
        <w:rPr>
          <w:rFonts w:ascii="Times New Roman" w:hAnsi="Times New Roman"/>
          <w:b/>
          <w:bCs/>
          <w:lang w:val="en-US"/>
        </w:rPr>
        <w:t xml:space="preserve">. </w:t>
      </w:r>
      <w:r w:rsidR="00BD650A">
        <w:rPr>
          <w:rFonts w:ascii="Times New Roman" w:hAnsi="Times New Roman"/>
          <w:b/>
          <w:bCs/>
          <w:lang w:val="en-US"/>
        </w:rPr>
        <w:t>(15)</w:t>
      </w:r>
      <w:r w:rsidR="005A06C8">
        <w:rPr>
          <w:rFonts w:ascii="Times New Roman" w:hAnsi="Times New Roman"/>
          <w:b/>
          <w:bCs/>
          <w:lang w:val="en-US"/>
        </w:rPr>
        <w:t xml:space="preserve"> </w:t>
      </w:r>
      <w:proofErr w:type="spellStart"/>
      <w:r w:rsidR="005A06C8">
        <w:rPr>
          <w:rFonts w:ascii="Times New Roman" w:hAnsi="Times New Roman"/>
          <w:b/>
          <w:bCs/>
          <w:lang w:val="en-US"/>
        </w:rPr>
        <w:t>și</w:t>
      </w:r>
      <w:proofErr w:type="spellEnd"/>
      <w:r w:rsidR="005A06C8">
        <w:rPr>
          <w:rFonts w:ascii="Times New Roman" w:hAnsi="Times New Roman"/>
          <w:b/>
          <w:bCs/>
          <w:lang w:val="en-US"/>
        </w:rPr>
        <w:t xml:space="preserve"> (16)</w:t>
      </w:r>
      <w:r w:rsidR="00BD650A">
        <w:rPr>
          <w:rFonts w:ascii="Times New Roman" w:hAnsi="Times New Roman"/>
          <w:b/>
          <w:bCs/>
          <w:lang w:val="en-US"/>
        </w:rPr>
        <w:t xml:space="preserve">, cu </w:t>
      </w:r>
      <w:r w:rsidR="00BD650A">
        <w:rPr>
          <w:rFonts w:ascii="Times New Roman" w:hAnsi="Times New Roman"/>
          <w:b/>
          <w:bCs/>
        </w:rPr>
        <w:t>următorul cuprins</w:t>
      </w:r>
      <w:r w:rsidR="00BD650A">
        <w:rPr>
          <w:rFonts w:ascii="Times New Roman" w:hAnsi="Times New Roman"/>
          <w:b/>
          <w:bCs/>
          <w:lang w:val="en-US"/>
        </w:rPr>
        <w:t>:</w:t>
      </w:r>
    </w:p>
    <w:p w14:paraId="2A531C3B" w14:textId="1AC74ABB" w:rsidR="002859E9" w:rsidRPr="00E85129" w:rsidRDefault="00BD650A">
      <w:pPr>
        <w:pStyle w:val="Normal1"/>
        <w:tabs>
          <w:tab w:val="left" w:pos="0"/>
        </w:tabs>
        <w:spacing w:line="360" w:lineRule="auto"/>
        <w:jc w:val="both"/>
        <w:rPr>
          <w:rFonts w:ascii="Times New Roman" w:hAnsi="Times New Roman"/>
        </w:rPr>
      </w:pPr>
      <w:r>
        <w:rPr>
          <w:rFonts w:ascii="Times New Roman" w:hAnsi="Times New Roman"/>
        </w:rPr>
        <w:t>„</w:t>
      </w:r>
      <w:r w:rsidR="005A06C8">
        <w:rPr>
          <w:rFonts w:ascii="Times New Roman" w:hAnsi="Times New Roman"/>
        </w:rPr>
        <w:t>(15</w:t>
      </w:r>
      <w:r>
        <w:rPr>
          <w:rFonts w:ascii="Times New Roman" w:hAnsi="Times New Roman"/>
        </w:rPr>
        <w:t xml:space="preserve">) În cazul în care o persoană impozabilă, prin utilizarea unei interfețe electronice cum ar fi o piață online, o platformă, un portal sau alte mijloace similare, facilitează vânzarea la distanță de bunuri importate din teritorii terțe sau țări terțe în loturi cu o valoare intrinsecă de maximum 150 </w:t>
      </w:r>
      <w:r w:rsidR="00067DD7">
        <w:rPr>
          <w:rFonts w:ascii="Times New Roman" w:hAnsi="Times New Roman"/>
        </w:rPr>
        <w:t>euro</w:t>
      </w:r>
      <w:r>
        <w:rPr>
          <w:rFonts w:ascii="Times New Roman" w:hAnsi="Times New Roman"/>
        </w:rPr>
        <w:t>, se consideră că această persoană impozabilă a primit și a livrat ea însăși bunurile respective.</w:t>
      </w:r>
      <w:r w:rsidR="009A30AE">
        <w:rPr>
          <w:rFonts w:ascii="Times New Roman" w:hAnsi="Times New Roman"/>
        </w:rPr>
        <w:t xml:space="preserve"> Noțiunea </w:t>
      </w:r>
      <w:r w:rsidR="009A30AE" w:rsidRPr="00E85129">
        <w:rPr>
          <w:rFonts w:ascii="Times New Roman" w:hAnsi="Times New Roman"/>
        </w:rPr>
        <w:t>“valoare intrins</w:t>
      </w:r>
      <w:r w:rsidR="006D0A21">
        <w:rPr>
          <w:rFonts w:ascii="Times New Roman" w:hAnsi="Times New Roman"/>
        </w:rPr>
        <w:t>e</w:t>
      </w:r>
      <w:r w:rsidR="009A30AE" w:rsidRPr="00E85129">
        <w:rPr>
          <w:rFonts w:ascii="Times New Roman" w:hAnsi="Times New Roman"/>
        </w:rPr>
        <w:t>c</w:t>
      </w:r>
      <w:r w:rsidR="009A30AE">
        <w:rPr>
          <w:rFonts w:ascii="Times New Roman" w:hAnsi="Times New Roman"/>
        </w:rPr>
        <w:t>ă</w:t>
      </w:r>
      <w:r w:rsidR="009A30AE" w:rsidRPr="00E85129">
        <w:rPr>
          <w:rFonts w:ascii="Times New Roman" w:hAnsi="Times New Roman"/>
        </w:rPr>
        <w:t xml:space="preserve">” are sensul stabilit la </w:t>
      </w:r>
      <w:r w:rsidR="00E85129">
        <w:rPr>
          <w:rFonts w:ascii="Times New Roman" w:hAnsi="Times New Roman"/>
        </w:rPr>
        <w:t xml:space="preserve">art. 1 </w:t>
      </w:r>
      <w:r w:rsidR="009A30AE" w:rsidRPr="00E85129">
        <w:rPr>
          <w:rFonts w:ascii="Times New Roman" w:hAnsi="Times New Roman"/>
        </w:rPr>
        <w:t>pc</w:t>
      </w:r>
      <w:r w:rsidR="00E85129" w:rsidRPr="00E85129">
        <w:rPr>
          <w:rFonts w:ascii="Times New Roman" w:hAnsi="Times New Roman"/>
        </w:rPr>
        <w:t>t. 48 din Regulamentul Delegat al Comisiei (UE) 2015/2446 din 28 iulie 2015 de completare a Regulamentului (UE) nr. 952/2013 al Parlamentului European și al Consiliului în ceea ce privește normele detaliate ale anumitor dispoziții ale Codului vamal al Uniunii</w:t>
      </w:r>
      <w:r w:rsidR="00E85129">
        <w:rPr>
          <w:rFonts w:ascii="Times New Roman" w:hAnsi="Times New Roman"/>
        </w:rPr>
        <w:t>, cu modificările și completările ulterioare.</w:t>
      </w:r>
    </w:p>
    <w:p w14:paraId="255C75E8" w14:textId="17973D8F" w:rsidR="002859E9" w:rsidRDefault="008F3751">
      <w:pPr>
        <w:pStyle w:val="Normal1"/>
        <w:tabs>
          <w:tab w:val="left" w:pos="0"/>
        </w:tabs>
        <w:spacing w:line="360" w:lineRule="auto"/>
        <w:jc w:val="both"/>
      </w:pPr>
      <w:r w:rsidDel="00103FC2">
        <w:rPr>
          <w:rFonts w:ascii="Times New Roman" w:hAnsi="Times New Roman"/>
        </w:rPr>
        <w:t xml:space="preserve"> </w:t>
      </w:r>
      <w:r w:rsidR="005A06C8">
        <w:rPr>
          <w:rFonts w:ascii="Times New Roman" w:hAnsi="Times New Roman"/>
        </w:rPr>
        <w:t>(16</w:t>
      </w:r>
      <w:r w:rsidR="00BD650A">
        <w:rPr>
          <w:rFonts w:ascii="Times New Roman" w:hAnsi="Times New Roman"/>
        </w:rPr>
        <w:t xml:space="preserve">) În cazul în care o persoană impozabilă, prin utilizarea unei interfețe electronice cum ar fi o piață online, o platformă, un portal sau alte mijloace similare, facilitează livrarea de bunuri în </w:t>
      </w:r>
      <w:r w:rsidR="00FF4243">
        <w:rPr>
          <w:rFonts w:ascii="Times New Roman" w:hAnsi="Times New Roman"/>
        </w:rPr>
        <w:t xml:space="preserve">Uniunea Europeană </w:t>
      </w:r>
      <w:r w:rsidR="00BD650A">
        <w:rPr>
          <w:rFonts w:ascii="Times New Roman" w:hAnsi="Times New Roman"/>
        </w:rPr>
        <w:t xml:space="preserve">de către o persoană impozabilă nestabilită în </w:t>
      </w:r>
      <w:r w:rsidR="00FF4243">
        <w:rPr>
          <w:rFonts w:ascii="Times New Roman" w:hAnsi="Times New Roman"/>
        </w:rPr>
        <w:t>Uniunea Europeană</w:t>
      </w:r>
      <w:r w:rsidR="00BD650A">
        <w:rPr>
          <w:rFonts w:ascii="Times New Roman" w:hAnsi="Times New Roman"/>
        </w:rPr>
        <w:t xml:space="preserve"> către o </w:t>
      </w:r>
      <w:r w:rsidR="00BD650A">
        <w:rPr>
          <w:rFonts w:ascii="Times New Roman" w:hAnsi="Times New Roman"/>
        </w:rPr>
        <w:lastRenderedPageBreak/>
        <w:t>persoană neimpozabilă, se consideră că persoana impozabilă care a facilitat livrarea a primit și a livrat ea însăși bunurile respective.”</w:t>
      </w:r>
    </w:p>
    <w:p w14:paraId="6AF99169" w14:textId="5CDA8C4E" w:rsidR="002859E9" w:rsidRDefault="008F3751">
      <w:pPr>
        <w:pStyle w:val="Normal1"/>
        <w:tabs>
          <w:tab w:val="left" w:pos="0"/>
        </w:tabs>
        <w:spacing w:line="360" w:lineRule="auto"/>
        <w:jc w:val="both"/>
      </w:pPr>
      <w:r>
        <w:rPr>
          <w:rFonts w:ascii="Times New Roman" w:hAnsi="Times New Roman"/>
          <w:b/>
          <w:bCs/>
        </w:rPr>
        <w:t>5</w:t>
      </w:r>
      <w:r w:rsidR="00BD650A">
        <w:rPr>
          <w:rFonts w:ascii="Times New Roman" w:hAnsi="Times New Roman"/>
          <w:b/>
          <w:bCs/>
        </w:rPr>
        <w:t xml:space="preserve">. </w:t>
      </w:r>
      <w:r w:rsidR="00BD650A">
        <w:rPr>
          <w:rFonts w:ascii="Times New Roman" w:hAnsi="Times New Roman"/>
          <w:b/>
          <w:bCs/>
          <w:lang w:val="en-US"/>
        </w:rPr>
        <w:t xml:space="preserve">La </w:t>
      </w:r>
      <w:proofErr w:type="spellStart"/>
      <w:r w:rsidR="00BD650A">
        <w:rPr>
          <w:rFonts w:ascii="Times New Roman" w:hAnsi="Times New Roman"/>
          <w:b/>
          <w:bCs/>
          <w:lang w:val="en-US"/>
        </w:rPr>
        <w:t>articolul</w:t>
      </w:r>
      <w:proofErr w:type="spellEnd"/>
      <w:r w:rsidR="00BD650A">
        <w:rPr>
          <w:rFonts w:ascii="Times New Roman" w:hAnsi="Times New Roman"/>
          <w:b/>
          <w:bCs/>
          <w:lang w:val="en-US"/>
        </w:rPr>
        <w:t xml:space="preserve"> 275, </w:t>
      </w:r>
      <w:proofErr w:type="spellStart"/>
      <w:r w:rsidR="00BD650A">
        <w:rPr>
          <w:rFonts w:ascii="Times New Roman" w:hAnsi="Times New Roman"/>
          <w:b/>
          <w:bCs/>
          <w:lang w:val="en-US"/>
        </w:rPr>
        <w:t>alineat</w:t>
      </w:r>
      <w:r w:rsidR="008D79FC">
        <w:rPr>
          <w:rFonts w:ascii="Times New Roman" w:hAnsi="Times New Roman"/>
          <w:b/>
          <w:bCs/>
          <w:lang w:val="en-US"/>
        </w:rPr>
        <w:t>e</w:t>
      </w:r>
      <w:r w:rsidR="00BD650A">
        <w:rPr>
          <w:rFonts w:ascii="Times New Roman" w:hAnsi="Times New Roman"/>
          <w:b/>
          <w:bCs/>
          <w:lang w:val="en-US"/>
        </w:rPr>
        <w:t>l</w:t>
      </w:r>
      <w:r w:rsidR="008D79FC">
        <w:rPr>
          <w:rFonts w:ascii="Times New Roman" w:hAnsi="Times New Roman"/>
          <w:b/>
          <w:bCs/>
          <w:lang w:val="en-US"/>
        </w:rPr>
        <w:t>e</w:t>
      </w:r>
      <w:proofErr w:type="spellEnd"/>
      <w:r w:rsidR="00BD650A">
        <w:rPr>
          <w:rFonts w:ascii="Times New Roman" w:hAnsi="Times New Roman"/>
          <w:b/>
          <w:bCs/>
          <w:lang w:val="en-US"/>
        </w:rPr>
        <w:t xml:space="preserve"> (2)</w:t>
      </w:r>
      <w:r w:rsidR="008D79FC">
        <w:rPr>
          <w:rFonts w:ascii="Times New Roman" w:hAnsi="Times New Roman"/>
          <w:b/>
          <w:bCs/>
          <w:lang w:val="en-US"/>
        </w:rPr>
        <w:t xml:space="preserve"> – (6)</w:t>
      </w:r>
      <w:r w:rsidR="00BD650A">
        <w:rPr>
          <w:rFonts w:ascii="Times New Roman" w:hAnsi="Times New Roman"/>
          <w:b/>
          <w:bCs/>
          <w:lang w:val="en-US"/>
        </w:rPr>
        <w:t xml:space="preserve"> se </w:t>
      </w:r>
      <w:proofErr w:type="spellStart"/>
      <w:r w:rsidR="00BD650A">
        <w:rPr>
          <w:rFonts w:ascii="Times New Roman" w:hAnsi="Times New Roman"/>
          <w:b/>
          <w:bCs/>
          <w:lang w:val="en-US"/>
        </w:rPr>
        <w:t>modifică</w:t>
      </w:r>
      <w:proofErr w:type="spellEnd"/>
      <w:r w:rsidR="00BD650A">
        <w:rPr>
          <w:rFonts w:ascii="Times New Roman" w:hAnsi="Times New Roman"/>
          <w:b/>
          <w:bCs/>
          <w:lang w:val="en-US"/>
        </w:rPr>
        <w:t xml:space="preserve"> </w:t>
      </w:r>
      <w:proofErr w:type="spellStart"/>
      <w:r w:rsidR="00BD650A">
        <w:rPr>
          <w:rFonts w:ascii="Times New Roman" w:hAnsi="Times New Roman"/>
          <w:b/>
          <w:bCs/>
          <w:lang w:val="en-US"/>
        </w:rPr>
        <w:t>și</w:t>
      </w:r>
      <w:proofErr w:type="spellEnd"/>
      <w:r w:rsidR="00BD650A">
        <w:rPr>
          <w:rFonts w:ascii="Times New Roman" w:hAnsi="Times New Roman"/>
          <w:b/>
          <w:bCs/>
          <w:lang w:val="en-US"/>
        </w:rPr>
        <w:t xml:space="preserve"> </w:t>
      </w:r>
      <w:proofErr w:type="spellStart"/>
      <w:r w:rsidR="00BD650A">
        <w:rPr>
          <w:rFonts w:ascii="Times New Roman" w:hAnsi="Times New Roman"/>
          <w:b/>
          <w:bCs/>
          <w:lang w:val="en-US"/>
        </w:rPr>
        <w:t>v</w:t>
      </w:r>
      <w:r w:rsidR="008D79FC">
        <w:rPr>
          <w:rFonts w:ascii="Times New Roman" w:hAnsi="Times New Roman"/>
          <w:b/>
          <w:bCs/>
          <w:lang w:val="en-US"/>
        </w:rPr>
        <w:t>or</w:t>
      </w:r>
      <w:proofErr w:type="spellEnd"/>
      <w:r w:rsidR="00BD650A">
        <w:rPr>
          <w:rFonts w:ascii="Times New Roman" w:hAnsi="Times New Roman"/>
          <w:b/>
          <w:bCs/>
          <w:lang w:val="en-US"/>
        </w:rPr>
        <w:t xml:space="preserve"> </w:t>
      </w:r>
      <w:proofErr w:type="spellStart"/>
      <w:r w:rsidR="00BD650A">
        <w:rPr>
          <w:rFonts w:ascii="Times New Roman" w:hAnsi="Times New Roman"/>
          <w:b/>
          <w:bCs/>
          <w:lang w:val="en-US"/>
        </w:rPr>
        <w:t>avea</w:t>
      </w:r>
      <w:proofErr w:type="spellEnd"/>
      <w:r w:rsidR="00BD650A">
        <w:rPr>
          <w:rFonts w:ascii="Times New Roman" w:hAnsi="Times New Roman"/>
          <w:b/>
          <w:bCs/>
          <w:lang w:val="en-US"/>
        </w:rPr>
        <w:t xml:space="preserve"> </w:t>
      </w:r>
      <w:r w:rsidR="00BD650A">
        <w:rPr>
          <w:rFonts w:ascii="Times New Roman" w:hAnsi="Times New Roman"/>
          <w:b/>
          <w:bCs/>
        </w:rPr>
        <w:t>următorul cuprins</w:t>
      </w:r>
      <w:r w:rsidR="00BD650A">
        <w:rPr>
          <w:rFonts w:ascii="Times New Roman" w:hAnsi="Times New Roman"/>
          <w:b/>
          <w:bCs/>
          <w:lang w:val="en-US"/>
        </w:rPr>
        <w:t>:</w:t>
      </w:r>
    </w:p>
    <w:p w14:paraId="70DB9B41" w14:textId="5072AFB8" w:rsidR="002B49D8" w:rsidRDefault="00BD650A">
      <w:pPr>
        <w:pStyle w:val="Normal1"/>
        <w:tabs>
          <w:tab w:val="left" w:pos="0"/>
        </w:tabs>
        <w:spacing w:line="360" w:lineRule="auto"/>
        <w:jc w:val="both"/>
        <w:rPr>
          <w:rFonts w:ascii="Times New Roman" w:hAnsi="Times New Roman"/>
        </w:rPr>
      </w:pPr>
      <w:proofErr w:type="gramStart"/>
      <w:r>
        <w:rPr>
          <w:rFonts w:ascii="Times New Roman" w:hAnsi="Times New Roman"/>
          <w:lang w:val="en-US"/>
        </w:rPr>
        <w:t>„(</w:t>
      </w:r>
      <w:proofErr w:type="gramEnd"/>
      <w:r>
        <w:rPr>
          <w:rFonts w:ascii="Times New Roman" w:hAnsi="Times New Roman"/>
          <w:lang w:val="en-US"/>
        </w:rPr>
        <w:t>2)</w:t>
      </w:r>
      <w:r>
        <w:rPr>
          <w:rFonts w:ascii="Times New Roman" w:hAnsi="Times New Roman"/>
        </w:rPr>
        <w:t xml:space="preserve"> </w:t>
      </w:r>
      <w:r w:rsidR="00DC6286" w:rsidRPr="004F13AF">
        <w:rPr>
          <w:rFonts w:ascii="Times New Roman" w:hAnsi="Times New Roman" w:cs="Times New Roman"/>
          <w:color w:val="auto"/>
        </w:rPr>
        <w:t xml:space="preserve">Prin </w:t>
      </w:r>
      <w:proofErr w:type="spellStart"/>
      <w:r w:rsidR="00DC6286" w:rsidRPr="004F13AF">
        <w:rPr>
          <w:rFonts w:ascii="Times New Roman" w:hAnsi="Times New Roman" w:cs="Times New Roman"/>
          <w:color w:val="auto"/>
        </w:rPr>
        <w:t>excepţie</w:t>
      </w:r>
      <w:proofErr w:type="spellEnd"/>
      <w:r w:rsidR="00DC6286" w:rsidRPr="004F13AF">
        <w:rPr>
          <w:rFonts w:ascii="Times New Roman" w:hAnsi="Times New Roman" w:cs="Times New Roman"/>
          <w:color w:val="auto"/>
        </w:rPr>
        <w:t xml:space="preserve"> de la prevederile alin. (1) lit. a),</w:t>
      </w:r>
      <w:r w:rsidR="0056656C">
        <w:rPr>
          <w:rFonts w:ascii="Times New Roman" w:hAnsi="Times New Roman" w:cs="Times New Roman"/>
          <w:color w:val="auto"/>
          <w:sz w:val="28"/>
          <w:szCs w:val="28"/>
        </w:rPr>
        <w:t xml:space="preserve"> </w:t>
      </w:r>
      <w:r>
        <w:rPr>
          <w:rFonts w:ascii="Times New Roman" w:hAnsi="Times New Roman"/>
        </w:rPr>
        <w:t>locul livrării în cazul vânzărilor intracomunitare de bunuri la distanță este considerat a fi locul în care se află bunurile în momentul în care se încheie expedierea sau transportul bunurilor către client</w:t>
      </w:r>
      <w:r w:rsidR="008D79FC">
        <w:rPr>
          <w:rFonts w:ascii="Times New Roman" w:hAnsi="Times New Roman"/>
        </w:rPr>
        <w:t>.</w:t>
      </w:r>
    </w:p>
    <w:p w14:paraId="1D2E46B6" w14:textId="7A792DCD" w:rsidR="002859E9" w:rsidRDefault="00BD650A">
      <w:pPr>
        <w:pStyle w:val="Normal1"/>
        <w:tabs>
          <w:tab w:val="left" w:pos="0"/>
        </w:tabs>
        <w:spacing w:line="360" w:lineRule="auto"/>
        <w:jc w:val="both"/>
        <w:rPr>
          <w:rFonts w:ascii="Times New Roman" w:hAnsi="Times New Roman"/>
        </w:rPr>
      </w:pPr>
      <w:r>
        <w:rPr>
          <w:rFonts w:ascii="Times New Roman" w:hAnsi="Times New Roman"/>
          <w:lang w:val="en-US"/>
        </w:rPr>
        <w:t>(</w:t>
      </w:r>
      <w:r w:rsidR="0006407B">
        <w:rPr>
          <w:rFonts w:ascii="Times New Roman" w:hAnsi="Times New Roman"/>
          <w:lang w:val="en-US"/>
        </w:rPr>
        <w:t>3</w:t>
      </w:r>
      <w:r>
        <w:rPr>
          <w:rFonts w:ascii="Times New Roman" w:hAnsi="Times New Roman"/>
          <w:lang w:val="en-US"/>
        </w:rPr>
        <w:t>)</w:t>
      </w:r>
      <w:r>
        <w:rPr>
          <w:rFonts w:ascii="Times New Roman" w:hAnsi="Times New Roman"/>
        </w:rPr>
        <w:t xml:space="preserve"> </w:t>
      </w:r>
      <w:r w:rsidR="0056656C" w:rsidRPr="008632B6">
        <w:rPr>
          <w:rFonts w:ascii="Times New Roman" w:hAnsi="Times New Roman" w:cs="Times New Roman"/>
          <w:color w:val="auto"/>
        </w:rPr>
        <w:t xml:space="preserve">Prin </w:t>
      </w:r>
      <w:proofErr w:type="spellStart"/>
      <w:r w:rsidR="0056656C" w:rsidRPr="008632B6">
        <w:rPr>
          <w:rFonts w:ascii="Times New Roman" w:hAnsi="Times New Roman" w:cs="Times New Roman"/>
          <w:color w:val="auto"/>
        </w:rPr>
        <w:t>excepţie</w:t>
      </w:r>
      <w:proofErr w:type="spellEnd"/>
      <w:r w:rsidR="0056656C" w:rsidRPr="008632B6">
        <w:rPr>
          <w:rFonts w:ascii="Times New Roman" w:hAnsi="Times New Roman" w:cs="Times New Roman"/>
          <w:color w:val="auto"/>
        </w:rPr>
        <w:t xml:space="preserve"> de la prevederile alin. (1) lit. a),</w:t>
      </w:r>
      <w:r w:rsidR="0056656C">
        <w:rPr>
          <w:rFonts w:ascii="Times New Roman" w:hAnsi="Times New Roman" w:cs="Times New Roman"/>
          <w:color w:val="auto"/>
          <w:sz w:val="28"/>
          <w:szCs w:val="28"/>
        </w:rPr>
        <w:t xml:space="preserve"> </w:t>
      </w:r>
      <w:r>
        <w:rPr>
          <w:rFonts w:ascii="Times New Roman" w:hAnsi="Times New Roman"/>
        </w:rPr>
        <w:t>locul livrării în cazul vânzărilor la distanță de bunuri importate din teritorii terțe sau țări terțe într-un alt stat membru decât cel în care se încheie expedierea sau transportul bunurilor către client este considerat a fi locul unde se află bunurile în momentul în care se încheie expedierea sau transportul acestora către client;</w:t>
      </w:r>
    </w:p>
    <w:p w14:paraId="5AE76CD5" w14:textId="1AE22D08" w:rsidR="001B2015" w:rsidRDefault="008D79FC">
      <w:pPr>
        <w:pStyle w:val="Normal1"/>
        <w:tabs>
          <w:tab w:val="left" w:pos="0"/>
        </w:tabs>
        <w:spacing w:line="360" w:lineRule="auto"/>
        <w:jc w:val="both"/>
        <w:rPr>
          <w:rFonts w:ascii="Times New Roman" w:hAnsi="Times New Roman"/>
        </w:rPr>
      </w:pPr>
      <w:r w:rsidDel="008D79FC">
        <w:rPr>
          <w:rFonts w:ascii="Times New Roman" w:hAnsi="Times New Roman"/>
          <w:b/>
          <w:bCs/>
        </w:rPr>
        <w:t xml:space="preserve"> </w:t>
      </w:r>
      <w:r w:rsidR="00BD650A">
        <w:rPr>
          <w:rFonts w:ascii="Times New Roman" w:hAnsi="Times New Roman"/>
        </w:rPr>
        <w:t>(</w:t>
      </w:r>
      <w:r w:rsidR="0006407B">
        <w:rPr>
          <w:rFonts w:ascii="Times New Roman" w:hAnsi="Times New Roman"/>
        </w:rPr>
        <w:t>4</w:t>
      </w:r>
      <w:r w:rsidR="00BD650A">
        <w:rPr>
          <w:rFonts w:ascii="Times New Roman" w:hAnsi="Times New Roman"/>
        </w:rPr>
        <w:t xml:space="preserve">) </w:t>
      </w:r>
      <w:r w:rsidR="0056656C" w:rsidRPr="008632B6">
        <w:rPr>
          <w:rFonts w:ascii="Times New Roman" w:hAnsi="Times New Roman" w:cs="Times New Roman"/>
          <w:color w:val="auto"/>
        </w:rPr>
        <w:t xml:space="preserve">Prin </w:t>
      </w:r>
      <w:proofErr w:type="spellStart"/>
      <w:r w:rsidR="0056656C" w:rsidRPr="008632B6">
        <w:rPr>
          <w:rFonts w:ascii="Times New Roman" w:hAnsi="Times New Roman" w:cs="Times New Roman"/>
          <w:color w:val="auto"/>
        </w:rPr>
        <w:t>excepţie</w:t>
      </w:r>
      <w:proofErr w:type="spellEnd"/>
      <w:r w:rsidR="0056656C" w:rsidRPr="008632B6">
        <w:rPr>
          <w:rFonts w:ascii="Times New Roman" w:hAnsi="Times New Roman" w:cs="Times New Roman"/>
          <w:color w:val="auto"/>
        </w:rPr>
        <w:t xml:space="preserve"> de la prevederile alin. (1) lit. a),</w:t>
      </w:r>
      <w:r w:rsidR="0056656C">
        <w:rPr>
          <w:rFonts w:ascii="Times New Roman" w:hAnsi="Times New Roman" w:cs="Times New Roman"/>
          <w:color w:val="auto"/>
          <w:sz w:val="28"/>
          <w:szCs w:val="28"/>
        </w:rPr>
        <w:t xml:space="preserve"> </w:t>
      </w:r>
      <w:r w:rsidR="00BD650A">
        <w:rPr>
          <w:rFonts w:ascii="Times New Roman" w:hAnsi="Times New Roman"/>
        </w:rPr>
        <w:t>locul livrării în cazul vânzărilor la distanță de bunuri importate din teritorii terțe sau țări terțe în statul membru în care se încheie expedierea sau transportul bunurilor către client este considerat a fi statul membru respectiv, cu condiția ca TVA pentru aceste bunuri să fie declarată în cadrul regimului special de la articolul 315</w:t>
      </w:r>
      <w:r w:rsidR="00BD650A">
        <w:rPr>
          <w:rFonts w:ascii="Times New Roman" w:hAnsi="Times New Roman"/>
          <w:vertAlign w:val="superscript"/>
        </w:rPr>
        <w:t>2</w:t>
      </w:r>
      <w:r w:rsidR="00BD650A">
        <w:rPr>
          <w:rFonts w:ascii="Times New Roman" w:hAnsi="Times New Roman"/>
        </w:rPr>
        <w:t>.</w:t>
      </w:r>
    </w:p>
    <w:p w14:paraId="457357B3" w14:textId="3B6F7B5D" w:rsidR="002B49D8" w:rsidRPr="00067DD7" w:rsidRDefault="008D79FC" w:rsidP="002B49D8">
      <w:pPr>
        <w:pStyle w:val="Normal1"/>
        <w:tabs>
          <w:tab w:val="left" w:pos="0"/>
        </w:tabs>
        <w:spacing w:line="360" w:lineRule="auto"/>
        <w:jc w:val="both"/>
        <w:rPr>
          <w:rFonts w:ascii="Times New Roman" w:hAnsi="Times New Roman"/>
        </w:rPr>
      </w:pPr>
      <w:r w:rsidDel="008D79FC">
        <w:rPr>
          <w:rFonts w:ascii="Times New Roman" w:hAnsi="Times New Roman"/>
          <w:b/>
          <w:color w:val="auto"/>
        </w:rPr>
        <w:t xml:space="preserve"> </w:t>
      </w:r>
      <w:r w:rsidR="001B2015" w:rsidRPr="00067DD7">
        <w:rPr>
          <w:rFonts w:ascii="Times New Roman" w:hAnsi="Times New Roman"/>
        </w:rPr>
        <w:t xml:space="preserve">(5)  </w:t>
      </w:r>
      <w:r>
        <w:rPr>
          <w:rFonts w:ascii="Times New Roman" w:hAnsi="Times New Roman"/>
        </w:rPr>
        <w:t>A</w:t>
      </w:r>
      <w:r w:rsidR="001B2015" w:rsidRPr="00067DD7">
        <w:rPr>
          <w:rFonts w:ascii="Times New Roman" w:hAnsi="Times New Roman"/>
        </w:rPr>
        <w:t>lin. (2)-(4) nu se aplică livrărilor de bunuri second-hand, obiecte de artă, obiecte de colecție sau antichități, care fac obiectul regimul</w:t>
      </w:r>
      <w:r w:rsidR="00CE2281">
        <w:rPr>
          <w:rFonts w:ascii="Times New Roman" w:hAnsi="Times New Roman"/>
        </w:rPr>
        <w:t>ui</w:t>
      </w:r>
      <w:r w:rsidR="001B2015" w:rsidRPr="00067DD7">
        <w:rPr>
          <w:rFonts w:ascii="Times New Roman" w:hAnsi="Times New Roman"/>
        </w:rPr>
        <w:t xml:space="preserve"> special</w:t>
      </w:r>
      <w:r>
        <w:rPr>
          <w:rFonts w:ascii="Times New Roman" w:hAnsi="Times New Roman"/>
        </w:rPr>
        <w:t xml:space="preserve"> prevăzut </w:t>
      </w:r>
      <w:r w:rsidRPr="00067DD7">
        <w:rPr>
          <w:rFonts w:ascii="Times New Roman" w:hAnsi="Times New Roman"/>
        </w:rPr>
        <w:t>la art</w:t>
      </w:r>
      <w:r>
        <w:rPr>
          <w:rFonts w:ascii="Times New Roman" w:hAnsi="Times New Roman"/>
        </w:rPr>
        <w:t>.</w:t>
      </w:r>
      <w:r w:rsidRPr="00067DD7">
        <w:rPr>
          <w:rFonts w:ascii="Times New Roman" w:hAnsi="Times New Roman"/>
        </w:rPr>
        <w:t xml:space="preserve"> 312</w:t>
      </w:r>
      <w:r w:rsidR="003B4181">
        <w:rPr>
          <w:rFonts w:ascii="Times New Roman" w:hAnsi="Times New Roman"/>
        </w:rPr>
        <w:t>.</w:t>
      </w:r>
      <w:r w:rsidR="00CD7B11">
        <w:rPr>
          <w:rFonts w:ascii="Times New Roman" w:hAnsi="Times New Roman"/>
        </w:rPr>
        <w:t xml:space="preserve"> </w:t>
      </w:r>
    </w:p>
    <w:p w14:paraId="0A9FD1EE" w14:textId="4F630C8A" w:rsidR="002859E9" w:rsidRDefault="008D79FC">
      <w:pPr>
        <w:pStyle w:val="Normal1"/>
        <w:tabs>
          <w:tab w:val="left" w:pos="0"/>
        </w:tabs>
        <w:spacing w:line="360" w:lineRule="auto"/>
        <w:jc w:val="both"/>
        <w:rPr>
          <w:rFonts w:ascii="Times New Roman" w:hAnsi="Times New Roman"/>
          <w:color w:val="auto"/>
        </w:rPr>
      </w:pPr>
      <w:r w:rsidDel="008D79FC">
        <w:rPr>
          <w:rFonts w:ascii="Times New Roman" w:hAnsi="Times New Roman"/>
          <w:b/>
          <w:bCs/>
          <w:color w:val="auto"/>
        </w:rPr>
        <w:t xml:space="preserve"> </w:t>
      </w:r>
      <w:r w:rsidR="00BD650A" w:rsidRPr="00067DD7">
        <w:rPr>
          <w:rFonts w:ascii="Times New Roman" w:hAnsi="Times New Roman"/>
          <w:color w:val="auto"/>
        </w:rPr>
        <w:t>(</w:t>
      </w:r>
      <w:r w:rsidR="002B49D8" w:rsidRPr="00067DD7">
        <w:rPr>
          <w:rFonts w:ascii="Times New Roman" w:hAnsi="Times New Roman"/>
          <w:color w:val="auto"/>
        </w:rPr>
        <w:t>6</w:t>
      </w:r>
      <w:r w:rsidR="00BD650A" w:rsidRPr="00067DD7">
        <w:rPr>
          <w:rFonts w:ascii="Times New Roman" w:hAnsi="Times New Roman"/>
          <w:color w:val="auto"/>
        </w:rPr>
        <w:t>) În cazul în care se consideră că o persoană impozabilă a primit și a livrat bunuri în conformitate cu art. 270 alin. (15)</w:t>
      </w:r>
      <w:r w:rsidR="00267243">
        <w:rPr>
          <w:rFonts w:ascii="Times New Roman" w:hAnsi="Times New Roman"/>
          <w:color w:val="auto"/>
        </w:rPr>
        <w:t xml:space="preserve"> și (16)</w:t>
      </w:r>
      <w:r w:rsidR="00BD650A" w:rsidRPr="00067DD7">
        <w:rPr>
          <w:rFonts w:ascii="Times New Roman" w:hAnsi="Times New Roman"/>
          <w:color w:val="auto"/>
        </w:rPr>
        <w:t>, expedierea sau transportul bunurilor se atribuie livrării efectuate de persoana impozabilă în cauză.”</w:t>
      </w:r>
    </w:p>
    <w:p w14:paraId="46FA4644" w14:textId="14C2FC90" w:rsidR="00223E38" w:rsidRPr="00223E38" w:rsidRDefault="008D79FC">
      <w:pPr>
        <w:pStyle w:val="Normal1"/>
        <w:tabs>
          <w:tab w:val="left" w:pos="0"/>
        </w:tabs>
        <w:spacing w:line="360" w:lineRule="auto"/>
        <w:jc w:val="both"/>
        <w:rPr>
          <w:rFonts w:ascii="Times New Roman" w:hAnsi="Times New Roman"/>
          <w:b/>
          <w:color w:val="FF0000"/>
        </w:rPr>
      </w:pPr>
      <w:r>
        <w:rPr>
          <w:rFonts w:ascii="Times New Roman" w:hAnsi="Times New Roman"/>
          <w:b/>
        </w:rPr>
        <w:t>6</w:t>
      </w:r>
      <w:r w:rsidR="006F5662" w:rsidRPr="008632B6">
        <w:rPr>
          <w:rFonts w:ascii="Times New Roman" w:hAnsi="Times New Roman"/>
          <w:b/>
        </w:rPr>
        <w:t xml:space="preserve">. </w:t>
      </w:r>
      <w:r w:rsidR="002B49D8" w:rsidRPr="00067DD7">
        <w:rPr>
          <w:rFonts w:ascii="Times New Roman" w:hAnsi="Times New Roman"/>
          <w:b/>
          <w:color w:val="000000" w:themeColor="text1"/>
        </w:rPr>
        <w:t>La</w:t>
      </w:r>
      <w:r w:rsidR="0056656C" w:rsidRPr="00067DD7">
        <w:rPr>
          <w:rFonts w:ascii="Times New Roman" w:hAnsi="Times New Roman"/>
          <w:b/>
          <w:bCs/>
          <w:color w:val="000000" w:themeColor="text1"/>
        </w:rPr>
        <w:t xml:space="preserve"> </w:t>
      </w:r>
      <w:r w:rsidR="00070675" w:rsidRPr="00067DD7">
        <w:rPr>
          <w:rFonts w:ascii="Times New Roman" w:hAnsi="Times New Roman"/>
          <w:b/>
          <w:color w:val="000000" w:themeColor="text1"/>
        </w:rPr>
        <w:t>art. 275, aline</w:t>
      </w:r>
      <w:r w:rsidR="002B49D8" w:rsidRPr="00067DD7">
        <w:rPr>
          <w:rFonts w:ascii="Times New Roman" w:hAnsi="Times New Roman"/>
          <w:b/>
          <w:color w:val="000000" w:themeColor="text1"/>
        </w:rPr>
        <w:t xml:space="preserve">atele </w:t>
      </w:r>
      <w:r w:rsidR="001B2015" w:rsidRPr="00067DD7">
        <w:rPr>
          <w:rFonts w:ascii="Times New Roman" w:hAnsi="Times New Roman"/>
          <w:b/>
          <w:color w:val="000000" w:themeColor="text1"/>
        </w:rPr>
        <w:t xml:space="preserve">(7) și </w:t>
      </w:r>
      <w:r w:rsidR="006F5662" w:rsidRPr="00067DD7">
        <w:rPr>
          <w:rFonts w:ascii="Times New Roman" w:hAnsi="Times New Roman"/>
          <w:b/>
          <w:color w:val="000000" w:themeColor="text1"/>
        </w:rPr>
        <w:t>(8) se abrogă</w:t>
      </w:r>
      <w:r w:rsidR="002B49D8" w:rsidRPr="00067DD7">
        <w:rPr>
          <w:rFonts w:ascii="Times New Roman" w:hAnsi="Times New Roman"/>
          <w:b/>
          <w:color w:val="000000" w:themeColor="text1"/>
        </w:rPr>
        <w:t>.</w:t>
      </w:r>
      <w:r w:rsidR="0056656C" w:rsidRPr="00067DD7">
        <w:rPr>
          <w:rFonts w:ascii="Times New Roman" w:hAnsi="Times New Roman"/>
          <w:b/>
          <w:color w:val="000000" w:themeColor="text1"/>
        </w:rPr>
        <w:t xml:space="preserve"> </w:t>
      </w:r>
    </w:p>
    <w:p w14:paraId="2D8F7503" w14:textId="549443CD" w:rsidR="00070675" w:rsidRDefault="008D79FC" w:rsidP="00067DD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7</w:t>
      </w:r>
      <w:r w:rsidR="00223E38">
        <w:rPr>
          <w:rFonts w:ascii="Times New Roman" w:hAnsi="Times New Roman" w:cs="Times New Roman"/>
          <w:b/>
          <w:bCs/>
          <w:sz w:val="24"/>
          <w:szCs w:val="24"/>
        </w:rPr>
        <w:t xml:space="preserve">. </w:t>
      </w:r>
      <w:r w:rsidR="00070675" w:rsidRPr="00FD557C">
        <w:rPr>
          <w:rFonts w:ascii="Times New Roman" w:hAnsi="Times New Roman" w:cs="Times New Roman"/>
          <w:b/>
          <w:bCs/>
          <w:sz w:val="24"/>
          <w:szCs w:val="24"/>
        </w:rPr>
        <w:t xml:space="preserve">La </w:t>
      </w:r>
      <w:r w:rsidR="00070675">
        <w:rPr>
          <w:rFonts w:ascii="Times New Roman" w:hAnsi="Times New Roman" w:cs="Times New Roman"/>
          <w:b/>
          <w:bCs/>
          <w:sz w:val="24"/>
          <w:szCs w:val="24"/>
        </w:rPr>
        <w:t>articolul 275, după alineatul (11</w:t>
      </w:r>
      <w:r w:rsidR="00070675" w:rsidRPr="00FD557C">
        <w:rPr>
          <w:rFonts w:ascii="Times New Roman" w:hAnsi="Times New Roman" w:cs="Times New Roman"/>
          <w:b/>
          <w:bCs/>
          <w:sz w:val="24"/>
          <w:szCs w:val="24"/>
        </w:rPr>
        <w:t>) se introduc</w:t>
      </w:r>
      <w:r w:rsidR="00070675">
        <w:rPr>
          <w:rFonts w:ascii="Times New Roman" w:hAnsi="Times New Roman" w:cs="Times New Roman"/>
          <w:b/>
          <w:bCs/>
          <w:sz w:val="24"/>
          <w:szCs w:val="24"/>
        </w:rPr>
        <w:t>e un nou alineat, alineatul (12)</w:t>
      </w:r>
      <w:r w:rsidR="00070675" w:rsidRPr="00FD557C">
        <w:rPr>
          <w:rFonts w:ascii="Times New Roman" w:hAnsi="Times New Roman" w:cs="Times New Roman"/>
          <w:b/>
          <w:bCs/>
          <w:sz w:val="24"/>
          <w:szCs w:val="24"/>
        </w:rPr>
        <w:t xml:space="preserve"> cu următorul cuprins:</w:t>
      </w:r>
    </w:p>
    <w:p w14:paraId="1C882210" w14:textId="459A8D23" w:rsidR="00070675" w:rsidRDefault="00223E38" w:rsidP="008632B6">
      <w:pPr>
        <w:spacing w:after="0" w:line="360" w:lineRule="auto"/>
        <w:jc w:val="both"/>
        <w:rPr>
          <w:rFonts w:ascii="Times New Roman" w:hAnsi="Times New Roman" w:cs="Times New Roman"/>
          <w:bCs/>
        </w:rPr>
      </w:pPr>
      <w:r w:rsidRPr="008632B6">
        <w:rPr>
          <w:rFonts w:ascii="Times New Roman" w:hAnsi="Times New Roman" w:cs="Times New Roman"/>
          <w:bCs/>
          <w:sz w:val="24"/>
          <w:szCs w:val="24"/>
        </w:rPr>
        <w:t>„</w:t>
      </w:r>
      <w:r w:rsidR="00070675" w:rsidRPr="008632B6">
        <w:rPr>
          <w:rFonts w:ascii="Times New Roman" w:hAnsi="Times New Roman" w:cs="Times New Roman"/>
          <w:bCs/>
          <w:sz w:val="24"/>
          <w:szCs w:val="24"/>
        </w:rPr>
        <w:t xml:space="preserve">(12) </w:t>
      </w:r>
      <w:r w:rsidRPr="008632B6">
        <w:rPr>
          <w:rFonts w:ascii="Times New Roman" w:hAnsi="Times New Roman" w:cs="Times New Roman"/>
          <w:bCs/>
          <w:sz w:val="24"/>
          <w:szCs w:val="24"/>
        </w:rPr>
        <w:t>Prevederile alin</w:t>
      </w:r>
      <w:r w:rsidR="008D79FC">
        <w:rPr>
          <w:rFonts w:ascii="Times New Roman" w:hAnsi="Times New Roman" w:cs="Times New Roman"/>
          <w:bCs/>
          <w:sz w:val="24"/>
          <w:szCs w:val="24"/>
        </w:rPr>
        <w:t>.</w:t>
      </w:r>
      <w:r w:rsidRPr="008632B6">
        <w:rPr>
          <w:rFonts w:ascii="Times New Roman" w:hAnsi="Times New Roman" w:cs="Times New Roman"/>
          <w:bCs/>
          <w:sz w:val="24"/>
          <w:szCs w:val="24"/>
        </w:rPr>
        <w:t xml:space="preserve"> (9)-(11)  nu se aplică situațiilor care intră sub incidența art</w:t>
      </w:r>
      <w:r w:rsidR="006F3AB4">
        <w:rPr>
          <w:rFonts w:ascii="Times New Roman" w:hAnsi="Times New Roman" w:cs="Times New Roman"/>
          <w:bCs/>
          <w:sz w:val="24"/>
          <w:szCs w:val="24"/>
        </w:rPr>
        <w:t>.</w:t>
      </w:r>
      <w:r w:rsidRPr="008632B6">
        <w:rPr>
          <w:rFonts w:ascii="Times New Roman" w:hAnsi="Times New Roman" w:cs="Times New Roman"/>
          <w:bCs/>
          <w:sz w:val="24"/>
          <w:szCs w:val="24"/>
        </w:rPr>
        <w:t xml:space="preserve"> 270 alin</w:t>
      </w:r>
      <w:r w:rsidR="006F3AB4">
        <w:rPr>
          <w:rFonts w:ascii="Times New Roman" w:hAnsi="Times New Roman" w:cs="Times New Roman"/>
          <w:bCs/>
          <w:sz w:val="24"/>
          <w:szCs w:val="24"/>
        </w:rPr>
        <w:t>.</w:t>
      </w:r>
      <w:r w:rsidRPr="008632B6">
        <w:rPr>
          <w:rFonts w:ascii="Times New Roman" w:hAnsi="Times New Roman" w:cs="Times New Roman"/>
          <w:bCs/>
          <w:sz w:val="24"/>
          <w:szCs w:val="24"/>
        </w:rPr>
        <w:t xml:space="preserve"> (15) </w:t>
      </w:r>
      <w:r w:rsidR="00267243">
        <w:rPr>
          <w:rFonts w:ascii="Times New Roman" w:hAnsi="Times New Roman" w:cs="Times New Roman"/>
          <w:bCs/>
          <w:sz w:val="24"/>
          <w:szCs w:val="24"/>
        </w:rPr>
        <w:t>și (16).</w:t>
      </w:r>
      <w:r w:rsidRPr="008632B6">
        <w:rPr>
          <w:rFonts w:ascii="Times New Roman" w:hAnsi="Times New Roman" w:cs="Times New Roman"/>
          <w:bCs/>
          <w:sz w:val="24"/>
          <w:szCs w:val="24"/>
        </w:rPr>
        <w:t>”</w:t>
      </w:r>
    </w:p>
    <w:p w14:paraId="678CD706" w14:textId="77777777" w:rsidR="00A5710F" w:rsidRPr="003135F9" w:rsidRDefault="00A5710F" w:rsidP="008632B6">
      <w:pPr>
        <w:spacing w:after="0" w:line="360" w:lineRule="auto"/>
        <w:jc w:val="both"/>
        <w:rPr>
          <w:rFonts w:ascii="Times New Roman" w:hAnsi="Times New Roman" w:cs="Times New Roman"/>
          <w:bCs/>
        </w:rPr>
      </w:pPr>
    </w:p>
    <w:p w14:paraId="68CC2CDE" w14:textId="64E59F6C" w:rsidR="00070675" w:rsidRPr="008632B6" w:rsidRDefault="008D79FC">
      <w:pPr>
        <w:pStyle w:val="Normal1"/>
        <w:tabs>
          <w:tab w:val="left" w:pos="0"/>
        </w:tabs>
        <w:spacing w:line="360" w:lineRule="auto"/>
        <w:jc w:val="both"/>
        <w:rPr>
          <w:rFonts w:ascii="Times New Roman" w:hAnsi="Times New Roman"/>
          <w:b/>
        </w:rPr>
      </w:pPr>
      <w:r>
        <w:rPr>
          <w:rFonts w:ascii="Times New Roman" w:hAnsi="Times New Roman"/>
          <w:b/>
          <w:bCs/>
        </w:rPr>
        <w:t>8</w:t>
      </w:r>
      <w:r w:rsidR="00BD650A">
        <w:rPr>
          <w:rFonts w:ascii="Times New Roman" w:hAnsi="Times New Roman"/>
          <w:b/>
          <w:bCs/>
        </w:rPr>
        <w:t>.</w:t>
      </w:r>
      <w:r w:rsidR="00BD650A">
        <w:rPr>
          <w:rFonts w:ascii="Times New Roman" w:hAnsi="Times New Roman"/>
        </w:rPr>
        <w:t xml:space="preserve"> </w:t>
      </w:r>
      <w:r w:rsidR="00BD650A">
        <w:rPr>
          <w:rFonts w:ascii="Times New Roman" w:hAnsi="Times New Roman"/>
          <w:b/>
          <w:bCs/>
        </w:rPr>
        <w:t>La a</w:t>
      </w:r>
      <w:r w:rsidR="00BD650A">
        <w:rPr>
          <w:rFonts w:ascii="Times New Roman" w:hAnsi="Times New Roman"/>
          <w:b/>
        </w:rPr>
        <w:t>rticolul 278, alineatele (8)-(12) se abrogă.</w:t>
      </w:r>
    </w:p>
    <w:p w14:paraId="423FB30B" w14:textId="24A17AF0" w:rsidR="006F5662" w:rsidRPr="008632B6" w:rsidRDefault="008D79FC" w:rsidP="0064202A">
      <w:pPr>
        <w:pStyle w:val="Normal1"/>
        <w:tabs>
          <w:tab w:val="left" w:pos="0"/>
        </w:tabs>
        <w:spacing w:line="360" w:lineRule="auto"/>
        <w:jc w:val="both"/>
        <w:rPr>
          <w:rFonts w:ascii="Times New Roman" w:hAnsi="Times New Roman"/>
          <w:b/>
          <w:bCs/>
          <w:lang w:val="en-US"/>
        </w:rPr>
      </w:pPr>
      <w:r>
        <w:rPr>
          <w:rFonts w:ascii="Times New Roman" w:hAnsi="Times New Roman"/>
          <w:b/>
          <w:bCs/>
        </w:rPr>
        <w:t>9</w:t>
      </w:r>
      <w:r w:rsidR="00BD650A">
        <w:rPr>
          <w:rFonts w:ascii="Times New Roman" w:hAnsi="Times New Roman"/>
          <w:b/>
          <w:bCs/>
        </w:rPr>
        <w:t>.</w:t>
      </w:r>
      <w:r w:rsidR="00BD650A">
        <w:rPr>
          <w:rFonts w:ascii="Times New Roman" w:hAnsi="Times New Roman"/>
        </w:rPr>
        <w:t xml:space="preserve"> </w:t>
      </w:r>
      <w:r w:rsidR="00BD650A">
        <w:rPr>
          <w:rFonts w:ascii="Times New Roman" w:hAnsi="Times New Roman"/>
          <w:b/>
        </w:rPr>
        <w:t>După articolul 278 se introduce un nou articol, art. 278</w:t>
      </w:r>
      <w:r w:rsidR="00BD650A">
        <w:rPr>
          <w:rFonts w:ascii="Times New Roman" w:hAnsi="Times New Roman"/>
          <w:b/>
          <w:vertAlign w:val="superscript"/>
        </w:rPr>
        <w:t>1</w:t>
      </w:r>
      <w:r w:rsidR="00BD650A">
        <w:rPr>
          <w:rFonts w:ascii="Times New Roman" w:hAnsi="Times New Roman"/>
          <w:b/>
        </w:rPr>
        <w:t xml:space="preserve">, care va </w:t>
      </w:r>
      <w:proofErr w:type="spellStart"/>
      <w:r w:rsidR="00BD650A">
        <w:rPr>
          <w:rFonts w:ascii="Times New Roman" w:hAnsi="Times New Roman"/>
          <w:b/>
          <w:bCs/>
          <w:lang w:val="en-US"/>
        </w:rPr>
        <w:t>avea</w:t>
      </w:r>
      <w:proofErr w:type="spellEnd"/>
      <w:r w:rsidR="00BD650A">
        <w:rPr>
          <w:rFonts w:ascii="Times New Roman" w:hAnsi="Times New Roman"/>
          <w:b/>
          <w:bCs/>
          <w:lang w:val="en-US"/>
        </w:rPr>
        <w:t xml:space="preserve"> </w:t>
      </w:r>
      <w:r w:rsidR="00BD650A">
        <w:rPr>
          <w:rFonts w:ascii="Times New Roman" w:hAnsi="Times New Roman"/>
          <w:b/>
          <w:bCs/>
        </w:rPr>
        <w:t>următorul cuprins</w:t>
      </w:r>
      <w:r w:rsidR="00BD650A">
        <w:rPr>
          <w:rFonts w:ascii="Times New Roman" w:hAnsi="Times New Roman"/>
          <w:b/>
          <w:bCs/>
          <w:lang w:val="en-US"/>
        </w:rPr>
        <w:t>:</w:t>
      </w:r>
    </w:p>
    <w:p w14:paraId="1F6A15AF" w14:textId="41691252" w:rsidR="002859E9" w:rsidRPr="008F65E3" w:rsidRDefault="00BD650A">
      <w:pPr>
        <w:pStyle w:val="Normal1"/>
        <w:tabs>
          <w:tab w:val="left" w:pos="0"/>
        </w:tabs>
        <w:spacing w:line="360" w:lineRule="auto"/>
        <w:jc w:val="both"/>
        <w:rPr>
          <w:rFonts w:ascii="Times New Roman" w:hAnsi="Times New Roman"/>
          <w:b/>
        </w:rPr>
      </w:pPr>
      <w:r>
        <w:rPr>
          <w:rFonts w:ascii="Times New Roman" w:hAnsi="Times New Roman"/>
          <w:b/>
        </w:rPr>
        <w:t>„Art. 278</w:t>
      </w:r>
      <w:r>
        <w:rPr>
          <w:rFonts w:ascii="Times New Roman" w:hAnsi="Times New Roman"/>
          <w:b/>
          <w:vertAlign w:val="superscript"/>
        </w:rPr>
        <w:t>1</w:t>
      </w:r>
      <w:r w:rsidR="00267243">
        <w:rPr>
          <w:rFonts w:ascii="Times New Roman" w:hAnsi="Times New Roman"/>
          <w:b/>
        </w:rPr>
        <w:t xml:space="preserve"> </w:t>
      </w:r>
      <w:r w:rsidR="00267243" w:rsidRPr="008F65E3">
        <w:rPr>
          <w:rFonts w:ascii="Times New Roman" w:hAnsi="Times New Roman"/>
          <w:b/>
        </w:rPr>
        <w:t xml:space="preserve">Pragul pentru persoanele impozabile care efectuează operațiunile prevăzute la </w:t>
      </w:r>
      <w:r w:rsidR="00267243" w:rsidRPr="008F65E3">
        <w:rPr>
          <w:rFonts w:ascii="Times New Roman" w:hAnsi="Times New Roman"/>
          <w:b/>
        </w:rPr>
        <w:lastRenderedPageBreak/>
        <w:t xml:space="preserve">art. 275 alin. (2) și art. 278 alin. (5) </w:t>
      </w:r>
      <w:proofErr w:type="spellStart"/>
      <w:r w:rsidR="00267243" w:rsidRPr="008F65E3">
        <w:rPr>
          <w:rFonts w:ascii="Times New Roman" w:hAnsi="Times New Roman"/>
          <w:b/>
        </w:rPr>
        <w:t>lit.h</w:t>
      </w:r>
      <w:proofErr w:type="spellEnd"/>
      <w:r w:rsidR="00267243" w:rsidRPr="008F65E3">
        <w:rPr>
          <w:rFonts w:ascii="Times New Roman" w:hAnsi="Times New Roman"/>
          <w:b/>
        </w:rPr>
        <w:t xml:space="preserve">) </w:t>
      </w:r>
    </w:p>
    <w:p w14:paraId="43CE904C" w14:textId="77777777" w:rsidR="002859E9" w:rsidRDefault="00BD650A">
      <w:pPr>
        <w:pStyle w:val="Normal1"/>
        <w:tabs>
          <w:tab w:val="left" w:pos="0"/>
        </w:tabs>
        <w:spacing w:line="360" w:lineRule="auto"/>
        <w:jc w:val="both"/>
        <w:rPr>
          <w:rFonts w:ascii="Times New Roman" w:hAnsi="Times New Roman"/>
        </w:rPr>
      </w:pPr>
      <w:r>
        <w:rPr>
          <w:rFonts w:ascii="Times New Roman" w:hAnsi="Times New Roman" w:cs="Calibri"/>
          <w:lang w:eastAsia="en-US"/>
        </w:rPr>
        <w:t xml:space="preserve">(1) Prevederile art. 275 alin. (2) si art. 278 alin. (5) lit. h) nu se aplică dacă sunt îndeplinite cumulativ următoarele </w:t>
      </w:r>
      <w:proofErr w:type="spellStart"/>
      <w:r>
        <w:rPr>
          <w:rFonts w:ascii="Times New Roman" w:hAnsi="Times New Roman" w:cs="Calibri"/>
          <w:lang w:eastAsia="en-US"/>
        </w:rPr>
        <w:t>condiţii</w:t>
      </w:r>
      <w:proofErr w:type="spellEnd"/>
      <w:r>
        <w:rPr>
          <w:rFonts w:ascii="Times New Roman" w:hAnsi="Times New Roman" w:cs="Calibri"/>
          <w:lang w:eastAsia="en-US"/>
        </w:rPr>
        <w:t>:</w:t>
      </w:r>
    </w:p>
    <w:p w14:paraId="66829683" w14:textId="77777777" w:rsidR="002859E9" w:rsidRDefault="00BD650A">
      <w:pPr>
        <w:pStyle w:val="Normal1"/>
        <w:tabs>
          <w:tab w:val="left" w:pos="0"/>
        </w:tabs>
        <w:spacing w:line="360" w:lineRule="auto"/>
        <w:jc w:val="both"/>
        <w:rPr>
          <w:rFonts w:ascii="Times New Roman" w:hAnsi="Times New Roman"/>
        </w:rPr>
      </w:pPr>
      <w:r>
        <w:rPr>
          <w:rFonts w:ascii="Times New Roman" w:hAnsi="Times New Roman" w:cs="Calibri"/>
          <w:lang w:eastAsia="en-US"/>
        </w:rPr>
        <w:t xml:space="preserve">a) </w:t>
      </w:r>
      <w:r>
        <w:rPr>
          <w:rFonts w:ascii="Times New Roman" w:hAnsi="Times New Roman"/>
        </w:rPr>
        <w:t>furnizorul sau prestatorul este stabilit sau, dacă nu este stabilit, își are domiciliul stabil sau reședința obișnuită într-un singur stat membru;</w:t>
      </w:r>
    </w:p>
    <w:p w14:paraId="3AD516CD" w14:textId="5B61FD01" w:rsidR="002859E9" w:rsidRDefault="00BD650A">
      <w:pPr>
        <w:pStyle w:val="Normal1"/>
        <w:spacing w:after="0" w:line="360" w:lineRule="auto"/>
        <w:jc w:val="both"/>
        <w:rPr>
          <w:rFonts w:ascii="Times New Roman" w:hAnsi="Times New Roman"/>
        </w:rPr>
      </w:pPr>
      <w:r>
        <w:rPr>
          <w:rFonts w:ascii="Times New Roman" w:hAnsi="Times New Roman" w:cs="Calibri"/>
          <w:lang w:eastAsia="en-US"/>
        </w:rPr>
        <w:t>b)</w:t>
      </w:r>
      <w:r>
        <w:rPr>
          <w:rFonts w:ascii="Times New Roman" w:hAnsi="Times New Roman"/>
        </w:rPr>
        <w:t xml:space="preserve"> sunt prestate servicii către persoane neimpozabile care sunt stabilite, își au domiciliul stabil sau reședința obișnuită în orice stat membru, altul decât statul membru </w:t>
      </w:r>
      <w:r w:rsidR="003D046C">
        <w:rPr>
          <w:rFonts w:ascii="Times New Roman" w:hAnsi="Times New Roman"/>
        </w:rPr>
        <w:t>pre</w:t>
      </w:r>
      <w:r w:rsidR="00DC445E">
        <w:rPr>
          <w:rFonts w:ascii="Times New Roman" w:hAnsi="Times New Roman"/>
        </w:rPr>
        <w:t>văzut</w:t>
      </w:r>
      <w:r w:rsidR="003D046C">
        <w:rPr>
          <w:rFonts w:ascii="Times New Roman" w:hAnsi="Times New Roman"/>
        </w:rPr>
        <w:t xml:space="preserve"> </w:t>
      </w:r>
      <w:r>
        <w:rPr>
          <w:rFonts w:ascii="Times New Roman" w:hAnsi="Times New Roman"/>
        </w:rPr>
        <w:t xml:space="preserve">la litera a), sau sunt expediate ori transportate bunuri către un stat membru, altul decât statul membru </w:t>
      </w:r>
      <w:r w:rsidR="003D046C">
        <w:rPr>
          <w:rFonts w:ascii="Times New Roman" w:hAnsi="Times New Roman"/>
        </w:rPr>
        <w:t>pre</w:t>
      </w:r>
      <w:r w:rsidR="00DC445E">
        <w:rPr>
          <w:rFonts w:ascii="Times New Roman" w:hAnsi="Times New Roman"/>
        </w:rPr>
        <w:t>văzut</w:t>
      </w:r>
      <w:r>
        <w:rPr>
          <w:rFonts w:ascii="Times New Roman" w:hAnsi="Times New Roman"/>
        </w:rPr>
        <w:t xml:space="preserve"> la litera a); și</w:t>
      </w:r>
    </w:p>
    <w:p w14:paraId="1BD88FF1" w14:textId="6A8AAAB1" w:rsidR="002859E9" w:rsidRDefault="00BD650A">
      <w:pPr>
        <w:pStyle w:val="Normal1"/>
        <w:spacing w:after="0" w:line="360" w:lineRule="auto"/>
        <w:jc w:val="both"/>
        <w:rPr>
          <w:rFonts w:ascii="Times New Roman" w:hAnsi="Times New Roman"/>
        </w:rPr>
      </w:pPr>
      <w:r>
        <w:rPr>
          <w:rFonts w:ascii="Times New Roman" w:hAnsi="Times New Roman" w:cs="Calibri"/>
          <w:lang w:eastAsia="en-US"/>
        </w:rPr>
        <w:t xml:space="preserve">c) </w:t>
      </w:r>
      <w:r>
        <w:rPr>
          <w:rFonts w:ascii="Times New Roman" w:hAnsi="Times New Roman"/>
        </w:rPr>
        <w:t xml:space="preserve">valoarea totală, fără TVA, a </w:t>
      </w:r>
      <w:r w:rsidR="00D15692">
        <w:rPr>
          <w:rFonts w:ascii="Times New Roman" w:hAnsi="Times New Roman"/>
        </w:rPr>
        <w:t>operațiunilor prevăzute</w:t>
      </w:r>
      <w:r>
        <w:rPr>
          <w:rFonts w:ascii="Times New Roman" w:hAnsi="Times New Roman"/>
        </w:rPr>
        <w:t xml:space="preserve"> la litera b) nu depășește, în anul calendaristic curent, 10.000 </w:t>
      </w:r>
      <w:r w:rsidR="009A30AE">
        <w:rPr>
          <w:rFonts w:ascii="Times New Roman" w:hAnsi="Times New Roman"/>
        </w:rPr>
        <w:t>euro</w:t>
      </w:r>
      <w:r>
        <w:rPr>
          <w:rFonts w:ascii="Times New Roman" w:hAnsi="Times New Roman"/>
        </w:rPr>
        <w:t xml:space="preserve"> sau echivalentul acestei sume în moneda națională și nici nu a depășit această sumă în cursul anului calendaristic precedent.</w:t>
      </w:r>
    </w:p>
    <w:p w14:paraId="5E16BF61" w14:textId="61F608F3" w:rsidR="002859E9" w:rsidRDefault="00BD650A">
      <w:pPr>
        <w:pStyle w:val="Normal1"/>
        <w:spacing w:after="0" w:line="360" w:lineRule="auto"/>
        <w:jc w:val="both"/>
        <w:rPr>
          <w:rFonts w:ascii="Times New Roman" w:hAnsi="Times New Roman"/>
        </w:rPr>
      </w:pPr>
      <w:r>
        <w:rPr>
          <w:rFonts w:ascii="Times New Roman" w:hAnsi="Times New Roman" w:cs="Calibri"/>
          <w:iCs/>
          <w:lang w:eastAsia="en-US"/>
        </w:rPr>
        <w:t xml:space="preserve">(2) Atunci când, în cursul unui an calendaristic, pragul prevăzut la alin. (1) lit. c) este </w:t>
      </w:r>
      <w:proofErr w:type="spellStart"/>
      <w:r>
        <w:rPr>
          <w:rFonts w:ascii="Times New Roman" w:hAnsi="Times New Roman" w:cs="Calibri"/>
          <w:iCs/>
          <w:lang w:eastAsia="en-US"/>
        </w:rPr>
        <w:t>depăşit</w:t>
      </w:r>
      <w:proofErr w:type="spellEnd"/>
      <w:r>
        <w:rPr>
          <w:rFonts w:ascii="Times New Roman" w:hAnsi="Times New Roman" w:cs="Calibri"/>
          <w:iCs/>
          <w:lang w:eastAsia="en-US"/>
        </w:rPr>
        <w:t xml:space="preserve">, prevederile art. 275 alin. (2) si art. 278 alin. (5) lit. h) se aplică de la momentul </w:t>
      </w:r>
      <w:r w:rsidR="002C5D75">
        <w:rPr>
          <w:rFonts w:ascii="Times New Roman" w:hAnsi="Times New Roman" w:cs="Calibri"/>
          <w:iCs/>
          <w:lang w:eastAsia="en-US"/>
        </w:rPr>
        <w:t>depășirii pragului</w:t>
      </w:r>
      <w:r>
        <w:rPr>
          <w:rFonts w:ascii="Times New Roman" w:hAnsi="Times New Roman" w:cs="Calibri"/>
          <w:iCs/>
          <w:lang w:eastAsia="en-US"/>
        </w:rPr>
        <w:t>.</w:t>
      </w:r>
    </w:p>
    <w:p w14:paraId="19DC765E" w14:textId="5933E78D" w:rsidR="0064202A" w:rsidRDefault="00BD650A">
      <w:pPr>
        <w:pStyle w:val="Normal1"/>
        <w:spacing w:after="0" w:line="360" w:lineRule="auto"/>
        <w:jc w:val="both"/>
        <w:rPr>
          <w:rFonts w:ascii="Times New Roman" w:hAnsi="Times New Roman" w:cs="Calibri"/>
          <w:iCs/>
          <w:lang w:eastAsia="en-US"/>
        </w:rPr>
      </w:pPr>
      <w:r>
        <w:rPr>
          <w:rFonts w:ascii="Times New Roman" w:hAnsi="Times New Roman" w:cs="Calibri"/>
          <w:iCs/>
          <w:lang w:eastAsia="en-US"/>
        </w:rPr>
        <w:t xml:space="preserve">(3) Persoanele impozabile </w:t>
      </w:r>
      <w:r w:rsidR="003D046C">
        <w:rPr>
          <w:rFonts w:ascii="Times New Roman" w:hAnsi="Times New Roman" w:cs="Calibri"/>
          <w:iCs/>
          <w:lang w:eastAsia="en-US"/>
        </w:rPr>
        <w:t>pre</w:t>
      </w:r>
      <w:r w:rsidR="00DC445E">
        <w:rPr>
          <w:rFonts w:ascii="Times New Roman" w:hAnsi="Times New Roman" w:cs="Calibri"/>
          <w:iCs/>
          <w:lang w:eastAsia="en-US"/>
        </w:rPr>
        <w:t>văzut</w:t>
      </w:r>
      <w:r w:rsidR="00E043E1">
        <w:rPr>
          <w:rFonts w:ascii="Times New Roman" w:hAnsi="Times New Roman" w:cs="Calibri"/>
          <w:iCs/>
          <w:lang w:eastAsia="en-US"/>
        </w:rPr>
        <w:t>e</w:t>
      </w:r>
      <w:r w:rsidR="003D046C">
        <w:rPr>
          <w:rFonts w:ascii="Times New Roman" w:hAnsi="Times New Roman" w:cs="Calibri"/>
          <w:iCs/>
          <w:lang w:eastAsia="en-US"/>
        </w:rPr>
        <w:t xml:space="preserve"> </w:t>
      </w:r>
      <w:r w:rsidR="0061678B">
        <w:rPr>
          <w:rFonts w:ascii="Times New Roman" w:hAnsi="Times New Roman" w:cs="Calibri"/>
          <w:iCs/>
          <w:lang w:eastAsia="en-US"/>
        </w:rPr>
        <w:t>la alin. (1)</w:t>
      </w:r>
      <w:r>
        <w:rPr>
          <w:rFonts w:ascii="Times New Roman" w:hAnsi="Times New Roman" w:cs="Calibri"/>
          <w:iCs/>
          <w:lang w:eastAsia="en-US"/>
        </w:rPr>
        <w:t xml:space="preserve"> care sunt stabili</w:t>
      </w:r>
      <w:r w:rsidR="002C5D75">
        <w:rPr>
          <w:rFonts w:ascii="Times New Roman" w:hAnsi="Times New Roman" w:cs="Calibri"/>
          <w:iCs/>
          <w:lang w:eastAsia="en-US"/>
        </w:rPr>
        <w:t>te</w:t>
      </w:r>
      <w:r>
        <w:rPr>
          <w:rFonts w:ascii="Times New Roman" w:hAnsi="Times New Roman" w:cs="Calibri"/>
          <w:iCs/>
          <w:lang w:eastAsia="en-US"/>
        </w:rPr>
        <w:t xml:space="preserve"> sau, dacă nu sunt stabili</w:t>
      </w:r>
      <w:r w:rsidR="002C5D75">
        <w:rPr>
          <w:rFonts w:ascii="Times New Roman" w:hAnsi="Times New Roman" w:cs="Calibri"/>
          <w:iCs/>
          <w:lang w:eastAsia="en-US"/>
        </w:rPr>
        <w:t>te</w:t>
      </w:r>
      <w:r>
        <w:rPr>
          <w:rFonts w:ascii="Times New Roman" w:hAnsi="Times New Roman" w:cs="Calibri"/>
          <w:iCs/>
          <w:lang w:eastAsia="en-US"/>
        </w:rPr>
        <w:t xml:space="preserve">, </w:t>
      </w:r>
      <w:proofErr w:type="spellStart"/>
      <w:r>
        <w:rPr>
          <w:rFonts w:ascii="Times New Roman" w:hAnsi="Times New Roman" w:cs="Calibri"/>
          <w:iCs/>
          <w:lang w:eastAsia="en-US"/>
        </w:rPr>
        <w:t>îşi</w:t>
      </w:r>
      <w:proofErr w:type="spellEnd"/>
      <w:r>
        <w:rPr>
          <w:rFonts w:ascii="Times New Roman" w:hAnsi="Times New Roman" w:cs="Calibri"/>
          <w:iCs/>
          <w:lang w:eastAsia="en-US"/>
        </w:rPr>
        <w:t xml:space="preserve"> au domiciliul stabil sau </w:t>
      </w:r>
      <w:proofErr w:type="spellStart"/>
      <w:r>
        <w:rPr>
          <w:rFonts w:ascii="Times New Roman" w:hAnsi="Times New Roman" w:cs="Calibri"/>
          <w:iCs/>
          <w:lang w:eastAsia="en-US"/>
        </w:rPr>
        <w:t>reşedinţa</w:t>
      </w:r>
      <w:proofErr w:type="spellEnd"/>
      <w:r>
        <w:rPr>
          <w:rFonts w:ascii="Times New Roman" w:hAnsi="Times New Roman" w:cs="Calibri"/>
          <w:iCs/>
          <w:lang w:eastAsia="en-US"/>
        </w:rPr>
        <w:t xml:space="preserve"> </w:t>
      </w:r>
      <w:proofErr w:type="spellStart"/>
      <w:r>
        <w:rPr>
          <w:rFonts w:ascii="Times New Roman" w:hAnsi="Times New Roman" w:cs="Calibri"/>
          <w:iCs/>
          <w:lang w:eastAsia="en-US"/>
        </w:rPr>
        <w:t>obişnuită</w:t>
      </w:r>
      <w:proofErr w:type="spellEnd"/>
      <w:r>
        <w:rPr>
          <w:rFonts w:ascii="Times New Roman" w:hAnsi="Times New Roman" w:cs="Calibri"/>
          <w:iCs/>
          <w:lang w:eastAsia="en-US"/>
        </w:rPr>
        <w:t xml:space="preserve"> în România au dreptul de a opta ca locul livrării sau  prestării să fie stabilit în conformitate cu prevederile art. </w:t>
      </w:r>
      <w:r w:rsidRPr="009D00E1">
        <w:rPr>
          <w:rFonts w:ascii="Times New Roman" w:hAnsi="Times New Roman" w:cs="Calibri"/>
          <w:iCs/>
          <w:lang w:eastAsia="en-US"/>
        </w:rPr>
        <w:t xml:space="preserve">275 alin. </w:t>
      </w:r>
      <w:r>
        <w:rPr>
          <w:rFonts w:ascii="Times New Roman" w:hAnsi="Times New Roman" w:cs="Calibri"/>
          <w:iCs/>
          <w:lang w:eastAsia="en-US"/>
        </w:rPr>
        <w:t xml:space="preserve">(2) </w:t>
      </w:r>
      <w:r w:rsidR="0061678B">
        <w:rPr>
          <w:rFonts w:ascii="Times New Roman" w:hAnsi="Times New Roman" w:cs="Calibri"/>
          <w:iCs/>
          <w:lang w:eastAsia="en-US"/>
        </w:rPr>
        <w:t>ș</w:t>
      </w:r>
      <w:r>
        <w:rPr>
          <w:rFonts w:ascii="Times New Roman" w:hAnsi="Times New Roman" w:cs="Calibri"/>
          <w:iCs/>
          <w:lang w:eastAsia="en-US"/>
        </w:rPr>
        <w:t>i art. 278</w:t>
      </w:r>
      <w:r w:rsidR="0061678B" w:rsidRPr="0061678B">
        <w:rPr>
          <w:rFonts w:ascii="Times New Roman" w:hAnsi="Times New Roman" w:cs="Calibri"/>
          <w:iCs/>
          <w:lang w:eastAsia="en-US"/>
        </w:rPr>
        <w:t xml:space="preserve"> </w:t>
      </w:r>
      <w:r w:rsidR="0061678B">
        <w:rPr>
          <w:rFonts w:ascii="Times New Roman" w:hAnsi="Times New Roman" w:cs="Calibri"/>
          <w:iCs/>
          <w:lang w:eastAsia="en-US"/>
        </w:rPr>
        <w:t>alin. (5) lit. h)</w:t>
      </w:r>
      <w:r>
        <w:rPr>
          <w:rFonts w:ascii="Times New Roman" w:hAnsi="Times New Roman" w:cs="Calibri"/>
          <w:iCs/>
          <w:lang w:eastAsia="en-US"/>
        </w:rPr>
        <w:t xml:space="preserve">. </w:t>
      </w:r>
      <w:proofErr w:type="spellStart"/>
      <w:r>
        <w:rPr>
          <w:rFonts w:ascii="Times New Roman" w:hAnsi="Times New Roman" w:cs="Calibri"/>
          <w:iCs/>
          <w:lang w:eastAsia="en-US"/>
        </w:rPr>
        <w:t>Opţiunea</w:t>
      </w:r>
      <w:proofErr w:type="spellEnd"/>
      <w:r>
        <w:rPr>
          <w:rFonts w:ascii="Times New Roman" w:hAnsi="Times New Roman" w:cs="Calibri"/>
          <w:iCs/>
          <w:lang w:eastAsia="en-US"/>
        </w:rPr>
        <w:t xml:space="preserve"> se aplică pentru cel </w:t>
      </w:r>
      <w:proofErr w:type="spellStart"/>
      <w:r>
        <w:rPr>
          <w:rFonts w:ascii="Times New Roman" w:hAnsi="Times New Roman" w:cs="Calibri"/>
          <w:iCs/>
          <w:lang w:eastAsia="en-US"/>
        </w:rPr>
        <w:t>puţin</w:t>
      </w:r>
      <w:proofErr w:type="spellEnd"/>
      <w:r>
        <w:rPr>
          <w:rFonts w:ascii="Times New Roman" w:hAnsi="Times New Roman" w:cs="Calibri"/>
          <w:iCs/>
          <w:lang w:eastAsia="en-US"/>
        </w:rPr>
        <w:t xml:space="preserve"> doi ani calendaristici.</w:t>
      </w:r>
    </w:p>
    <w:p w14:paraId="3C3E5FA7" w14:textId="7406554C" w:rsidR="0064202A" w:rsidRPr="001D6148" w:rsidRDefault="0064202A" w:rsidP="0064202A">
      <w:pPr>
        <w:widowControl w:val="0"/>
        <w:spacing w:after="0" w:line="360" w:lineRule="auto"/>
        <w:jc w:val="both"/>
        <w:textAlignment w:val="baseline"/>
        <w:rPr>
          <w:rFonts w:ascii="Times New Roman" w:eastAsia="Calibri" w:hAnsi="Times New Roman" w:cs="Times New Roman"/>
          <w:iCs/>
          <w:color w:val="000000" w:themeColor="text1"/>
          <w:sz w:val="24"/>
          <w:szCs w:val="24"/>
          <w:lang w:bidi="hi-IN"/>
        </w:rPr>
      </w:pPr>
      <w:r w:rsidRPr="001D6148">
        <w:rPr>
          <w:rFonts w:ascii="Times New Roman" w:eastAsia="SimSun" w:hAnsi="Times New Roman" w:cs="Times New Roman"/>
          <w:iCs/>
          <w:color w:val="auto"/>
          <w:sz w:val="24"/>
          <w:szCs w:val="24"/>
          <w:lang w:bidi="hi-IN"/>
        </w:rPr>
        <w:t>(</w:t>
      </w:r>
      <w:r w:rsidRPr="001D6148">
        <w:rPr>
          <w:rFonts w:ascii="Times New Roman" w:eastAsia="Calibri" w:hAnsi="Times New Roman" w:cs="Times New Roman"/>
          <w:iCs/>
          <w:color w:val="000000" w:themeColor="text1"/>
          <w:sz w:val="24"/>
          <w:szCs w:val="24"/>
          <w:lang w:bidi="hi-IN"/>
        </w:rPr>
        <w:t>4) A</w:t>
      </w:r>
      <w:r w:rsidR="008470E7">
        <w:rPr>
          <w:rFonts w:ascii="Times New Roman" w:eastAsia="Calibri" w:hAnsi="Times New Roman" w:cs="Times New Roman"/>
          <w:iCs/>
          <w:color w:val="000000" w:themeColor="text1"/>
          <w:sz w:val="24"/>
          <w:szCs w:val="24"/>
          <w:lang w:bidi="hi-IN"/>
        </w:rPr>
        <w:t xml:space="preserve">genția </w:t>
      </w:r>
      <w:r w:rsidRPr="001D6148">
        <w:rPr>
          <w:rFonts w:ascii="Times New Roman" w:eastAsia="Calibri" w:hAnsi="Times New Roman" w:cs="Times New Roman"/>
          <w:iCs/>
          <w:color w:val="000000" w:themeColor="text1"/>
          <w:sz w:val="24"/>
          <w:szCs w:val="24"/>
          <w:lang w:bidi="hi-IN"/>
        </w:rPr>
        <w:t>N</w:t>
      </w:r>
      <w:r w:rsidR="008470E7">
        <w:rPr>
          <w:rFonts w:ascii="Times New Roman" w:eastAsia="Calibri" w:hAnsi="Times New Roman" w:cs="Times New Roman"/>
          <w:iCs/>
          <w:color w:val="000000" w:themeColor="text1"/>
          <w:sz w:val="24"/>
          <w:szCs w:val="24"/>
          <w:lang w:bidi="hi-IN"/>
        </w:rPr>
        <w:t xml:space="preserve">ațională de </w:t>
      </w:r>
      <w:r w:rsidRPr="001D6148">
        <w:rPr>
          <w:rFonts w:ascii="Times New Roman" w:eastAsia="Calibri" w:hAnsi="Times New Roman" w:cs="Times New Roman"/>
          <w:iCs/>
          <w:color w:val="000000" w:themeColor="text1"/>
          <w:sz w:val="24"/>
          <w:szCs w:val="24"/>
          <w:lang w:bidi="hi-IN"/>
        </w:rPr>
        <w:t>A</w:t>
      </w:r>
      <w:r w:rsidR="008470E7">
        <w:rPr>
          <w:rFonts w:ascii="Times New Roman" w:eastAsia="Calibri" w:hAnsi="Times New Roman" w:cs="Times New Roman"/>
          <w:iCs/>
          <w:color w:val="000000" w:themeColor="text1"/>
          <w:sz w:val="24"/>
          <w:szCs w:val="24"/>
          <w:lang w:bidi="hi-IN"/>
        </w:rPr>
        <w:t xml:space="preserve">dministrare </w:t>
      </w:r>
      <w:r w:rsidRPr="001D6148">
        <w:rPr>
          <w:rFonts w:ascii="Times New Roman" w:eastAsia="Calibri" w:hAnsi="Times New Roman" w:cs="Times New Roman"/>
          <w:iCs/>
          <w:color w:val="000000" w:themeColor="text1"/>
          <w:sz w:val="24"/>
          <w:szCs w:val="24"/>
          <w:lang w:bidi="hi-IN"/>
        </w:rPr>
        <w:t>F</w:t>
      </w:r>
      <w:r w:rsidR="008470E7">
        <w:rPr>
          <w:rFonts w:ascii="Times New Roman" w:eastAsia="Calibri" w:hAnsi="Times New Roman" w:cs="Times New Roman"/>
          <w:iCs/>
          <w:color w:val="000000" w:themeColor="text1"/>
          <w:sz w:val="24"/>
          <w:szCs w:val="24"/>
          <w:lang w:bidi="hi-IN"/>
        </w:rPr>
        <w:t>iscală</w:t>
      </w:r>
      <w:r w:rsidRPr="001D6148">
        <w:rPr>
          <w:rFonts w:ascii="Times New Roman" w:eastAsia="Calibri" w:hAnsi="Times New Roman" w:cs="Times New Roman"/>
          <w:iCs/>
          <w:color w:val="000000" w:themeColor="text1"/>
          <w:sz w:val="24"/>
          <w:szCs w:val="24"/>
          <w:lang w:bidi="hi-IN"/>
        </w:rPr>
        <w:t xml:space="preserve"> ia măsurile corespunzătoare pentru a monitoriza îndeplinirea de către persoana impozabilă a </w:t>
      </w:r>
      <w:proofErr w:type="spellStart"/>
      <w:r w:rsidRPr="001D6148">
        <w:rPr>
          <w:rFonts w:ascii="Times New Roman" w:eastAsia="Calibri" w:hAnsi="Times New Roman" w:cs="Times New Roman"/>
          <w:iCs/>
          <w:color w:val="000000" w:themeColor="text1"/>
          <w:sz w:val="24"/>
          <w:szCs w:val="24"/>
          <w:lang w:bidi="hi-IN"/>
        </w:rPr>
        <w:t>condiţiilor</w:t>
      </w:r>
      <w:proofErr w:type="spellEnd"/>
      <w:r w:rsidRPr="001D6148">
        <w:rPr>
          <w:rFonts w:ascii="Times New Roman" w:eastAsia="Calibri" w:hAnsi="Times New Roman" w:cs="Times New Roman"/>
          <w:iCs/>
          <w:color w:val="000000" w:themeColor="text1"/>
          <w:sz w:val="24"/>
          <w:szCs w:val="24"/>
          <w:lang w:bidi="hi-IN"/>
        </w:rPr>
        <w:t xml:space="preserve"> prevăzute la alin. (1) - (3).</w:t>
      </w:r>
    </w:p>
    <w:p w14:paraId="68B14D82" w14:textId="37470469" w:rsidR="002859E9" w:rsidRPr="001D6148" w:rsidRDefault="0064202A">
      <w:pPr>
        <w:pStyle w:val="Normal1"/>
        <w:spacing w:after="0" w:line="360" w:lineRule="auto"/>
        <w:jc w:val="both"/>
        <w:rPr>
          <w:rFonts w:ascii="Times New Roman" w:hAnsi="Times New Roman" w:cs="Calibri"/>
          <w:iCs/>
          <w:color w:val="000000" w:themeColor="text1"/>
          <w:lang w:eastAsia="en-US"/>
        </w:rPr>
      </w:pPr>
      <w:r w:rsidRPr="001D6148">
        <w:rPr>
          <w:rFonts w:ascii="Times New Roman" w:hAnsi="Times New Roman" w:cs="Times New Roman"/>
          <w:iCs/>
          <w:color w:val="000000" w:themeColor="text1"/>
          <w:lang w:eastAsia="en-US"/>
        </w:rPr>
        <w:t>(</w:t>
      </w:r>
      <w:r w:rsidRPr="001D6148">
        <w:rPr>
          <w:rFonts w:ascii="Times New Roman" w:hAnsi="Times New Roman" w:cs="Times New Roman"/>
          <w:iCs/>
          <w:color w:val="000000" w:themeColor="text1"/>
        </w:rPr>
        <w:t>5</w:t>
      </w:r>
      <w:r w:rsidRPr="001D6148">
        <w:rPr>
          <w:rFonts w:ascii="Times New Roman" w:hAnsi="Times New Roman" w:cs="Times New Roman"/>
          <w:iCs/>
          <w:color w:val="000000" w:themeColor="text1"/>
          <w:lang w:eastAsia="en-US"/>
        </w:rPr>
        <w:t xml:space="preserve">) Valoarea echivalentă în moneda </w:t>
      </w:r>
      <w:proofErr w:type="spellStart"/>
      <w:r w:rsidRPr="001D6148">
        <w:rPr>
          <w:rFonts w:ascii="Times New Roman" w:hAnsi="Times New Roman" w:cs="Times New Roman"/>
          <w:iCs/>
          <w:color w:val="000000" w:themeColor="text1"/>
          <w:lang w:eastAsia="en-US"/>
        </w:rPr>
        <w:t>naţională</w:t>
      </w:r>
      <w:proofErr w:type="spellEnd"/>
      <w:r w:rsidRPr="001D6148">
        <w:rPr>
          <w:rFonts w:ascii="Times New Roman" w:hAnsi="Times New Roman" w:cs="Times New Roman"/>
          <w:iCs/>
          <w:color w:val="000000" w:themeColor="text1"/>
          <w:lang w:eastAsia="en-US"/>
        </w:rPr>
        <w:t xml:space="preserve"> a statelor membr</w:t>
      </w:r>
      <w:r w:rsidRPr="001D6148">
        <w:rPr>
          <w:rFonts w:ascii="Times New Roman" w:hAnsi="Times New Roman" w:cs="Times New Roman"/>
          <w:iCs/>
          <w:color w:val="000000" w:themeColor="text1"/>
        </w:rPr>
        <w:t xml:space="preserve">e a sumei </w:t>
      </w:r>
      <w:r w:rsidR="003D046C">
        <w:rPr>
          <w:rFonts w:ascii="Times New Roman" w:hAnsi="Times New Roman" w:cs="Times New Roman"/>
          <w:iCs/>
          <w:color w:val="000000" w:themeColor="text1"/>
        </w:rPr>
        <w:t>pre</w:t>
      </w:r>
      <w:r w:rsidR="00DC445E">
        <w:rPr>
          <w:rFonts w:ascii="Times New Roman" w:hAnsi="Times New Roman" w:cs="Times New Roman"/>
          <w:iCs/>
          <w:color w:val="000000" w:themeColor="text1"/>
        </w:rPr>
        <w:t>văzute</w:t>
      </w:r>
      <w:r w:rsidR="003D046C" w:rsidRPr="001D6148">
        <w:rPr>
          <w:rFonts w:ascii="Times New Roman" w:hAnsi="Times New Roman" w:cs="Times New Roman"/>
          <w:iCs/>
          <w:color w:val="000000" w:themeColor="text1"/>
        </w:rPr>
        <w:t xml:space="preserve"> </w:t>
      </w:r>
      <w:r w:rsidRPr="001D6148">
        <w:rPr>
          <w:rFonts w:ascii="Times New Roman" w:hAnsi="Times New Roman" w:cs="Times New Roman"/>
          <w:iCs/>
          <w:color w:val="000000" w:themeColor="text1"/>
        </w:rPr>
        <w:t>la alin. (1</w:t>
      </w:r>
      <w:r w:rsidRPr="001D6148">
        <w:rPr>
          <w:rFonts w:ascii="Times New Roman" w:hAnsi="Times New Roman" w:cs="Times New Roman"/>
          <w:iCs/>
          <w:color w:val="000000" w:themeColor="text1"/>
          <w:lang w:eastAsia="en-US"/>
        </w:rPr>
        <w:t>)</w:t>
      </w:r>
      <w:r w:rsidRPr="001D6148">
        <w:rPr>
          <w:rFonts w:ascii="Times New Roman" w:hAnsi="Times New Roman" w:cs="Times New Roman"/>
          <w:iCs/>
          <w:color w:val="000000" w:themeColor="text1"/>
        </w:rPr>
        <w:t xml:space="preserve"> lit. </w:t>
      </w:r>
      <w:r w:rsidRPr="001D6148">
        <w:rPr>
          <w:rFonts w:ascii="Times New Roman" w:hAnsi="Times New Roman" w:cs="Times New Roman"/>
          <w:iCs/>
          <w:color w:val="000000" w:themeColor="text1"/>
          <w:lang w:eastAsia="en-US"/>
        </w:rPr>
        <w:t xml:space="preserve">c) se calculează prin aplicarea </w:t>
      </w:r>
      <w:r w:rsidR="00DD6D2D">
        <w:rPr>
          <w:rFonts w:ascii="Times New Roman" w:hAnsi="Times New Roman" w:cs="Times New Roman"/>
          <w:iCs/>
          <w:color w:val="000000" w:themeColor="text1"/>
          <w:lang w:eastAsia="en-US"/>
        </w:rPr>
        <w:t>cursului</w:t>
      </w:r>
      <w:r w:rsidR="00DD6D2D" w:rsidRPr="001D6148">
        <w:rPr>
          <w:rFonts w:ascii="Times New Roman" w:hAnsi="Times New Roman" w:cs="Times New Roman"/>
          <w:iCs/>
          <w:color w:val="000000" w:themeColor="text1"/>
          <w:lang w:eastAsia="en-US"/>
        </w:rPr>
        <w:t xml:space="preserve"> </w:t>
      </w:r>
      <w:r w:rsidRPr="001D6148">
        <w:rPr>
          <w:rFonts w:ascii="Times New Roman" w:hAnsi="Times New Roman" w:cs="Times New Roman"/>
          <w:iCs/>
          <w:color w:val="000000" w:themeColor="text1"/>
          <w:lang w:eastAsia="en-US"/>
        </w:rPr>
        <w:t xml:space="preserve">de schimb publicat de Banca Centrală Europeană la data adoptării Directivei (UE) 2017/2.455 a Consiliului din 5 decembrie 2017 de modificare a Directivei 2006/112/CE </w:t>
      </w:r>
      <w:proofErr w:type="spellStart"/>
      <w:r w:rsidRPr="001D6148">
        <w:rPr>
          <w:rFonts w:ascii="Times New Roman" w:hAnsi="Times New Roman" w:cs="Times New Roman"/>
          <w:iCs/>
          <w:color w:val="000000" w:themeColor="text1"/>
          <w:lang w:eastAsia="en-US"/>
        </w:rPr>
        <w:t>şi</w:t>
      </w:r>
      <w:proofErr w:type="spellEnd"/>
      <w:r w:rsidRPr="001D6148">
        <w:rPr>
          <w:rFonts w:ascii="Times New Roman" w:hAnsi="Times New Roman" w:cs="Times New Roman"/>
          <w:iCs/>
          <w:color w:val="000000" w:themeColor="text1"/>
          <w:lang w:eastAsia="en-US"/>
        </w:rPr>
        <w:t xml:space="preserve"> a Directivei 2009/132/CE în ceea ce </w:t>
      </w:r>
      <w:proofErr w:type="spellStart"/>
      <w:r w:rsidRPr="001D6148">
        <w:rPr>
          <w:rFonts w:ascii="Times New Roman" w:hAnsi="Times New Roman" w:cs="Times New Roman"/>
          <w:iCs/>
          <w:color w:val="000000" w:themeColor="text1"/>
          <w:lang w:eastAsia="en-US"/>
        </w:rPr>
        <w:t>priveşte</w:t>
      </w:r>
      <w:proofErr w:type="spellEnd"/>
      <w:r w:rsidRPr="001D6148">
        <w:rPr>
          <w:rFonts w:ascii="Times New Roman" w:hAnsi="Times New Roman" w:cs="Times New Roman"/>
          <w:iCs/>
          <w:color w:val="000000" w:themeColor="text1"/>
          <w:lang w:eastAsia="en-US"/>
        </w:rPr>
        <w:t xml:space="preserve"> anumite </w:t>
      </w:r>
      <w:proofErr w:type="spellStart"/>
      <w:r w:rsidRPr="001D6148">
        <w:rPr>
          <w:rFonts w:ascii="Times New Roman" w:hAnsi="Times New Roman" w:cs="Times New Roman"/>
          <w:iCs/>
          <w:color w:val="000000" w:themeColor="text1"/>
          <w:lang w:eastAsia="en-US"/>
        </w:rPr>
        <w:t>obligaţii</w:t>
      </w:r>
      <w:proofErr w:type="spellEnd"/>
      <w:r w:rsidRPr="001D6148">
        <w:rPr>
          <w:rFonts w:ascii="Times New Roman" w:hAnsi="Times New Roman" w:cs="Times New Roman"/>
          <w:iCs/>
          <w:color w:val="000000" w:themeColor="text1"/>
          <w:lang w:eastAsia="en-US"/>
        </w:rPr>
        <w:t xml:space="preserve"> privind taxa pe valoarea adăugată pentru prestările de servicii </w:t>
      </w:r>
      <w:proofErr w:type="spellStart"/>
      <w:r w:rsidRPr="001D6148">
        <w:rPr>
          <w:rFonts w:ascii="Times New Roman" w:hAnsi="Times New Roman" w:cs="Times New Roman"/>
          <w:iCs/>
          <w:color w:val="000000" w:themeColor="text1"/>
          <w:lang w:eastAsia="en-US"/>
        </w:rPr>
        <w:t>şi</w:t>
      </w:r>
      <w:proofErr w:type="spellEnd"/>
      <w:r w:rsidRPr="001D6148">
        <w:rPr>
          <w:rFonts w:ascii="Times New Roman" w:hAnsi="Times New Roman" w:cs="Times New Roman"/>
          <w:iCs/>
          <w:color w:val="000000" w:themeColor="text1"/>
          <w:lang w:eastAsia="en-US"/>
        </w:rPr>
        <w:t xml:space="preserve"> vânzările de bunuri la </w:t>
      </w:r>
      <w:proofErr w:type="spellStart"/>
      <w:r w:rsidRPr="001D6148">
        <w:rPr>
          <w:rFonts w:ascii="Times New Roman" w:hAnsi="Times New Roman" w:cs="Times New Roman"/>
          <w:iCs/>
          <w:color w:val="000000" w:themeColor="text1"/>
          <w:lang w:eastAsia="en-US"/>
        </w:rPr>
        <w:t>distanţă</w:t>
      </w:r>
      <w:proofErr w:type="spellEnd"/>
      <w:r w:rsidRPr="001D6148">
        <w:rPr>
          <w:rFonts w:ascii="Times New Roman" w:hAnsi="Times New Roman" w:cs="Times New Roman"/>
          <w:iCs/>
          <w:color w:val="000000" w:themeColor="text1"/>
          <w:lang w:eastAsia="en-US"/>
        </w:rPr>
        <w:t xml:space="preserve">. Pentru România, valoarea echivalentă în moneda </w:t>
      </w:r>
      <w:proofErr w:type="spellStart"/>
      <w:r w:rsidRPr="001D6148">
        <w:rPr>
          <w:rFonts w:ascii="Times New Roman" w:hAnsi="Times New Roman" w:cs="Times New Roman"/>
          <w:iCs/>
          <w:color w:val="000000" w:themeColor="text1"/>
          <w:lang w:eastAsia="en-US"/>
        </w:rPr>
        <w:t>naţională</w:t>
      </w:r>
      <w:proofErr w:type="spellEnd"/>
      <w:r w:rsidRPr="001D6148">
        <w:rPr>
          <w:rFonts w:ascii="Times New Roman" w:hAnsi="Times New Roman" w:cs="Times New Roman"/>
          <w:iCs/>
          <w:color w:val="000000" w:themeColor="text1"/>
          <w:lang w:eastAsia="en-US"/>
        </w:rPr>
        <w:t xml:space="preserve"> este de 46.337 lei</w:t>
      </w:r>
      <w:r w:rsidRPr="001D6148">
        <w:rPr>
          <w:rFonts w:ascii="Times New Roman" w:hAnsi="Times New Roman" w:cs="Times New Roman"/>
          <w:iCs/>
          <w:color w:val="000000" w:themeColor="text1"/>
        </w:rPr>
        <w:t>.</w:t>
      </w:r>
    </w:p>
    <w:p w14:paraId="27DAFB07" w14:textId="77777777" w:rsidR="0064202A" w:rsidRDefault="0064202A">
      <w:pPr>
        <w:pStyle w:val="Normal1"/>
        <w:spacing w:after="0" w:line="360" w:lineRule="auto"/>
        <w:jc w:val="both"/>
        <w:rPr>
          <w:rFonts w:ascii="Times New Roman" w:hAnsi="Times New Roman" w:cs="Calibri"/>
          <w:lang w:eastAsia="en-US"/>
        </w:rPr>
      </w:pPr>
    </w:p>
    <w:p w14:paraId="74F76E5B" w14:textId="3A80F11C" w:rsidR="002859E9" w:rsidRPr="00FF4243" w:rsidRDefault="00BD650A">
      <w:pPr>
        <w:pStyle w:val="Normal1"/>
        <w:spacing w:after="0" w:line="360" w:lineRule="auto"/>
        <w:jc w:val="both"/>
        <w:rPr>
          <w:lang w:val="en-US"/>
        </w:rPr>
      </w:pPr>
      <w:r>
        <w:rPr>
          <w:rFonts w:ascii="Times New Roman" w:hAnsi="Times New Roman" w:cs="Calibri"/>
          <w:b/>
          <w:bCs/>
          <w:iCs/>
          <w:lang w:eastAsia="en-US"/>
        </w:rPr>
        <w:t>1</w:t>
      </w:r>
      <w:r w:rsidR="008D79FC">
        <w:rPr>
          <w:rFonts w:ascii="Times New Roman" w:hAnsi="Times New Roman" w:cs="Calibri"/>
          <w:b/>
          <w:bCs/>
          <w:iCs/>
          <w:lang w:eastAsia="en-US"/>
        </w:rPr>
        <w:t>0</w:t>
      </w:r>
      <w:r w:rsidRPr="001D6148">
        <w:rPr>
          <w:rFonts w:ascii="Times New Roman" w:hAnsi="Times New Roman" w:cs="Calibri"/>
          <w:b/>
          <w:bCs/>
          <w:iCs/>
          <w:lang w:eastAsia="en-US"/>
        </w:rPr>
        <w:t>.</w:t>
      </w:r>
      <w:r w:rsidRPr="00067DD7">
        <w:rPr>
          <w:rFonts w:ascii="Times New Roman" w:hAnsi="Times New Roman" w:cs="Calibri"/>
          <w:b/>
          <w:iCs/>
          <w:lang w:eastAsia="en-US"/>
        </w:rPr>
        <w:t xml:space="preserve"> </w:t>
      </w:r>
      <w:r w:rsidR="002C5D75">
        <w:rPr>
          <w:rFonts w:ascii="Times New Roman" w:hAnsi="Times New Roman" w:cs="Calibri"/>
          <w:b/>
          <w:iCs/>
          <w:lang w:eastAsia="en-US"/>
        </w:rPr>
        <w:t>La articolul 282, d</w:t>
      </w:r>
      <w:r w:rsidR="007359C0" w:rsidRPr="00067DD7">
        <w:rPr>
          <w:rFonts w:ascii="Times New Roman" w:hAnsi="Times New Roman" w:cs="Calibri"/>
          <w:b/>
          <w:iCs/>
          <w:lang w:eastAsia="en-US"/>
        </w:rPr>
        <w:t>upă alineatul (10)</w:t>
      </w:r>
      <w:r>
        <w:rPr>
          <w:rFonts w:ascii="Times New Roman" w:hAnsi="Times New Roman" w:cs="Calibri"/>
          <w:b/>
          <w:iCs/>
          <w:lang w:eastAsia="en-US"/>
        </w:rPr>
        <w:t xml:space="preserve"> se </w:t>
      </w:r>
      <w:r w:rsidR="002C5D75">
        <w:rPr>
          <w:rFonts w:ascii="Times New Roman" w:hAnsi="Times New Roman" w:cs="Calibri"/>
          <w:b/>
          <w:iCs/>
          <w:lang w:eastAsia="en-US"/>
        </w:rPr>
        <w:t>introduce</w:t>
      </w:r>
      <w:r w:rsidR="00267243">
        <w:rPr>
          <w:rFonts w:ascii="Times New Roman" w:hAnsi="Times New Roman" w:cs="Calibri"/>
          <w:b/>
          <w:iCs/>
          <w:lang w:eastAsia="en-US"/>
        </w:rPr>
        <w:t xml:space="preserve"> </w:t>
      </w:r>
      <w:r>
        <w:rPr>
          <w:rFonts w:ascii="Times New Roman" w:hAnsi="Times New Roman" w:cs="Calibri"/>
          <w:b/>
          <w:iCs/>
          <w:lang w:eastAsia="en-US"/>
        </w:rPr>
        <w:t xml:space="preserve">un nou alineat, alin. (11), </w:t>
      </w:r>
      <w:r w:rsidR="002C5D75">
        <w:rPr>
          <w:rFonts w:ascii="Times New Roman" w:hAnsi="Times New Roman" w:cs="Calibri"/>
          <w:b/>
          <w:iCs/>
          <w:lang w:eastAsia="en-US"/>
        </w:rPr>
        <w:t xml:space="preserve">cu </w:t>
      </w:r>
      <w:r w:rsidR="007359C0">
        <w:rPr>
          <w:rFonts w:ascii="Times New Roman" w:hAnsi="Times New Roman" w:cs="Calibri"/>
          <w:b/>
          <w:iCs/>
          <w:lang w:eastAsia="en-US"/>
        </w:rPr>
        <w:t>următorul cuprins</w:t>
      </w:r>
      <w:r w:rsidR="007F239D">
        <w:rPr>
          <w:rFonts w:ascii="Times New Roman" w:hAnsi="Times New Roman" w:cs="Calibri"/>
          <w:b/>
          <w:iCs/>
          <w:lang w:val="en-US" w:eastAsia="en-US"/>
        </w:rPr>
        <w:t>:</w:t>
      </w:r>
    </w:p>
    <w:p w14:paraId="53519C1B" w14:textId="4558883D" w:rsidR="002859E9" w:rsidRDefault="00BD650A">
      <w:pPr>
        <w:pStyle w:val="Normal1"/>
        <w:spacing w:after="0" w:line="360" w:lineRule="auto"/>
        <w:jc w:val="both"/>
        <w:rPr>
          <w:rFonts w:ascii="Times New Roman" w:hAnsi="Times New Roman" w:cs="Calibri"/>
          <w:iCs/>
          <w:lang w:eastAsia="en-US"/>
        </w:rPr>
      </w:pPr>
      <w:r>
        <w:rPr>
          <w:rFonts w:ascii="Times New Roman" w:hAnsi="Times New Roman" w:cs="Calibri"/>
          <w:iCs/>
          <w:lang w:eastAsia="en-US"/>
        </w:rPr>
        <w:t xml:space="preserve">„(11) În cazul livrărilor de bunuri de către o persoană impozabilă care se consideră că a primit </w:t>
      </w:r>
      <w:r>
        <w:rPr>
          <w:rFonts w:ascii="Times New Roman" w:hAnsi="Times New Roman" w:cs="Calibri"/>
          <w:iCs/>
          <w:lang w:eastAsia="en-US"/>
        </w:rPr>
        <w:lastRenderedPageBreak/>
        <w:t xml:space="preserve">și a livrat bunurile în conformitate cu articolul 270 alin. (15) </w:t>
      </w:r>
      <w:r w:rsidR="00267243">
        <w:rPr>
          <w:rFonts w:ascii="Times New Roman" w:hAnsi="Times New Roman" w:cs="Calibri"/>
          <w:iCs/>
          <w:lang w:eastAsia="en-US"/>
        </w:rPr>
        <w:t>și (16</w:t>
      </w:r>
      <w:r>
        <w:rPr>
          <w:rFonts w:ascii="Times New Roman" w:hAnsi="Times New Roman" w:cs="Calibri"/>
          <w:iCs/>
          <w:lang w:eastAsia="en-US"/>
        </w:rPr>
        <w:t>) și a livrării de bunuri către persoana impozabilă respectivă, faptul generator</w:t>
      </w:r>
      <w:r w:rsidR="00BF6179">
        <w:rPr>
          <w:rFonts w:ascii="Times New Roman" w:hAnsi="Times New Roman" w:cs="Calibri"/>
          <w:iCs/>
          <w:lang w:eastAsia="en-US"/>
        </w:rPr>
        <w:t xml:space="preserve"> intervine</w:t>
      </w:r>
      <w:r>
        <w:rPr>
          <w:rFonts w:ascii="Times New Roman" w:hAnsi="Times New Roman" w:cs="Calibri"/>
          <w:iCs/>
          <w:lang w:eastAsia="en-US"/>
        </w:rPr>
        <w:t xml:space="preserve"> și TVA devine exigibilă în momentul în care plata a fost acceptată</w:t>
      </w:r>
      <w:r w:rsidR="002D1811">
        <w:rPr>
          <w:rFonts w:ascii="Times New Roman" w:hAnsi="Times New Roman" w:cs="Calibri"/>
          <w:iCs/>
          <w:lang w:eastAsia="en-US"/>
        </w:rPr>
        <w:t xml:space="preserve">, determinat conform art. 41a din </w:t>
      </w:r>
      <w:r w:rsidR="002D1811" w:rsidRPr="00067DD7">
        <w:rPr>
          <w:rFonts w:ascii="Times New Roman" w:hAnsi="Times New Roman" w:cs="Liberation Serif"/>
        </w:rPr>
        <w:t xml:space="preserve">Regulamentul de punere în aplicare (UE) nr. 282/2011, cu modificările </w:t>
      </w:r>
      <w:proofErr w:type="spellStart"/>
      <w:r w:rsidR="002D1811" w:rsidRPr="00067DD7">
        <w:rPr>
          <w:rFonts w:ascii="Times New Roman" w:hAnsi="Times New Roman" w:cs="Liberation Serif"/>
        </w:rPr>
        <w:t>şi</w:t>
      </w:r>
      <w:proofErr w:type="spellEnd"/>
      <w:r w:rsidR="002D1811" w:rsidRPr="00067DD7">
        <w:rPr>
          <w:rFonts w:ascii="Times New Roman" w:hAnsi="Times New Roman" w:cs="Liberation Serif"/>
        </w:rPr>
        <w:t xml:space="preserve"> completările ulterioare</w:t>
      </w:r>
      <w:r w:rsidR="002D1811">
        <w:rPr>
          <w:rFonts w:ascii="Times New Roman" w:hAnsi="Times New Roman" w:cs="Liberation Serif"/>
        </w:rPr>
        <w:t>.</w:t>
      </w:r>
      <w:r>
        <w:rPr>
          <w:rFonts w:ascii="Times New Roman" w:hAnsi="Times New Roman" w:cs="Calibri"/>
          <w:iCs/>
          <w:lang w:eastAsia="en-US"/>
        </w:rPr>
        <w:t>”</w:t>
      </w:r>
    </w:p>
    <w:p w14:paraId="2121DE3E" w14:textId="77777777" w:rsidR="00A5710F" w:rsidRDefault="00A5710F">
      <w:pPr>
        <w:pStyle w:val="Normal1"/>
        <w:spacing w:after="0" w:line="360" w:lineRule="auto"/>
        <w:jc w:val="both"/>
      </w:pPr>
    </w:p>
    <w:p w14:paraId="7CDEAC2B" w14:textId="3203365A" w:rsidR="002859E9" w:rsidRDefault="00BD650A">
      <w:pPr>
        <w:pStyle w:val="Normal1"/>
        <w:spacing w:after="0" w:line="360" w:lineRule="auto"/>
        <w:jc w:val="both"/>
      </w:pPr>
      <w:r>
        <w:rPr>
          <w:rFonts w:ascii="Times New Roman" w:hAnsi="Times New Roman" w:cs="Calibri"/>
          <w:b/>
          <w:bCs/>
          <w:iCs/>
          <w:lang w:eastAsia="en-US"/>
        </w:rPr>
        <w:t>1</w:t>
      </w:r>
      <w:r w:rsidR="008D79FC">
        <w:rPr>
          <w:rFonts w:ascii="Times New Roman" w:hAnsi="Times New Roman" w:cs="Calibri"/>
          <w:b/>
          <w:bCs/>
          <w:iCs/>
          <w:lang w:eastAsia="en-US"/>
        </w:rPr>
        <w:t>1</w:t>
      </w:r>
      <w:r>
        <w:rPr>
          <w:rFonts w:ascii="Times New Roman" w:hAnsi="Times New Roman" w:cs="Calibri"/>
          <w:b/>
          <w:bCs/>
          <w:iCs/>
          <w:lang w:eastAsia="en-US"/>
        </w:rPr>
        <w:t>.</w:t>
      </w:r>
      <w:r>
        <w:rPr>
          <w:rFonts w:ascii="Times New Roman" w:hAnsi="Times New Roman" w:cs="Calibri"/>
          <w:iCs/>
          <w:lang w:eastAsia="en-US"/>
        </w:rPr>
        <w:t xml:space="preserve"> </w:t>
      </w:r>
      <w:r>
        <w:rPr>
          <w:rFonts w:ascii="Times New Roman" w:hAnsi="Times New Roman" w:cs="Calibri"/>
          <w:b/>
          <w:iCs/>
          <w:lang w:eastAsia="en-US"/>
        </w:rPr>
        <w:t xml:space="preserve">După articolul 292 se </w:t>
      </w:r>
      <w:r w:rsidR="008470E7">
        <w:rPr>
          <w:rFonts w:ascii="Times New Roman" w:hAnsi="Times New Roman" w:cs="Calibri"/>
          <w:b/>
          <w:iCs/>
          <w:lang w:eastAsia="en-US"/>
        </w:rPr>
        <w:t xml:space="preserve">introduce </w:t>
      </w:r>
      <w:r>
        <w:rPr>
          <w:rFonts w:ascii="Times New Roman" w:hAnsi="Times New Roman" w:cs="Calibri"/>
          <w:b/>
          <w:iCs/>
          <w:lang w:eastAsia="en-US"/>
        </w:rPr>
        <w:t>un nou articol, art. 292</w:t>
      </w:r>
      <w:r>
        <w:rPr>
          <w:rFonts w:ascii="Times New Roman" w:hAnsi="Times New Roman" w:cs="Calibri"/>
          <w:b/>
          <w:iCs/>
          <w:vertAlign w:val="superscript"/>
          <w:lang w:eastAsia="en-US"/>
        </w:rPr>
        <w:t>1</w:t>
      </w:r>
      <w:r>
        <w:rPr>
          <w:rFonts w:ascii="Times New Roman" w:hAnsi="Times New Roman" w:cs="Calibri"/>
          <w:b/>
          <w:iCs/>
          <w:lang w:eastAsia="en-US"/>
        </w:rPr>
        <w:t xml:space="preserve">, </w:t>
      </w:r>
      <w:r w:rsidR="002C5D75">
        <w:rPr>
          <w:rFonts w:ascii="Times New Roman" w:hAnsi="Times New Roman" w:cs="Calibri"/>
          <w:b/>
          <w:iCs/>
          <w:lang w:eastAsia="en-US"/>
        </w:rPr>
        <w:t>cu</w:t>
      </w:r>
      <w:r>
        <w:rPr>
          <w:rFonts w:ascii="Times New Roman" w:hAnsi="Times New Roman" w:cs="Calibri"/>
          <w:b/>
          <w:iCs/>
          <w:lang w:eastAsia="en-US"/>
        </w:rPr>
        <w:t xml:space="preserve"> următorul cuprins:</w:t>
      </w:r>
    </w:p>
    <w:p w14:paraId="057FF133" w14:textId="77777777" w:rsidR="002859E9" w:rsidRPr="0064202A" w:rsidRDefault="00BD650A">
      <w:pPr>
        <w:pStyle w:val="Normal1"/>
        <w:jc w:val="both"/>
        <w:rPr>
          <w:rFonts w:ascii="Times New Roman" w:hAnsi="Times New Roman" w:cs="Times New Roman"/>
        </w:rPr>
      </w:pPr>
      <w:r>
        <w:t>„</w:t>
      </w:r>
      <w:r w:rsidRPr="0064202A">
        <w:rPr>
          <w:rFonts w:ascii="Times New Roman" w:hAnsi="Times New Roman" w:cs="Times New Roman"/>
          <w:b/>
        </w:rPr>
        <w:t>Art. 292</w:t>
      </w:r>
      <w:r w:rsidRPr="0064202A">
        <w:rPr>
          <w:rFonts w:ascii="Times New Roman" w:hAnsi="Times New Roman" w:cs="Times New Roman"/>
          <w:b/>
          <w:vertAlign w:val="superscript"/>
        </w:rPr>
        <w:t>1</w:t>
      </w:r>
    </w:p>
    <w:p w14:paraId="1854E382" w14:textId="328112B7" w:rsidR="002859E9" w:rsidRDefault="00BD650A">
      <w:pPr>
        <w:pStyle w:val="Normal1"/>
        <w:spacing w:after="0" w:line="360" w:lineRule="auto"/>
        <w:jc w:val="both"/>
        <w:rPr>
          <w:rFonts w:ascii="Times New Roman" w:hAnsi="Times New Roman" w:cs="Times New Roman"/>
          <w:iCs/>
          <w:lang w:eastAsia="en-US"/>
        </w:rPr>
      </w:pPr>
      <w:r w:rsidRPr="006F5662">
        <w:rPr>
          <w:rFonts w:ascii="Times New Roman" w:hAnsi="Times New Roman" w:cs="Times New Roman"/>
          <w:iCs/>
          <w:lang w:eastAsia="en-US"/>
        </w:rPr>
        <w:t>Este scutită de taxă  livrarea bunurilor către persoana impozabilă care se consideră că a primit și a livrat bunuri în conformitate cu articolul 270 alineatul (1</w:t>
      </w:r>
      <w:r w:rsidR="002427EC">
        <w:rPr>
          <w:rFonts w:ascii="Times New Roman" w:hAnsi="Times New Roman" w:cs="Times New Roman"/>
          <w:iCs/>
          <w:lang w:eastAsia="en-US"/>
        </w:rPr>
        <w:t>6)</w:t>
      </w:r>
      <w:r w:rsidRPr="006F5662">
        <w:rPr>
          <w:rFonts w:ascii="Times New Roman" w:hAnsi="Times New Roman" w:cs="Times New Roman"/>
          <w:iCs/>
          <w:lang w:eastAsia="en-US"/>
        </w:rPr>
        <w:t>.”</w:t>
      </w:r>
    </w:p>
    <w:p w14:paraId="44247C44" w14:textId="77777777" w:rsidR="000552BE" w:rsidRDefault="000552BE">
      <w:pPr>
        <w:pStyle w:val="Normal1"/>
        <w:spacing w:after="0" w:line="360" w:lineRule="auto"/>
        <w:jc w:val="both"/>
        <w:rPr>
          <w:rFonts w:ascii="Times New Roman" w:hAnsi="Times New Roman" w:cs="Times New Roman"/>
          <w:iCs/>
          <w:lang w:eastAsia="en-US"/>
        </w:rPr>
      </w:pPr>
    </w:p>
    <w:p w14:paraId="7132C7B6" w14:textId="7D2342A8" w:rsidR="000552BE" w:rsidRPr="000552BE" w:rsidRDefault="000552BE" w:rsidP="000552BE">
      <w:pPr>
        <w:pStyle w:val="Normal1"/>
        <w:tabs>
          <w:tab w:val="left" w:pos="0"/>
        </w:tabs>
        <w:spacing w:line="360" w:lineRule="auto"/>
        <w:jc w:val="both"/>
        <w:rPr>
          <w:rFonts w:ascii="Times New Roman" w:hAnsi="Times New Roman" w:cs="Times New Roman"/>
          <w:b/>
          <w:iCs/>
          <w:lang w:eastAsia="en-US"/>
        </w:rPr>
      </w:pPr>
      <w:r w:rsidRPr="000552BE">
        <w:rPr>
          <w:rFonts w:ascii="Times New Roman" w:hAnsi="Times New Roman" w:cs="Times New Roman"/>
          <w:b/>
          <w:iCs/>
          <w:lang w:eastAsia="en-US"/>
        </w:rPr>
        <w:t>12. La articolul 293 alineatul (1) litera d) se modifică și va avea următorul cuprins:</w:t>
      </w:r>
    </w:p>
    <w:p w14:paraId="7A90DD9B" w14:textId="03FE6FA9" w:rsidR="000552BE" w:rsidRPr="000552BE" w:rsidRDefault="000552BE" w:rsidP="000552BE">
      <w:pPr>
        <w:pStyle w:val="Default"/>
        <w:spacing w:line="360" w:lineRule="auto"/>
        <w:jc w:val="both"/>
        <w:rPr>
          <w:rFonts w:ascii="Times New Roman" w:eastAsia="Calibri" w:hAnsi="Times New Roman" w:cs="Times New Roman"/>
          <w:iCs/>
          <w:color w:val="00000A"/>
          <w:lang w:val="ro-RO" w:bidi="hi-IN"/>
        </w:rPr>
      </w:pPr>
      <w:r w:rsidRPr="000552BE">
        <w:rPr>
          <w:rFonts w:ascii="Times New Roman" w:hAnsi="Times New Roman" w:cs="Times New Roman"/>
          <w:iCs/>
          <w:lang w:val="ro-RO"/>
        </w:rPr>
        <w:t>„</w:t>
      </w:r>
      <w:r w:rsidRPr="000552BE">
        <w:rPr>
          <w:rFonts w:ascii="Times New Roman" w:eastAsia="Calibri" w:hAnsi="Times New Roman" w:cs="Times New Roman"/>
          <w:iCs/>
          <w:color w:val="00000A"/>
          <w:lang w:val="ro-RO" w:bidi="hi-IN"/>
        </w:rPr>
        <w:t xml:space="preserve">d) importul definitiv de bunuri care îndeplinesc condițiile pentru scutire prevăzute de Directiva 2006/79/CE a Consiliului din 5 octombrie 2006 privind scutirea de la impozit pentru loturile de mici bunuri cu caracter necomercial din țările terțe, publicată în Jurnalul Oficial al Uniunii Europene, seria L, nr. 286 din 17 octombrie 2006, Directiva 2007/74/CE a Consiliului din 20 decembrie 2007 privind scutirea de taxă pe valoarea adăugată și de accize pentru bunurile importate de către persoanele care călătoresc din țări terțe, publicată în Jurnalul Oficial al Uniunii Europene, seria L, nr. 346 din 29 decembrie 2007 și Directiva 2009/132/CE a Consiliului din 19 octombrie 2009 de stabilire a domeniului de aplicare a articolului 143 literele (b) și (c) din Directiva 2006/112/CE în ceea ce privește scutirea de la taxa pe valoarea adăugată a anumitor importuri finale de bunuri, publicată în Jurnalul Oficial al Uniunii Europene, seria L, nr. 292 din 10 noiembrie 2009, astfel cum a fost modificată prin art. 3 din Directiva </w:t>
      </w:r>
      <w:r>
        <w:rPr>
          <w:rFonts w:ascii="Times New Roman" w:eastAsia="Calibri" w:hAnsi="Times New Roman" w:cs="Times New Roman"/>
          <w:iCs/>
          <w:color w:val="00000A"/>
          <w:lang w:val="ro-RO" w:bidi="hi-IN"/>
        </w:rPr>
        <w:t xml:space="preserve">(UE) 2017/2455 a Consiliului </w:t>
      </w:r>
      <w:r w:rsidRPr="000552BE">
        <w:rPr>
          <w:rFonts w:ascii="Times New Roman" w:eastAsia="Calibri" w:hAnsi="Times New Roman" w:cs="Times New Roman"/>
          <w:iCs/>
          <w:color w:val="00000A"/>
          <w:lang w:val="ro-RO" w:bidi="hi-IN"/>
        </w:rPr>
        <w:t>din 5 decembrie 2017 de modificare a Directivei 2006/112/CE și a Directivei 2009/132/CE în ceea ce privește anumite obligații privind taxa pe valoarea adăugată pentru prestările de servicii și vânzările de bunuri la distanță</w:t>
      </w:r>
      <w:r>
        <w:rPr>
          <w:rFonts w:ascii="Times New Roman" w:eastAsia="Calibri" w:hAnsi="Times New Roman" w:cs="Times New Roman"/>
          <w:iCs/>
          <w:color w:val="00000A"/>
          <w:lang w:val="ro-RO" w:bidi="hi-IN"/>
        </w:rPr>
        <w:t xml:space="preserve">, publicată </w:t>
      </w:r>
      <w:r w:rsidRPr="000552BE">
        <w:rPr>
          <w:rFonts w:ascii="Times New Roman" w:eastAsia="Calibri" w:hAnsi="Times New Roman" w:cs="Times New Roman"/>
          <w:iCs/>
          <w:color w:val="00000A"/>
          <w:lang w:val="ro-RO" w:bidi="hi-IN"/>
        </w:rPr>
        <w:t>în Jurnalul Oficial al Uniunii Europene</w:t>
      </w:r>
      <w:r>
        <w:rPr>
          <w:rFonts w:ascii="Times New Roman" w:eastAsia="Calibri" w:hAnsi="Times New Roman" w:cs="Times New Roman"/>
          <w:iCs/>
          <w:color w:val="00000A"/>
          <w:lang w:val="ro-RO" w:bidi="hi-IN"/>
        </w:rPr>
        <w:t xml:space="preserve"> seria L, nr. 348/7 din 29 decembrie 2017,</w:t>
      </w:r>
      <w:r w:rsidR="003A2066">
        <w:rPr>
          <w:rFonts w:ascii="Times New Roman" w:eastAsia="Calibri" w:hAnsi="Times New Roman" w:cs="Times New Roman"/>
          <w:iCs/>
          <w:color w:val="00000A"/>
          <w:lang w:val="ro-RO" w:bidi="hi-IN"/>
        </w:rPr>
        <w:t xml:space="preserve"> </w:t>
      </w:r>
      <w:r>
        <w:rPr>
          <w:rFonts w:ascii="Times New Roman" w:eastAsia="Calibri" w:hAnsi="Times New Roman" w:cs="Times New Roman"/>
          <w:iCs/>
          <w:color w:val="00000A"/>
          <w:lang w:val="ro-RO" w:bidi="hi-IN"/>
        </w:rPr>
        <w:t>modificată prin Decizia</w:t>
      </w:r>
      <w:r w:rsidRPr="000552BE">
        <w:rPr>
          <w:rFonts w:ascii="Times New Roman" w:hAnsi="Times New Roman"/>
        </w:rPr>
        <w:t xml:space="preserve"> </w:t>
      </w:r>
      <w:r w:rsidRPr="00DC445E">
        <w:rPr>
          <w:rFonts w:ascii="Times New Roman" w:hAnsi="Times New Roman"/>
        </w:rPr>
        <w:t xml:space="preserve">(UE) 2020/1109 a </w:t>
      </w:r>
      <w:proofErr w:type="spellStart"/>
      <w:r w:rsidRPr="00DC445E">
        <w:rPr>
          <w:rFonts w:ascii="Times New Roman" w:hAnsi="Times New Roman"/>
        </w:rPr>
        <w:t>Consiliului</w:t>
      </w:r>
      <w:proofErr w:type="spellEnd"/>
      <w:r w:rsidRPr="00DC445E">
        <w:rPr>
          <w:rFonts w:ascii="Times New Roman" w:hAnsi="Times New Roman"/>
        </w:rPr>
        <w:t xml:space="preserve"> din 20 </w:t>
      </w:r>
      <w:proofErr w:type="spellStart"/>
      <w:r w:rsidRPr="00DC445E">
        <w:rPr>
          <w:rFonts w:ascii="Times New Roman" w:hAnsi="Times New Roman"/>
        </w:rPr>
        <w:t>iulie</w:t>
      </w:r>
      <w:proofErr w:type="spellEnd"/>
      <w:r w:rsidRPr="00DC445E">
        <w:rPr>
          <w:rFonts w:ascii="Times New Roman" w:hAnsi="Times New Roman"/>
        </w:rPr>
        <w:t xml:space="preserve"> 2020 de </w:t>
      </w:r>
      <w:proofErr w:type="spellStart"/>
      <w:r w:rsidRPr="00DC445E">
        <w:rPr>
          <w:rFonts w:ascii="Times New Roman" w:hAnsi="Times New Roman"/>
        </w:rPr>
        <w:t>modificare</w:t>
      </w:r>
      <w:proofErr w:type="spellEnd"/>
      <w:r w:rsidRPr="00DC445E">
        <w:rPr>
          <w:rFonts w:ascii="Times New Roman" w:hAnsi="Times New Roman"/>
        </w:rPr>
        <w:t xml:space="preserve"> a </w:t>
      </w:r>
      <w:proofErr w:type="spellStart"/>
      <w:r w:rsidRPr="00DC445E">
        <w:rPr>
          <w:rFonts w:ascii="Times New Roman" w:hAnsi="Times New Roman"/>
        </w:rPr>
        <w:t>Directivelor</w:t>
      </w:r>
      <w:proofErr w:type="spellEnd"/>
      <w:r w:rsidRPr="00DC445E">
        <w:rPr>
          <w:rFonts w:ascii="Times New Roman" w:hAnsi="Times New Roman"/>
        </w:rPr>
        <w:t xml:space="preserve"> (UE) 2017/2455 </w:t>
      </w:r>
      <w:proofErr w:type="spellStart"/>
      <w:r w:rsidRPr="00DC445E">
        <w:rPr>
          <w:rFonts w:ascii="Times New Roman" w:hAnsi="Times New Roman"/>
        </w:rPr>
        <w:t>și</w:t>
      </w:r>
      <w:proofErr w:type="spellEnd"/>
      <w:r w:rsidRPr="00DC445E">
        <w:rPr>
          <w:rFonts w:ascii="Times New Roman" w:hAnsi="Times New Roman"/>
        </w:rPr>
        <w:t xml:space="preserve"> (UE) 2019/1995 </w:t>
      </w:r>
      <w:proofErr w:type="spellStart"/>
      <w:r w:rsidRPr="00DC445E">
        <w:rPr>
          <w:rFonts w:ascii="Times New Roman" w:hAnsi="Times New Roman"/>
        </w:rPr>
        <w:t>în</w:t>
      </w:r>
      <w:proofErr w:type="spellEnd"/>
      <w:r w:rsidRPr="00DC445E">
        <w:rPr>
          <w:rFonts w:ascii="Times New Roman" w:hAnsi="Times New Roman"/>
        </w:rPr>
        <w:t xml:space="preserve"> </w:t>
      </w:r>
      <w:proofErr w:type="spellStart"/>
      <w:r w:rsidRPr="00DC445E">
        <w:rPr>
          <w:rFonts w:ascii="Times New Roman" w:hAnsi="Times New Roman"/>
        </w:rPr>
        <w:t>ceea</w:t>
      </w:r>
      <w:proofErr w:type="spellEnd"/>
      <w:r w:rsidRPr="00DC445E">
        <w:rPr>
          <w:rFonts w:ascii="Times New Roman" w:hAnsi="Times New Roman"/>
        </w:rPr>
        <w:t xml:space="preserve"> </w:t>
      </w:r>
      <w:proofErr w:type="spellStart"/>
      <w:r w:rsidRPr="00DC445E">
        <w:rPr>
          <w:rFonts w:ascii="Times New Roman" w:hAnsi="Times New Roman"/>
        </w:rPr>
        <w:t>ce</w:t>
      </w:r>
      <w:proofErr w:type="spellEnd"/>
      <w:r w:rsidRPr="00DC445E">
        <w:rPr>
          <w:rFonts w:ascii="Times New Roman" w:hAnsi="Times New Roman"/>
        </w:rPr>
        <w:t xml:space="preserve"> </w:t>
      </w:r>
      <w:proofErr w:type="spellStart"/>
      <w:r w:rsidRPr="00DC445E">
        <w:rPr>
          <w:rFonts w:ascii="Times New Roman" w:hAnsi="Times New Roman"/>
        </w:rPr>
        <w:t>privește</w:t>
      </w:r>
      <w:proofErr w:type="spellEnd"/>
      <w:r w:rsidRPr="00DC445E">
        <w:rPr>
          <w:rFonts w:ascii="Times New Roman" w:hAnsi="Times New Roman"/>
        </w:rPr>
        <w:t xml:space="preserve"> </w:t>
      </w:r>
      <w:proofErr w:type="spellStart"/>
      <w:r w:rsidRPr="00DC445E">
        <w:rPr>
          <w:rFonts w:ascii="Times New Roman" w:hAnsi="Times New Roman"/>
        </w:rPr>
        <w:t>datele</w:t>
      </w:r>
      <w:proofErr w:type="spellEnd"/>
      <w:r w:rsidRPr="00DC445E">
        <w:rPr>
          <w:rFonts w:ascii="Times New Roman" w:hAnsi="Times New Roman"/>
        </w:rPr>
        <w:t xml:space="preserve"> de </w:t>
      </w:r>
      <w:proofErr w:type="spellStart"/>
      <w:r w:rsidRPr="00DC445E">
        <w:rPr>
          <w:rFonts w:ascii="Times New Roman" w:hAnsi="Times New Roman"/>
        </w:rPr>
        <w:t>transpunere</w:t>
      </w:r>
      <w:proofErr w:type="spellEnd"/>
      <w:r w:rsidRPr="00DC445E">
        <w:rPr>
          <w:rFonts w:ascii="Times New Roman" w:hAnsi="Times New Roman"/>
        </w:rPr>
        <w:t xml:space="preserve"> </w:t>
      </w:r>
      <w:proofErr w:type="spellStart"/>
      <w:r w:rsidRPr="00DC445E">
        <w:rPr>
          <w:rFonts w:ascii="Times New Roman" w:hAnsi="Times New Roman"/>
        </w:rPr>
        <w:t>și</w:t>
      </w:r>
      <w:proofErr w:type="spellEnd"/>
      <w:r w:rsidRPr="00DC445E">
        <w:rPr>
          <w:rFonts w:ascii="Times New Roman" w:hAnsi="Times New Roman"/>
        </w:rPr>
        <w:t xml:space="preserve"> </w:t>
      </w:r>
      <w:proofErr w:type="spellStart"/>
      <w:r w:rsidRPr="00DC445E">
        <w:rPr>
          <w:rFonts w:ascii="Times New Roman" w:hAnsi="Times New Roman"/>
        </w:rPr>
        <w:t>aplicare</w:t>
      </w:r>
      <w:proofErr w:type="spellEnd"/>
      <w:r w:rsidRPr="00DC445E">
        <w:rPr>
          <w:rFonts w:ascii="Times New Roman" w:hAnsi="Times New Roman"/>
        </w:rPr>
        <w:t xml:space="preserve">, ca </w:t>
      </w:r>
      <w:proofErr w:type="spellStart"/>
      <w:r w:rsidRPr="00DC445E">
        <w:rPr>
          <w:rFonts w:ascii="Times New Roman" w:hAnsi="Times New Roman"/>
        </w:rPr>
        <w:t>răspuns</w:t>
      </w:r>
      <w:proofErr w:type="spellEnd"/>
      <w:r w:rsidRPr="00DC445E">
        <w:rPr>
          <w:rFonts w:ascii="Times New Roman" w:hAnsi="Times New Roman"/>
        </w:rPr>
        <w:t xml:space="preserve"> la </w:t>
      </w:r>
      <w:proofErr w:type="spellStart"/>
      <w:r w:rsidRPr="00DC445E">
        <w:rPr>
          <w:rFonts w:ascii="Times New Roman" w:hAnsi="Times New Roman"/>
        </w:rPr>
        <w:t>pandemia</w:t>
      </w:r>
      <w:proofErr w:type="spellEnd"/>
      <w:r w:rsidRPr="00DC445E">
        <w:rPr>
          <w:rFonts w:ascii="Times New Roman" w:hAnsi="Times New Roman"/>
        </w:rPr>
        <w:t xml:space="preserve"> de COVID-19</w:t>
      </w:r>
      <w:r>
        <w:rPr>
          <w:rFonts w:ascii="Times New Roman" w:hAnsi="Times New Roman"/>
        </w:rPr>
        <w:t>.</w:t>
      </w:r>
      <w:r w:rsidR="003A2066">
        <w:rPr>
          <w:rFonts w:ascii="Times New Roman" w:hAnsi="Times New Roman"/>
        </w:rPr>
        <w:t>”</w:t>
      </w:r>
    </w:p>
    <w:p w14:paraId="2B57BAEE" w14:textId="77777777" w:rsidR="00A5710F" w:rsidRPr="000552BE" w:rsidRDefault="00A5710F">
      <w:pPr>
        <w:pStyle w:val="Normal1"/>
        <w:spacing w:after="0" w:line="360" w:lineRule="auto"/>
        <w:jc w:val="both"/>
        <w:rPr>
          <w:rFonts w:ascii="Times New Roman" w:hAnsi="Times New Roman" w:cs="Times New Roman"/>
          <w:iCs/>
          <w:lang w:eastAsia="en-US"/>
        </w:rPr>
      </w:pPr>
    </w:p>
    <w:p w14:paraId="0BA8ABA0" w14:textId="48530F08" w:rsidR="002859E9" w:rsidRDefault="00BD650A">
      <w:pPr>
        <w:pStyle w:val="Normal1"/>
        <w:spacing w:after="0" w:line="360" w:lineRule="auto"/>
        <w:jc w:val="both"/>
      </w:pPr>
      <w:r>
        <w:rPr>
          <w:rFonts w:ascii="Times New Roman" w:hAnsi="Times New Roman" w:cs="Calibri"/>
          <w:b/>
          <w:bCs/>
          <w:iCs/>
          <w:lang w:eastAsia="en-US"/>
        </w:rPr>
        <w:t>1</w:t>
      </w:r>
      <w:r w:rsidR="005A0656">
        <w:rPr>
          <w:rFonts w:ascii="Times New Roman" w:hAnsi="Times New Roman" w:cs="Calibri"/>
          <w:b/>
          <w:bCs/>
          <w:iCs/>
          <w:lang w:eastAsia="en-US"/>
        </w:rPr>
        <w:t>3</w:t>
      </w:r>
      <w:r>
        <w:rPr>
          <w:rFonts w:ascii="Times New Roman" w:hAnsi="Times New Roman" w:cs="Calibri"/>
          <w:b/>
          <w:bCs/>
          <w:iCs/>
          <w:lang w:eastAsia="en-US"/>
        </w:rPr>
        <w:t xml:space="preserve">. </w:t>
      </w:r>
      <w:r w:rsidR="00BF6179">
        <w:rPr>
          <w:rFonts w:ascii="Times New Roman" w:hAnsi="Times New Roman" w:cs="Calibri"/>
          <w:b/>
          <w:bCs/>
          <w:iCs/>
          <w:lang w:eastAsia="en-US"/>
        </w:rPr>
        <w:t>La articolul 293 alineatul (1), d</w:t>
      </w:r>
      <w:r w:rsidR="00534E84">
        <w:rPr>
          <w:rFonts w:ascii="Times New Roman" w:hAnsi="Times New Roman" w:cs="Calibri"/>
          <w:b/>
          <w:bCs/>
          <w:iCs/>
          <w:lang w:eastAsia="en-US"/>
        </w:rPr>
        <w:t xml:space="preserve">upă </w:t>
      </w:r>
      <w:r w:rsidR="00DF5523">
        <w:rPr>
          <w:rFonts w:ascii="Times New Roman" w:hAnsi="Times New Roman" w:cs="Calibri"/>
          <w:b/>
          <w:bCs/>
          <w:iCs/>
          <w:lang w:eastAsia="en-US"/>
        </w:rPr>
        <w:t xml:space="preserve">litera d) </w:t>
      </w:r>
      <w:r>
        <w:rPr>
          <w:rFonts w:ascii="Times New Roman" w:hAnsi="Times New Roman" w:cs="Calibri"/>
          <w:b/>
          <w:bCs/>
          <w:iCs/>
          <w:lang w:eastAsia="en-US"/>
        </w:rPr>
        <w:t xml:space="preserve">se </w:t>
      </w:r>
      <w:r w:rsidR="006045A9">
        <w:rPr>
          <w:rFonts w:ascii="Times New Roman" w:hAnsi="Times New Roman" w:cs="Calibri"/>
          <w:b/>
          <w:bCs/>
          <w:iCs/>
          <w:lang w:eastAsia="en-US"/>
        </w:rPr>
        <w:t xml:space="preserve">introduce </w:t>
      </w:r>
      <w:r>
        <w:rPr>
          <w:rFonts w:ascii="Times New Roman" w:hAnsi="Times New Roman" w:cs="Calibri"/>
          <w:b/>
          <w:bCs/>
          <w:iCs/>
          <w:lang w:eastAsia="en-US"/>
        </w:rPr>
        <w:t>o nouă literă, lit. (d</w:t>
      </w:r>
      <w:r>
        <w:rPr>
          <w:rFonts w:ascii="Times New Roman" w:hAnsi="Times New Roman" w:cs="Calibri"/>
          <w:b/>
          <w:bCs/>
          <w:iCs/>
          <w:vertAlign w:val="superscript"/>
          <w:lang w:eastAsia="en-US"/>
        </w:rPr>
        <w:t>1</w:t>
      </w:r>
      <w:r>
        <w:rPr>
          <w:rFonts w:ascii="Times New Roman" w:hAnsi="Times New Roman" w:cs="Calibri"/>
          <w:b/>
          <w:bCs/>
          <w:iCs/>
          <w:lang w:eastAsia="en-US"/>
        </w:rPr>
        <w:t xml:space="preserve">), </w:t>
      </w:r>
      <w:r w:rsidR="007359C0">
        <w:rPr>
          <w:rFonts w:ascii="Times New Roman" w:hAnsi="Times New Roman" w:cs="Calibri"/>
          <w:b/>
          <w:iCs/>
          <w:lang w:eastAsia="en-US"/>
        </w:rPr>
        <w:t>având următorul cuprins</w:t>
      </w:r>
      <w:r w:rsidR="007359C0" w:rsidDel="007359C0">
        <w:rPr>
          <w:rFonts w:ascii="Times New Roman" w:hAnsi="Times New Roman" w:cs="Calibri"/>
          <w:b/>
          <w:bCs/>
          <w:iCs/>
          <w:lang w:eastAsia="en-US"/>
        </w:rPr>
        <w:t xml:space="preserve"> </w:t>
      </w:r>
      <w:r>
        <w:rPr>
          <w:rFonts w:ascii="Times New Roman" w:hAnsi="Times New Roman" w:cs="Calibri"/>
          <w:b/>
          <w:bCs/>
          <w:iCs/>
          <w:lang w:eastAsia="en-US"/>
        </w:rPr>
        <w:t>:</w:t>
      </w:r>
    </w:p>
    <w:p w14:paraId="60CCD1D8" w14:textId="7BE643DB" w:rsidR="002859E9" w:rsidRDefault="00BD650A">
      <w:pPr>
        <w:pStyle w:val="Normal1"/>
        <w:spacing w:after="0" w:line="360" w:lineRule="auto"/>
        <w:jc w:val="both"/>
        <w:rPr>
          <w:rFonts w:ascii="Times New Roman" w:hAnsi="Times New Roman" w:cs="Calibri"/>
          <w:iCs/>
          <w:lang w:eastAsia="en-US"/>
        </w:rPr>
      </w:pPr>
      <w:r>
        <w:rPr>
          <w:rFonts w:ascii="Times New Roman" w:hAnsi="Times New Roman" w:cs="Calibri"/>
          <w:iCs/>
          <w:lang w:eastAsia="en-US"/>
        </w:rPr>
        <w:lastRenderedPageBreak/>
        <w:t>„(d</w:t>
      </w:r>
      <w:r>
        <w:rPr>
          <w:rFonts w:ascii="Times New Roman" w:hAnsi="Times New Roman" w:cs="Calibri"/>
          <w:iCs/>
          <w:vertAlign w:val="superscript"/>
          <w:lang w:eastAsia="en-US"/>
        </w:rPr>
        <w:t>1</w:t>
      </w:r>
      <w:r>
        <w:rPr>
          <w:rFonts w:ascii="Times New Roman" w:hAnsi="Times New Roman" w:cs="Calibri"/>
          <w:iCs/>
          <w:lang w:eastAsia="en-US"/>
        </w:rPr>
        <w:t xml:space="preserve">) importul de bunuri, atunci când TVA trebuie declarată în cadrul regimului special </w:t>
      </w:r>
      <w:r w:rsidR="00C11E4C">
        <w:rPr>
          <w:rFonts w:ascii="Times New Roman" w:hAnsi="Times New Roman" w:cs="Calibri"/>
          <w:iCs/>
          <w:lang w:eastAsia="en-US"/>
        </w:rPr>
        <w:t xml:space="preserve">prevăzut </w:t>
      </w:r>
      <w:r>
        <w:rPr>
          <w:rFonts w:ascii="Times New Roman" w:hAnsi="Times New Roman" w:cs="Calibri"/>
          <w:iCs/>
          <w:lang w:eastAsia="en-US"/>
        </w:rPr>
        <w:t>de articolul 315</w:t>
      </w:r>
      <w:r>
        <w:rPr>
          <w:rFonts w:ascii="Times New Roman" w:hAnsi="Times New Roman" w:cs="Calibri"/>
          <w:iCs/>
          <w:vertAlign w:val="superscript"/>
          <w:lang w:eastAsia="en-US"/>
        </w:rPr>
        <w:t>2</w:t>
      </w:r>
      <w:r>
        <w:rPr>
          <w:rFonts w:ascii="Times New Roman" w:hAnsi="Times New Roman" w:cs="Calibri"/>
          <w:iCs/>
          <w:lang w:eastAsia="en-US"/>
        </w:rPr>
        <w:t xml:space="preserve"> și atunci când, cel târziu în momentul prezentării declarației de import, codul individual de înregistrare în scopuri de TVA, pentru aplicarea regimului special, al furnizorului sau al intermediarului care acționează în contul său, alocat în temeiul art</w:t>
      </w:r>
      <w:r w:rsidR="00DC6286" w:rsidRPr="007F239D">
        <w:rPr>
          <w:rFonts w:ascii="Times New Roman" w:hAnsi="Times New Roman" w:cs="Calibri"/>
          <w:iCs/>
          <w:lang w:eastAsia="en-US"/>
        </w:rPr>
        <w:t>.</w:t>
      </w:r>
      <w:r w:rsidRPr="007F239D">
        <w:rPr>
          <w:rFonts w:ascii="Times New Roman" w:hAnsi="Times New Roman" w:cs="Calibri"/>
          <w:iCs/>
          <w:lang w:eastAsia="en-US"/>
        </w:rPr>
        <w:t xml:space="preserve"> </w:t>
      </w:r>
      <w:r w:rsidR="00DC6286" w:rsidRPr="007F239D">
        <w:rPr>
          <w:rFonts w:ascii="Times New Roman" w:hAnsi="Times New Roman" w:cs="Calibri"/>
          <w:iCs/>
          <w:lang w:eastAsia="en-US"/>
        </w:rPr>
        <w:t>315</w:t>
      </w:r>
      <w:r w:rsidR="00DC6286" w:rsidRPr="007F239D">
        <w:rPr>
          <w:rFonts w:ascii="Times New Roman" w:hAnsi="Times New Roman" w:cs="Calibri"/>
          <w:iCs/>
          <w:vertAlign w:val="superscript"/>
          <w:lang w:eastAsia="en-US"/>
        </w:rPr>
        <w:t>2</w:t>
      </w:r>
      <w:r w:rsidR="00DC6286" w:rsidRPr="007F239D">
        <w:rPr>
          <w:rFonts w:ascii="Times New Roman" w:hAnsi="Times New Roman" w:cs="Calibri"/>
          <w:iCs/>
          <w:lang w:eastAsia="en-US"/>
        </w:rPr>
        <w:t xml:space="preserve"> alin. (</w:t>
      </w:r>
      <w:r w:rsidR="007F239D" w:rsidRPr="007F239D">
        <w:rPr>
          <w:rFonts w:ascii="Times New Roman" w:hAnsi="Times New Roman" w:cs="Calibri"/>
          <w:iCs/>
          <w:lang w:eastAsia="en-US"/>
        </w:rPr>
        <w:t>11</w:t>
      </w:r>
      <w:r w:rsidR="00DC6286">
        <w:rPr>
          <w:rFonts w:ascii="Times New Roman" w:hAnsi="Times New Roman" w:cs="Calibri"/>
          <w:iCs/>
          <w:lang w:eastAsia="en-US"/>
        </w:rPr>
        <w:t xml:space="preserve">) </w:t>
      </w:r>
      <w:r w:rsidR="007F239D">
        <w:rPr>
          <w:rFonts w:ascii="Times New Roman" w:hAnsi="Times New Roman" w:cs="Calibri"/>
          <w:iCs/>
          <w:lang w:eastAsia="en-US"/>
        </w:rPr>
        <w:t>sau (13)</w:t>
      </w:r>
      <w:r>
        <w:rPr>
          <w:rFonts w:ascii="Times New Roman" w:hAnsi="Times New Roman" w:cs="Calibri"/>
          <w:iCs/>
          <w:lang w:eastAsia="en-US"/>
        </w:rPr>
        <w:t>,</w:t>
      </w:r>
      <w:r w:rsidR="007F239D">
        <w:rPr>
          <w:rFonts w:ascii="Times New Roman" w:hAnsi="Times New Roman" w:cs="Calibri"/>
          <w:iCs/>
          <w:lang w:eastAsia="en-US"/>
        </w:rPr>
        <w:t xml:space="preserve"> </w:t>
      </w:r>
      <w:r>
        <w:rPr>
          <w:rFonts w:ascii="Times New Roman" w:hAnsi="Times New Roman" w:cs="Calibri"/>
          <w:iCs/>
          <w:lang w:eastAsia="en-US"/>
        </w:rPr>
        <w:t>a fost furnizat biroului vamal competent din statul membru de import;”</w:t>
      </w:r>
    </w:p>
    <w:p w14:paraId="6D195B39" w14:textId="50F5EEE0" w:rsidR="002427EC" w:rsidRDefault="002427EC">
      <w:pPr>
        <w:pStyle w:val="Normal1"/>
        <w:spacing w:after="0" w:line="360" w:lineRule="auto"/>
        <w:jc w:val="both"/>
        <w:rPr>
          <w:rFonts w:ascii="Times New Roman" w:hAnsi="Times New Roman" w:cs="Calibri"/>
          <w:iCs/>
          <w:lang w:eastAsia="en-US"/>
        </w:rPr>
      </w:pPr>
    </w:p>
    <w:p w14:paraId="05D9E8A3" w14:textId="7E1574BF" w:rsidR="002427EC" w:rsidRDefault="002427EC">
      <w:pPr>
        <w:pStyle w:val="Normal1"/>
        <w:spacing w:after="0" w:line="360" w:lineRule="auto"/>
        <w:jc w:val="both"/>
        <w:rPr>
          <w:rFonts w:ascii="Times New Roman" w:hAnsi="Times New Roman" w:cs="Calibri"/>
          <w:b/>
          <w:iCs/>
          <w:lang w:eastAsia="en-US"/>
        </w:rPr>
      </w:pPr>
      <w:r w:rsidRPr="008F65E3">
        <w:rPr>
          <w:rFonts w:ascii="Times New Roman" w:hAnsi="Times New Roman" w:cs="Calibri"/>
          <w:b/>
          <w:iCs/>
          <w:lang w:eastAsia="en-US"/>
        </w:rPr>
        <w:t>1</w:t>
      </w:r>
      <w:r w:rsidR="005A0656">
        <w:rPr>
          <w:rFonts w:ascii="Times New Roman" w:hAnsi="Times New Roman" w:cs="Calibri"/>
          <w:b/>
          <w:iCs/>
          <w:lang w:eastAsia="en-US"/>
        </w:rPr>
        <w:t>4</w:t>
      </w:r>
      <w:r w:rsidRPr="008F65E3">
        <w:rPr>
          <w:rFonts w:ascii="Times New Roman" w:hAnsi="Times New Roman" w:cs="Calibri"/>
          <w:b/>
          <w:iCs/>
          <w:lang w:eastAsia="en-US"/>
        </w:rPr>
        <w:t>.  La articolul 297 alineatul (4), litera c) se modifică și va avea următorul cuprins:</w:t>
      </w:r>
    </w:p>
    <w:p w14:paraId="158781E9" w14:textId="1CB7C8D4" w:rsidR="002427EC" w:rsidRPr="008F65E3" w:rsidRDefault="0063446A" w:rsidP="002427EC">
      <w:pPr>
        <w:pStyle w:val="Normal1"/>
        <w:spacing w:after="0" w:line="360" w:lineRule="auto"/>
        <w:jc w:val="both"/>
        <w:rPr>
          <w:rFonts w:ascii="Times New Roman" w:hAnsi="Times New Roman" w:cs="Calibri"/>
          <w:iCs/>
          <w:sz w:val="22"/>
          <w:lang w:val="en-US" w:eastAsia="en-US"/>
        </w:rPr>
      </w:pPr>
      <w:r>
        <w:rPr>
          <w:rFonts w:ascii="Times New Roman" w:hAnsi="Times New Roman" w:cs="Calibri"/>
          <w:iCs/>
          <w:lang w:val="en-US" w:eastAsia="en-US"/>
        </w:rPr>
        <w:t>„</w:t>
      </w:r>
      <w:r w:rsidR="002427EC" w:rsidRPr="008F65E3">
        <w:rPr>
          <w:rFonts w:ascii="Times New Roman" w:hAnsi="Times New Roman" w:cs="Calibri"/>
          <w:iCs/>
          <w:lang w:val="en-US" w:eastAsia="en-US"/>
        </w:rPr>
        <w:t xml:space="preserve">c) </w:t>
      </w:r>
      <w:proofErr w:type="spellStart"/>
      <w:r w:rsidR="002427EC" w:rsidRPr="008F65E3">
        <w:rPr>
          <w:rFonts w:ascii="Times New Roman" w:hAnsi="Times New Roman" w:cs="Calibri"/>
          <w:iCs/>
          <w:lang w:val="en-US" w:eastAsia="en-US"/>
        </w:rPr>
        <w:t>operaţiuni</w:t>
      </w:r>
      <w:proofErr w:type="spellEnd"/>
      <w:r w:rsidR="002427EC" w:rsidRPr="008F65E3">
        <w:rPr>
          <w:rFonts w:ascii="Times New Roman" w:hAnsi="Times New Roman" w:cs="Calibri"/>
          <w:iCs/>
          <w:lang w:val="en-US" w:eastAsia="en-US"/>
        </w:rPr>
        <w:t xml:space="preserve"> </w:t>
      </w:r>
      <w:proofErr w:type="spellStart"/>
      <w:r w:rsidR="002427EC" w:rsidRPr="008F65E3">
        <w:rPr>
          <w:rFonts w:ascii="Times New Roman" w:hAnsi="Times New Roman" w:cs="Calibri"/>
          <w:iCs/>
          <w:lang w:val="en-US" w:eastAsia="en-US"/>
        </w:rPr>
        <w:t>scutite</w:t>
      </w:r>
      <w:proofErr w:type="spellEnd"/>
      <w:r w:rsidR="002427EC" w:rsidRPr="008F65E3">
        <w:rPr>
          <w:rFonts w:ascii="Times New Roman" w:hAnsi="Times New Roman" w:cs="Calibri"/>
          <w:iCs/>
          <w:lang w:val="en-US" w:eastAsia="en-US"/>
        </w:rPr>
        <w:t xml:space="preserve"> de </w:t>
      </w:r>
      <w:proofErr w:type="spellStart"/>
      <w:r w:rsidR="002427EC" w:rsidRPr="008F65E3">
        <w:rPr>
          <w:rFonts w:ascii="Times New Roman" w:hAnsi="Times New Roman" w:cs="Calibri"/>
          <w:iCs/>
          <w:lang w:val="en-US" w:eastAsia="en-US"/>
        </w:rPr>
        <w:t>taxă</w:t>
      </w:r>
      <w:proofErr w:type="spellEnd"/>
      <w:r w:rsidR="002427EC" w:rsidRPr="008F65E3">
        <w:rPr>
          <w:rFonts w:ascii="Times New Roman" w:hAnsi="Times New Roman" w:cs="Calibri"/>
          <w:iCs/>
          <w:lang w:val="en-US" w:eastAsia="en-US"/>
        </w:rPr>
        <w:t xml:space="preserve">, conform art. </w:t>
      </w:r>
      <w:r w:rsidR="002427EC">
        <w:rPr>
          <w:rFonts w:ascii="Times New Roman" w:hAnsi="Times New Roman" w:cs="Calibri"/>
          <w:iCs/>
          <w:lang w:val="en-US" w:eastAsia="en-US"/>
        </w:rPr>
        <w:t>292</w:t>
      </w:r>
      <w:r w:rsidR="002427EC">
        <w:rPr>
          <w:rFonts w:ascii="Times New Roman" w:hAnsi="Times New Roman" w:cs="Calibri"/>
          <w:iCs/>
          <w:vertAlign w:val="superscript"/>
          <w:lang w:val="en-US" w:eastAsia="en-US"/>
        </w:rPr>
        <w:t>1</w:t>
      </w:r>
      <w:r w:rsidR="002427EC">
        <w:rPr>
          <w:rFonts w:ascii="Times New Roman" w:hAnsi="Times New Roman" w:cs="Calibri"/>
          <w:iCs/>
          <w:lang w:val="en-US" w:eastAsia="en-US"/>
        </w:rPr>
        <w:t xml:space="preserve">, </w:t>
      </w:r>
      <w:r w:rsidR="002427EC" w:rsidRPr="008F65E3">
        <w:rPr>
          <w:rFonts w:ascii="Times New Roman" w:hAnsi="Times New Roman" w:cs="Calibri"/>
          <w:iCs/>
          <w:lang w:val="en-US" w:eastAsia="en-US"/>
        </w:rPr>
        <w:t xml:space="preserve">294, 295 </w:t>
      </w:r>
      <w:proofErr w:type="spellStart"/>
      <w:r w:rsidR="002427EC" w:rsidRPr="008F65E3">
        <w:rPr>
          <w:rFonts w:ascii="Times New Roman" w:hAnsi="Times New Roman" w:cs="Calibri"/>
          <w:iCs/>
          <w:lang w:val="en-US" w:eastAsia="en-US"/>
        </w:rPr>
        <w:t>şi</w:t>
      </w:r>
      <w:proofErr w:type="spellEnd"/>
      <w:r w:rsidR="002427EC" w:rsidRPr="008F65E3">
        <w:rPr>
          <w:rFonts w:ascii="Times New Roman" w:hAnsi="Times New Roman" w:cs="Calibri"/>
          <w:iCs/>
          <w:lang w:val="en-US" w:eastAsia="en-US"/>
        </w:rPr>
        <w:t xml:space="preserve"> 296;</w:t>
      </w:r>
      <w:r w:rsidR="002427EC">
        <w:rPr>
          <w:rFonts w:ascii="Times New Roman" w:hAnsi="Times New Roman" w:cs="Calibri"/>
          <w:iCs/>
          <w:sz w:val="22"/>
          <w:lang w:val="en-US" w:eastAsia="en-US"/>
        </w:rPr>
        <w:t>”</w:t>
      </w:r>
    </w:p>
    <w:p w14:paraId="2B3A01F9" w14:textId="77777777" w:rsidR="00211447" w:rsidRDefault="00211447">
      <w:pPr>
        <w:pStyle w:val="Normal1"/>
        <w:spacing w:after="0" w:line="360" w:lineRule="auto"/>
        <w:jc w:val="both"/>
        <w:rPr>
          <w:rFonts w:ascii="Times New Roman" w:hAnsi="Times New Roman" w:cs="Calibri"/>
          <w:iCs/>
          <w:lang w:eastAsia="en-US"/>
        </w:rPr>
      </w:pPr>
    </w:p>
    <w:p w14:paraId="707F0429" w14:textId="182CC072" w:rsidR="00211447" w:rsidRPr="0004598B" w:rsidRDefault="00B06912" w:rsidP="00211447">
      <w:pPr>
        <w:spacing w:after="0" w:line="360" w:lineRule="auto"/>
        <w:jc w:val="both"/>
        <w:rPr>
          <w:rFonts w:ascii="Times New Roman" w:eastAsia="Calibri" w:hAnsi="Times New Roman" w:cs="Calibri"/>
          <w:b/>
          <w:iCs/>
          <w:sz w:val="24"/>
          <w:szCs w:val="24"/>
          <w:lang w:bidi="hi-IN"/>
        </w:rPr>
      </w:pPr>
      <w:r>
        <w:rPr>
          <w:rFonts w:ascii="Times New Roman" w:eastAsia="Calibri" w:hAnsi="Times New Roman" w:cs="Calibri"/>
          <w:b/>
          <w:iCs/>
          <w:sz w:val="24"/>
          <w:szCs w:val="24"/>
          <w:lang w:bidi="hi-IN"/>
        </w:rPr>
        <w:t>1</w:t>
      </w:r>
      <w:r w:rsidR="005A0656">
        <w:rPr>
          <w:rFonts w:ascii="Times New Roman" w:eastAsia="Calibri" w:hAnsi="Times New Roman" w:cs="Calibri"/>
          <w:b/>
          <w:iCs/>
          <w:sz w:val="24"/>
          <w:szCs w:val="24"/>
          <w:lang w:bidi="hi-IN"/>
        </w:rPr>
        <w:t>5</w:t>
      </w:r>
      <w:r>
        <w:rPr>
          <w:rFonts w:ascii="Times New Roman" w:eastAsia="Calibri" w:hAnsi="Times New Roman" w:cs="Calibri"/>
          <w:b/>
          <w:iCs/>
          <w:sz w:val="24"/>
          <w:szCs w:val="24"/>
          <w:lang w:bidi="hi-IN"/>
        </w:rPr>
        <w:t xml:space="preserve">. </w:t>
      </w:r>
      <w:r w:rsidR="00211447" w:rsidRPr="0004598B">
        <w:rPr>
          <w:rFonts w:ascii="Times New Roman" w:eastAsia="Calibri" w:hAnsi="Times New Roman" w:cs="Calibri"/>
          <w:b/>
          <w:iCs/>
          <w:sz w:val="24"/>
          <w:szCs w:val="24"/>
          <w:lang w:bidi="hi-IN"/>
        </w:rPr>
        <w:t>La articolul</w:t>
      </w:r>
      <w:r w:rsidR="0004598B" w:rsidRPr="0004598B">
        <w:rPr>
          <w:rFonts w:ascii="Times New Roman" w:eastAsia="Calibri" w:hAnsi="Times New Roman" w:cs="Calibri"/>
          <w:b/>
          <w:iCs/>
          <w:sz w:val="24"/>
          <w:szCs w:val="24"/>
          <w:lang w:bidi="hi-IN"/>
        </w:rPr>
        <w:t xml:space="preserve"> 307, alineatul (6</w:t>
      </w:r>
      <w:r w:rsidR="00211447" w:rsidRPr="0004598B">
        <w:rPr>
          <w:rFonts w:ascii="Times New Roman" w:eastAsia="Calibri" w:hAnsi="Times New Roman" w:cs="Calibri"/>
          <w:b/>
          <w:iCs/>
          <w:sz w:val="24"/>
          <w:szCs w:val="24"/>
          <w:lang w:bidi="hi-IN"/>
        </w:rPr>
        <w:t>) se modifică și va avea următorul cuprins:</w:t>
      </w:r>
    </w:p>
    <w:p w14:paraId="6B6A850C" w14:textId="5A77FBC2" w:rsidR="00211447" w:rsidRPr="0004598B" w:rsidRDefault="0004598B">
      <w:pPr>
        <w:pStyle w:val="Normal1"/>
        <w:spacing w:after="0" w:line="360" w:lineRule="auto"/>
        <w:jc w:val="both"/>
        <w:rPr>
          <w:rFonts w:ascii="Times New Roman" w:hAnsi="Times New Roman" w:cs="Calibri"/>
          <w:iCs/>
          <w:lang w:eastAsia="en-US"/>
        </w:rPr>
      </w:pPr>
      <w:r w:rsidRPr="0004598B">
        <w:rPr>
          <w:rFonts w:ascii="Times New Roman" w:hAnsi="Times New Roman" w:cs="Calibri"/>
          <w:iCs/>
          <w:lang w:eastAsia="en-US"/>
        </w:rPr>
        <w:t>„6) În alte situații decât cele prevăzute la alin. (2)-(5), în cazul în care livrarea de bunuri/prestarea de servicii este realizată de o persoană impozabilă care nu este stabilită în România sau nu este considerată a fi stabilită pentru respectivele livrări de bunuri/prestări de servicii pe teritoriul României conform prevederilor </w:t>
      </w:r>
      <w:hyperlink r:id="rId9" w:anchor="A266" w:history="1">
        <w:r w:rsidRPr="0004598B">
          <w:rPr>
            <w:rFonts w:ascii="Times New Roman" w:hAnsi="Times New Roman" w:cs="Calibri"/>
            <w:iCs/>
            <w:lang w:eastAsia="en-US"/>
          </w:rPr>
          <w:t>art. 266</w:t>
        </w:r>
      </w:hyperlink>
      <w:r w:rsidRPr="0004598B">
        <w:rPr>
          <w:rFonts w:ascii="Times New Roman" w:hAnsi="Times New Roman" w:cs="Calibri"/>
          <w:iCs/>
          <w:lang w:eastAsia="en-US"/>
        </w:rPr>
        <w:t> alin. (2) și care nu este înregistrată în România conform </w:t>
      </w:r>
      <w:hyperlink r:id="rId10" w:anchor="A316" w:history="1">
        <w:r w:rsidRPr="0004598B">
          <w:rPr>
            <w:rFonts w:ascii="Times New Roman" w:hAnsi="Times New Roman" w:cs="Calibri"/>
            <w:iCs/>
            <w:lang w:eastAsia="en-US"/>
          </w:rPr>
          <w:t>art. 316</w:t>
        </w:r>
      </w:hyperlink>
      <w:r w:rsidRPr="0004598B">
        <w:rPr>
          <w:rFonts w:ascii="Times New Roman" w:hAnsi="Times New Roman" w:cs="Calibri"/>
          <w:iCs/>
          <w:lang w:eastAsia="en-US"/>
        </w:rPr>
        <w:t>, persoana obligată la plata taxei este persoana impozabilă ori persoana juridică neimpozabilă, stabilită în România, indiferent dacă este sau nu înregistrată în scopuri de TVA conform </w:t>
      </w:r>
      <w:hyperlink r:id="rId11" w:anchor="A316" w:history="1">
        <w:r w:rsidRPr="0004598B">
          <w:rPr>
            <w:rFonts w:ascii="Times New Roman" w:hAnsi="Times New Roman" w:cs="Calibri"/>
            <w:iCs/>
            <w:lang w:eastAsia="en-US"/>
          </w:rPr>
          <w:t>art. 316</w:t>
        </w:r>
      </w:hyperlink>
      <w:r w:rsidRPr="0004598B">
        <w:rPr>
          <w:rFonts w:ascii="Times New Roman" w:hAnsi="Times New Roman" w:cs="Calibri"/>
          <w:iCs/>
          <w:lang w:eastAsia="en-US"/>
        </w:rPr>
        <w:t>, sau persoana nestabilită în România, dar înregistrată în România conform </w:t>
      </w:r>
      <w:hyperlink r:id="rId12" w:anchor="A316" w:history="1">
        <w:r w:rsidRPr="0004598B">
          <w:rPr>
            <w:rFonts w:ascii="Times New Roman" w:hAnsi="Times New Roman" w:cs="Calibri"/>
            <w:iCs/>
            <w:lang w:eastAsia="en-US"/>
          </w:rPr>
          <w:t>art. 316</w:t>
        </w:r>
      </w:hyperlink>
      <w:r w:rsidRPr="0004598B">
        <w:rPr>
          <w:rFonts w:ascii="Times New Roman" w:hAnsi="Times New Roman" w:cs="Calibri"/>
          <w:iCs/>
          <w:lang w:eastAsia="en-US"/>
        </w:rPr>
        <w:t>, care este beneficiar al unor livrări de bunuri/prestări de servicii care au loc în România, conform </w:t>
      </w:r>
      <w:hyperlink r:id="rId13" w:anchor="A275" w:history="1">
        <w:r w:rsidRPr="0004598B">
          <w:rPr>
            <w:rFonts w:ascii="Times New Roman" w:hAnsi="Times New Roman" w:cs="Calibri"/>
            <w:iCs/>
            <w:lang w:eastAsia="en-US"/>
          </w:rPr>
          <w:t>art. 275</w:t>
        </w:r>
      </w:hyperlink>
      <w:r w:rsidRPr="0004598B">
        <w:rPr>
          <w:rFonts w:ascii="Times New Roman" w:hAnsi="Times New Roman" w:cs="Calibri"/>
          <w:iCs/>
          <w:lang w:eastAsia="en-US"/>
        </w:rPr>
        <w:t> sau </w:t>
      </w:r>
      <w:hyperlink r:id="rId14" w:anchor="A278" w:history="1">
        <w:r w:rsidRPr="0004598B">
          <w:rPr>
            <w:rFonts w:ascii="Times New Roman" w:hAnsi="Times New Roman" w:cs="Calibri"/>
            <w:iCs/>
            <w:lang w:eastAsia="en-US"/>
          </w:rPr>
          <w:t>278</w:t>
        </w:r>
      </w:hyperlink>
      <w:r w:rsidRPr="0004598B">
        <w:rPr>
          <w:rFonts w:ascii="Times New Roman" w:hAnsi="Times New Roman" w:cs="Calibri"/>
          <w:iCs/>
          <w:lang w:eastAsia="en-US"/>
        </w:rPr>
        <w:t> . Prin excepție, persoana impozabilă ori persoana juridică neimpozabilă, stabilită în România și neînregistrată în scopuri de TVA conform </w:t>
      </w:r>
      <w:hyperlink r:id="rId15" w:anchor="A316" w:history="1">
        <w:r w:rsidRPr="0004598B">
          <w:rPr>
            <w:rFonts w:ascii="Times New Roman" w:hAnsi="Times New Roman" w:cs="Calibri"/>
            <w:iCs/>
            <w:lang w:eastAsia="en-US"/>
          </w:rPr>
          <w:t>art. 316</w:t>
        </w:r>
      </w:hyperlink>
      <w:r w:rsidRPr="0004598B">
        <w:rPr>
          <w:rFonts w:ascii="Times New Roman" w:hAnsi="Times New Roman" w:cs="Calibri"/>
          <w:iCs/>
          <w:lang w:eastAsia="en-US"/>
        </w:rPr>
        <w:t> sau </w:t>
      </w:r>
      <w:hyperlink r:id="rId16" w:anchor="A317" w:history="1">
        <w:r w:rsidRPr="0004598B">
          <w:rPr>
            <w:rFonts w:ascii="Times New Roman" w:hAnsi="Times New Roman" w:cs="Calibri"/>
            <w:iCs/>
            <w:lang w:eastAsia="en-US"/>
          </w:rPr>
          <w:t>317</w:t>
        </w:r>
      </w:hyperlink>
      <w:r w:rsidRPr="0004598B">
        <w:rPr>
          <w:rFonts w:ascii="Times New Roman" w:hAnsi="Times New Roman" w:cs="Calibri"/>
          <w:iCs/>
          <w:lang w:eastAsia="en-US"/>
        </w:rPr>
        <w:t xml:space="preserve">, care este beneficiar al unor </w:t>
      </w:r>
      <w:r w:rsidR="00094426">
        <w:rPr>
          <w:rFonts w:ascii="Times New Roman" w:hAnsi="Times New Roman" w:cs="Calibri"/>
          <w:iCs/>
          <w:lang w:eastAsia="en-US"/>
        </w:rPr>
        <w:t xml:space="preserve">prestări de </w:t>
      </w:r>
      <w:r w:rsidRPr="0004598B">
        <w:rPr>
          <w:rFonts w:ascii="Times New Roman" w:hAnsi="Times New Roman" w:cs="Calibri"/>
          <w:iCs/>
          <w:lang w:eastAsia="en-US"/>
        </w:rPr>
        <w:t>servicii prevăzute la </w:t>
      </w:r>
      <w:hyperlink r:id="rId17" w:anchor="A278" w:history="1">
        <w:r w:rsidRPr="0004598B">
          <w:rPr>
            <w:rFonts w:ascii="Times New Roman" w:hAnsi="Times New Roman" w:cs="Calibri"/>
            <w:iCs/>
            <w:lang w:eastAsia="en-US"/>
          </w:rPr>
          <w:t>art. 278</w:t>
        </w:r>
      </w:hyperlink>
      <w:r w:rsidRPr="004F0F2F">
        <w:rPr>
          <w:rFonts w:ascii="Times New Roman" w:hAnsi="Times New Roman" w:cs="Calibri"/>
          <w:iCs/>
          <w:lang w:eastAsia="en-US"/>
        </w:rPr>
        <w:t> </w:t>
      </w:r>
      <w:r w:rsidR="00642926">
        <w:rPr>
          <w:rFonts w:ascii="Times New Roman" w:hAnsi="Times New Roman" w:cs="Calibri"/>
          <w:iCs/>
          <w:lang w:eastAsia="en-US"/>
        </w:rPr>
        <w:t xml:space="preserve"> alin. (4)</w:t>
      </w:r>
      <w:r w:rsidR="00123843">
        <w:rPr>
          <w:rFonts w:ascii="Times New Roman" w:hAnsi="Times New Roman" w:cs="Calibri"/>
          <w:iCs/>
          <w:lang w:eastAsia="en-US"/>
        </w:rPr>
        <w:t xml:space="preserve"> și</w:t>
      </w:r>
      <w:r w:rsidR="005126FF">
        <w:rPr>
          <w:rFonts w:ascii="Times New Roman" w:hAnsi="Times New Roman" w:cs="Calibri"/>
          <w:iCs/>
          <w:lang w:eastAsia="en-US"/>
        </w:rPr>
        <w:t xml:space="preserve"> (5)</w:t>
      </w:r>
      <w:r w:rsidR="00642926">
        <w:rPr>
          <w:rFonts w:ascii="Times New Roman" w:hAnsi="Times New Roman" w:cs="Calibri"/>
          <w:iCs/>
          <w:lang w:eastAsia="en-US"/>
        </w:rPr>
        <w:t xml:space="preserve"> </w:t>
      </w:r>
      <w:r w:rsidRPr="004F0F2F">
        <w:rPr>
          <w:rFonts w:ascii="Times New Roman" w:hAnsi="Times New Roman" w:cs="Calibri"/>
          <w:iCs/>
          <w:lang w:eastAsia="en-US"/>
        </w:rPr>
        <w:t>sau al unor v</w:t>
      </w:r>
      <w:r w:rsidRPr="0004598B">
        <w:rPr>
          <w:rFonts w:ascii="Times New Roman" w:hAnsi="Times New Roman" w:cs="Calibri"/>
          <w:iCs/>
          <w:lang w:eastAsia="en-US"/>
        </w:rPr>
        <w:t>ân</w:t>
      </w:r>
      <w:r>
        <w:rPr>
          <w:rFonts w:ascii="Times New Roman" w:hAnsi="Times New Roman" w:cs="Calibri"/>
          <w:iCs/>
          <w:lang w:eastAsia="en-US"/>
        </w:rPr>
        <w:t xml:space="preserve">zări </w:t>
      </w:r>
      <w:r w:rsidR="00094426">
        <w:rPr>
          <w:rFonts w:ascii="Times New Roman" w:hAnsi="Times New Roman" w:cs="Calibri"/>
          <w:iCs/>
          <w:lang w:eastAsia="en-US"/>
        </w:rPr>
        <w:t xml:space="preserve">de bunuri </w:t>
      </w:r>
      <w:r>
        <w:rPr>
          <w:rFonts w:ascii="Times New Roman" w:hAnsi="Times New Roman" w:cs="Calibri"/>
          <w:iCs/>
          <w:lang w:eastAsia="en-US"/>
        </w:rPr>
        <w:t xml:space="preserve">la distanță prevăzute </w:t>
      </w:r>
      <w:r w:rsidRPr="00094426">
        <w:rPr>
          <w:rFonts w:ascii="Times New Roman" w:hAnsi="Times New Roman" w:cs="Calibri"/>
          <w:iCs/>
          <w:lang w:eastAsia="en-US"/>
        </w:rPr>
        <w:t xml:space="preserve">la art. </w:t>
      </w:r>
      <w:r w:rsidR="00094426" w:rsidRPr="004F0F2F">
        <w:rPr>
          <w:rFonts w:ascii="Times New Roman" w:hAnsi="Times New Roman" w:cs="Calibri"/>
          <w:iCs/>
          <w:lang w:eastAsia="en-US"/>
        </w:rPr>
        <w:t>275 alin. (2)-(4)</w:t>
      </w:r>
      <w:r w:rsidRPr="00094426">
        <w:rPr>
          <w:rFonts w:ascii="Times New Roman" w:hAnsi="Times New Roman" w:cs="Calibri"/>
          <w:iCs/>
          <w:lang w:eastAsia="en-US"/>
        </w:rPr>
        <w:t>, nu</w:t>
      </w:r>
      <w:r w:rsidRPr="0004598B">
        <w:rPr>
          <w:rFonts w:ascii="Times New Roman" w:hAnsi="Times New Roman" w:cs="Calibri"/>
          <w:iCs/>
          <w:lang w:eastAsia="en-US"/>
        </w:rPr>
        <w:t xml:space="preserve"> este persoana obligată la plata taxei dacă </w:t>
      </w:r>
      <w:r w:rsidR="00094426">
        <w:rPr>
          <w:rFonts w:ascii="Times New Roman" w:hAnsi="Times New Roman" w:cs="Calibri"/>
          <w:iCs/>
          <w:lang w:eastAsia="en-US"/>
        </w:rPr>
        <w:t>furnizorul/</w:t>
      </w:r>
      <w:r w:rsidRPr="0004598B">
        <w:rPr>
          <w:rFonts w:ascii="Times New Roman" w:hAnsi="Times New Roman" w:cs="Calibri"/>
          <w:iCs/>
          <w:lang w:eastAsia="en-US"/>
        </w:rPr>
        <w:t>prestatorul aplică unul dintre regimurile speciale prevăzute la </w:t>
      </w:r>
      <w:hyperlink r:id="rId18" w:anchor="A314" w:history="1">
        <w:r w:rsidRPr="0004598B">
          <w:rPr>
            <w:rFonts w:ascii="Times New Roman" w:hAnsi="Times New Roman" w:cs="Calibri"/>
            <w:iCs/>
            <w:lang w:eastAsia="en-US"/>
          </w:rPr>
          <w:t>art. 314</w:t>
        </w:r>
      </w:hyperlink>
      <w:r w:rsidR="00AC5D9E">
        <w:rPr>
          <w:rFonts w:ascii="Times New Roman" w:hAnsi="Times New Roman" w:cs="Calibri"/>
          <w:iCs/>
          <w:lang w:eastAsia="en-US"/>
        </w:rPr>
        <w:t xml:space="preserve">, </w:t>
      </w:r>
      <w:hyperlink r:id="rId19" w:anchor="A315" w:history="1">
        <w:r w:rsidRPr="0004598B">
          <w:rPr>
            <w:rFonts w:ascii="Times New Roman" w:hAnsi="Times New Roman" w:cs="Calibri"/>
            <w:iCs/>
            <w:lang w:eastAsia="en-US"/>
          </w:rPr>
          <w:t>315</w:t>
        </w:r>
      </w:hyperlink>
      <w:r>
        <w:rPr>
          <w:rFonts w:ascii="Times New Roman" w:hAnsi="Times New Roman" w:cs="Calibri"/>
          <w:iCs/>
          <w:lang w:eastAsia="en-US"/>
        </w:rPr>
        <w:t xml:space="preserve"> sau 315</w:t>
      </w:r>
      <w:r w:rsidRPr="0004598B">
        <w:rPr>
          <w:rFonts w:ascii="Times New Roman" w:hAnsi="Times New Roman" w:cs="Calibri"/>
          <w:iCs/>
          <w:vertAlign w:val="superscript"/>
          <w:lang w:eastAsia="en-US"/>
        </w:rPr>
        <w:t>2</w:t>
      </w:r>
      <w:r>
        <w:rPr>
          <w:rFonts w:ascii="Times New Roman" w:hAnsi="Times New Roman" w:cs="Calibri"/>
          <w:iCs/>
          <w:lang w:eastAsia="en-US"/>
        </w:rPr>
        <w:t>.”</w:t>
      </w:r>
    </w:p>
    <w:p w14:paraId="7BD178CC" w14:textId="057F3CD3" w:rsidR="002859E9" w:rsidRDefault="00BD650A">
      <w:pPr>
        <w:pStyle w:val="Normal1"/>
        <w:spacing w:after="0" w:line="360" w:lineRule="auto"/>
        <w:jc w:val="both"/>
      </w:pPr>
      <w:r>
        <w:rPr>
          <w:rFonts w:ascii="Times New Roman" w:hAnsi="Times New Roman" w:cs="Calibri"/>
          <w:iCs/>
          <w:lang w:eastAsia="en-US"/>
        </w:rPr>
        <w:tab/>
      </w:r>
      <w:r>
        <w:rPr>
          <w:rFonts w:ascii="Times New Roman" w:hAnsi="Times New Roman"/>
        </w:rPr>
        <w:tab/>
      </w:r>
    </w:p>
    <w:p w14:paraId="57D8C319" w14:textId="07DF8F0A" w:rsidR="002859E9" w:rsidRDefault="00BD650A">
      <w:pPr>
        <w:pStyle w:val="Normal1"/>
        <w:spacing w:line="360" w:lineRule="auto"/>
        <w:jc w:val="both"/>
      </w:pPr>
      <w:r>
        <w:rPr>
          <w:rFonts w:ascii="Times New Roman" w:hAnsi="Times New Roman"/>
          <w:b/>
          <w:bCs/>
        </w:rPr>
        <w:t>1</w:t>
      </w:r>
      <w:r w:rsidR="005A0656">
        <w:rPr>
          <w:rFonts w:ascii="Times New Roman" w:hAnsi="Times New Roman"/>
          <w:b/>
          <w:bCs/>
        </w:rPr>
        <w:t>6</w:t>
      </w:r>
      <w:r>
        <w:rPr>
          <w:rFonts w:ascii="Times New Roman" w:hAnsi="Times New Roman"/>
          <w:b/>
          <w:bCs/>
        </w:rPr>
        <w:t>.</w:t>
      </w:r>
      <w:r>
        <w:rPr>
          <w:rFonts w:ascii="Times New Roman" w:hAnsi="Times New Roman" w:cs="Times New Roman"/>
          <w:lang w:val="en-US"/>
        </w:rPr>
        <w:t xml:space="preserve"> </w:t>
      </w:r>
      <w:proofErr w:type="spellStart"/>
      <w:r>
        <w:rPr>
          <w:rFonts w:ascii="Times New Roman" w:hAnsi="Times New Roman" w:cs="Calibri"/>
          <w:b/>
          <w:lang w:val="en-US" w:eastAsia="en-US"/>
        </w:rPr>
        <w:t>Titlul</w:t>
      </w:r>
      <w:proofErr w:type="spellEnd"/>
      <w:r>
        <w:rPr>
          <w:rFonts w:ascii="Times New Roman" w:hAnsi="Times New Roman" w:cs="Calibri"/>
          <w:b/>
          <w:lang w:val="en-US" w:eastAsia="en-US"/>
        </w:rPr>
        <w:t xml:space="preserve"> </w:t>
      </w:r>
      <w:proofErr w:type="spellStart"/>
      <w:r>
        <w:rPr>
          <w:rFonts w:ascii="Times New Roman" w:hAnsi="Times New Roman" w:cs="Calibri"/>
          <w:b/>
          <w:lang w:val="en-US" w:eastAsia="en-US"/>
        </w:rPr>
        <w:t>articolului</w:t>
      </w:r>
      <w:proofErr w:type="spellEnd"/>
      <w:r>
        <w:rPr>
          <w:rFonts w:ascii="Times New Roman" w:hAnsi="Times New Roman" w:cs="Calibri"/>
          <w:b/>
          <w:lang w:val="en-US" w:eastAsia="en-US"/>
        </w:rPr>
        <w:t xml:space="preserve"> 314 se </w:t>
      </w:r>
      <w:proofErr w:type="spellStart"/>
      <w:r>
        <w:rPr>
          <w:rFonts w:ascii="Times New Roman" w:hAnsi="Times New Roman" w:cs="Calibri"/>
          <w:b/>
          <w:lang w:val="en-US" w:eastAsia="en-US"/>
        </w:rPr>
        <w:t>înlocuiește</w:t>
      </w:r>
      <w:proofErr w:type="spellEnd"/>
      <w:r>
        <w:rPr>
          <w:rFonts w:ascii="Times New Roman" w:hAnsi="Times New Roman" w:cs="Calibri"/>
          <w:b/>
          <w:lang w:val="en-US" w:eastAsia="en-US"/>
        </w:rPr>
        <w:t xml:space="preserve"> cu </w:t>
      </w:r>
      <w:proofErr w:type="spellStart"/>
      <w:r>
        <w:rPr>
          <w:rFonts w:ascii="Times New Roman" w:hAnsi="Times New Roman" w:cs="Calibri"/>
          <w:b/>
          <w:lang w:val="en-US" w:eastAsia="en-US"/>
        </w:rPr>
        <w:t>următorul</w:t>
      </w:r>
      <w:proofErr w:type="spellEnd"/>
      <w:r>
        <w:rPr>
          <w:rFonts w:ascii="Times New Roman" w:hAnsi="Times New Roman" w:cs="Calibri"/>
          <w:b/>
          <w:lang w:val="en-US" w:eastAsia="en-US"/>
        </w:rPr>
        <w:t xml:space="preserve"> text:</w:t>
      </w:r>
    </w:p>
    <w:p w14:paraId="31C18DF8" w14:textId="20215418" w:rsidR="002859E9" w:rsidRPr="00F65F61" w:rsidRDefault="00BD650A">
      <w:pPr>
        <w:pStyle w:val="Normal1"/>
        <w:spacing w:line="360" w:lineRule="auto"/>
        <w:jc w:val="both"/>
        <w:rPr>
          <w:b/>
        </w:rPr>
      </w:pPr>
      <w:r w:rsidRPr="00F65F61">
        <w:rPr>
          <w:rFonts w:ascii="Times New Roman" w:hAnsi="Times New Roman" w:cs="Times New Roman"/>
          <w:b/>
          <w:lang w:val="en-US"/>
        </w:rPr>
        <w:t>„</w:t>
      </w:r>
      <w:proofErr w:type="spellStart"/>
      <w:r w:rsidRPr="00F65F61">
        <w:rPr>
          <w:rFonts w:ascii="Times New Roman" w:hAnsi="Times New Roman" w:cs="Times New Roman"/>
          <w:b/>
          <w:lang w:val="en-US"/>
        </w:rPr>
        <w:t>Regimul</w:t>
      </w:r>
      <w:proofErr w:type="spellEnd"/>
      <w:r w:rsidRPr="00F65F61">
        <w:rPr>
          <w:rFonts w:ascii="Times New Roman" w:hAnsi="Times New Roman" w:cs="Times New Roman"/>
          <w:b/>
          <w:lang w:val="en-US"/>
        </w:rPr>
        <w:t xml:space="preserve"> special </w:t>
      </w:r>
      <w:proofErr w:type="spellStart"/>
      <w:r w:rsidRPr="00F65F61">
        <w:rPr>
          <w:rFonts w:ascii="Times New Roman" w:hAnsi="Times New Roman" w:cs="Times New Roman"/>
          <w:b/>
          <w:lang w:val="en-US"/>
        </w:rPr>
        <w:t>pentru</w:t>
      </w:r>
      <w:proofErr w:type="spellEnd"/>
      <w:r w:rsidRPr="00F65F61">
        <w:rPr>
          <w:rFonts w:ascii="Times New Roman" w:hAnsi="Times New Roman" w:cs="Times New Roman"/>
          <w:b/>
          <w:lang w:val="en-US"/>
        </w:rPr>
        <w:t xml:space="preserve"> </w:t>
      </w:r>
      <w:proofErr w:type="spellStart"/>
      <w:r w:rsidRPr="00F65F61">
        <w:rPr>
          <w:rFonts w:ascii="Times New Roman" w:hAnsi="Times New Roman" w:cs="Times New Roman"/>
          <w:b/>
          <w:lang w:val="en-US"/>
        </w:rPr>
        <w:t>servicii</w:t>
      </w:r>
      <w:proofErr w:type="spellEnd"/>
      <w:r w:rsidRPr="00F65F61">
        <w:rPr>
          <w:rFonts w:ascii="Times New Roman" w:hAnsi="Times New Roman" w:cs="Times New Roman"/>
          <w:b/>
          <w:lang w:val="en-US"/>
        </w:rPr>
        <w:t xml:space="preserve"> </w:t>
      </w:r>
      <w:proofErr w:type="spellStart"/>
      <w:r w:rsidRPr="00F65F61">
        <w:rPr>
          <w:rFonts w:ascii="Times New Roman" w:hAnsi="Times New Roman" w:cs="Times New Roman"/>
          <w:b/>
          <w:lang w:val="en-US"/>
        </w:rPr>
        <w:t>prestate</w:t>
      </w:r>
      <w:proofErr w:type="spellEnd"/>
      <w:r w:rsidRPr="00F65F61">
        <w:rPr>
          <w:rFonts w:ascii="Times New Roman" w:hAnsi="Times New Roman" w:cs="Times New Roman"/>
          <w:b/>
          <w:lang w:val="en-US"/>
        </w:rPr>
        <w:t xml:space="preserve"> de </w:t>
      </w:r>
      <w:proofErr w:type="spellStart"/>
      <w:r w:rsidRPr="00F65F61">
        <w:rPr>
          <w:rFonts w:ascii="Times New Roman" w:hAnsi="Times New Roman" w:cs="Times New Roman"/>
          <w:b/>
          <w:lang w:val="en-US"/>
        </w:rPr>
        <w:t>persoane</w:t>
      </w:r>
      <w:proofErr w:type="spellEnd"/>
      <w:r w:rsidRPr="00F65F61">
        <w:rPr>
          <w:rFonts w:ascii="Times New Roman" w:hAnsi="Times New Roman" w:cs="Times New Roman"/>
          <w:b/>
          <w:lang w:val="en-US"/>
        </w:rPr>
        <w:t xml:space="preserve"> </w:t>
      </w:r>
      <w:proofErr w:type="spellStart"/>
      <w:r w:rsidRPr="00F65F61">
        <w:rPr>
          <w:rFonts w:ascii="Times New Roman" w:hAnsi="Times New Roman" w:cs="Times New Roman"/>
          <w:b/>
          <w:lang w:val="en-US"/>
        </w:rPr>
        <w:t>impozabile</w:t>
      </w:r>
      <w:proofErr w:type="spellEnd"/>
      <w:r w:rsidRPr="00F65F61">
        <w:rPr>
          <w:rFonts w:ascii="Times New Roman" w:hAnsi="Times New Roman" w:cs="Times New Roman"/>
          <w:b/>
          <w:lang w:val="en-US"/>
        </w:rPr>
        <w:t xml:space="preserve"> </w:t>
      </w:r>
      <w:proofErr w:type="spellStart"/>
      <w:r w:rsidRPr="00F65F61">
        <w:rPr>
          <w:rFonts w:ascii="Times New Roman" w:hAnsi="Times New Roman" w:cs="Times New Roman"/>
          <w:b/>
          <w:lang w:val="en-US"/>
        </w:rPr>
        <w:t>nestabilite</w:t>
      </w:r>
      <w:proofErr w:type="spellEnd"/>
      <w:r w:rsidRPr="00F65F61">
        <w:rPr>
          <w:rFonts w:ascii="Times New Roman" w:hAnsi="Times New Roman" w:cs="Times New Roman"/>
          <w:b/>
          <w:lang w:val="en-US"/>
        </w:rPr>
        <w:t xml:space="preserve"> </w:t>
      </w:r>
      <w:proofErr w:type="spellStart"/>
      <w:r w:rsidRPr="00F65F61">
        <w:rPr>
          <w:rFonts w:ascii="Times New Roman" w:hAnsi="Times New Roman" w:cs="Times New Roman"/>
          <w:b/>
          <w:lang w:val="en-US"/>
        </w:rPr>
        <w:t>în</w:t>
      </w:r>
      <w:proofErr w:type="spellEnd"/>
      <w:r w:rsidRPr="00F65F61">
        <w:rPr>
          <w:rFonts w:ascii="Times New Roman" w:hAnsi="Times New Roman" w:cs="Times New Roman"/>
          <w:b/>
          <w:lang w:val="en-US"/>
        </w:rPr>
        <w:t xml:space="preserve"> </w:t>
      </w:r>
      <w:r w:rsidR="00FF4243" w:rsidRPr="00FF4243">
        <w:rPr>
          <w:rFonts w:ascii="Times New Roman" w:hAnsi="Times New Roman"/>
          <w:b/>
        </w:rPr>
        <w:t>Uniunea Europeană</w:t>
      </w:r>
      <w:r w:rsidRPr="00F65F61">
        <w:rPr>
          <w:rFonts w:ascii="Times New Roman" w:hAnsi="Times New Roman" w:cs="Times New Roman"/>
          <w:b/>
          <w:lang w:val="en-US"/>
        </w:rPr>
        <w:t>”</w:t>
      </w:r>
    </w:p>
    <w:p w14:paraId="69702E8B" w14:textId="267F19E6" w:rsidR="002859E9" w:rsidRDefault="008F3751">
      <w:pPr>
        <w:pStyle w:val="Normal1"/>
        <w:spacing w:line="360" w:lineRule="auto"/>
        <w:jc w:val="both"/>
      </w:pPr>
      <w:r>
        <w:rPr>
          <w:rFonts w:ascii="Times New Roman" w:hAnsi="Times New Roman" w:cs="Times New Roman"/>
          <w:b/>
          <w:bCs/>
          <w:lang w:val="en-US"/>
        </w:rPr>
        <w:t>1</w:t>
      </w:r>
      <w:r w:rsidR="005A0656">
        <w:rPr>
          <w:rFonts w:ascii="Times New Roman" w:hAnsi="Times New Roman" w:cs="Times New Roman"/>
          <w:b/>
          <w:bCs/>
          <w:lang w:val="en-US"/>
        </w:rPr>
        <w:t>7</w:t>
      </w:r>
      <w:r w:rsidR="00BD650A">
        <w:rPr>
          <w:rFonts w:ascii="Times New Roman" w:hAnsi="Times New Roman" w:cs="Times New Roman"/>
          <w:b/>
          <w:bCs/>
          <w:lang w:val="en-US"/>
        </w:rPr>
        <w:t xml:space="preserve">. </w:t>
      </w:r>
      <w:r w:rsidR="00C11E4C">
        <w:rPr>
          <w:rFonts w:ascii="Times New Roman" w:hAnsi="Times New Roman" w:cs="Times New Roman"/>
          <w:b/>
          <w:bCs/>
          <w:lang w:val="en-US"/>
        </w:rPr>
        <w:t xml:space="preserve">La </w:t>
      </w:r>
      <w:proofErr w:type="spellStart"/>
      <w:r w:rsidR="00C11E4C">
        <w:rPr>
          <w:rFonts w:ascii="Times New Roman" w:hAnsi="Times New Roman" w:cs="Times New Roman"/>
          <w:b/>
          <w:bCs/>
          <w:lang w:val="en-US"/>
        </w:rPr>
        <w:t>a</w:t>
      </w:r>
      <w:r w:rsidR="00BD650A">
        <w:rPr>
          <w:rFonts w:ascii="Times New Roman" w:hAnsi="Times New Roman" w:cs="Times New Roman"/>
          <w:b/>
          <w:bCs/>
          <w:lang w:val="en-US"/>
        </w:rPr>
        <w:t>rticolul</w:t>
      </w:r>
      <w:proofErr w:type="spellEnd"/>
      <w:r w:rsidR="00BD650A">
        <w:rPr>
          <w:rFonts w:ascii="Times New Roman" w:hAnsi="Times New Roman" w:cs="Times New Roman"/>
          <w:b/>
          <w:bCs/>
          <w:lang w:val="en-US"/>
        </w:rPr>
        <w:t xml:space="preserve"> 314, </w:t>
      </w:r>
      <w:proofErr w:type="spellStart"/>
      <w:r w:rsidR="00BD650A">
        <w:rPr>
          <w:rFonts w:ascii="Times New Roman" w:hAnsi="Times New Roman" w:cs="Times New Roman"/>
          <w:b/>
          <w:bCs/>
          <w:lang w:val="en-US"/>
        </w:rPr>
        <w:t>alineatul</w:t>
      </w:r>
      <w:proofErr w:type="spellEnd"/>
      <w:r w:rsidR="00BD650A">
        <w:rPr>
          <w:rFonts w:ascii="Times New Roman" w:hAnsi="Times New Roman" w:cs="Times New Roman"/>
          <w:b/>
          <w:bCs/>
          <w:lang w:val="en-US"/>
        </w:rPr>
        <w:t xml:space="preserve"> (1), </w:t>
      </w:r>
      <w:proofErr w:type="spellStart"/>
      <w:r w:rsidR="00BD650A">
        <w:rPr>
          <w:rFonts w:ascii="Times New Roman" w:hAnsi="Times New Roman" w:cs="Times New Roman"/>
          <w:b/>
          <w:bCs/>
          <w:lang w:val="en-US"/>
        </w:rPr>
        <w:t>litera</w:t>
      </w:r>
      <w:proofErr w:type="spellEnd"/>
      <w:r w:rsidR="00BD650A">
        <w:rPr>
          <w:rFonts w:ascii="Times New Roman" w:hAnsi="Times New Roman" w:cs="Times New Roman"/>
          <w:b/>
          <w:bCs/>
          <w:lang w:val="en-US"/>
        </w:rPr>
        <w:t xml:space="preserve"> c) se </w:t>
      </w:r>
      <w:proofErr w:type="spellStart"/>
      <w:r w:rsidR="00BD650A">
        <w:rPr>
          <w:rFonts w:ascii="Times New Roman" w:hAnsi="Times New Roman" w:cs="Times New Roman"/>
          <w:b/>
          <w:bCs/>
          <w:lang w:val="en-US"/>
        </w:rPr>
        <w:t>modifică</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și</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va</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avea</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următorul</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cuprins</w:t>
      </w:r>
      <w:proofErr w:type="spellEnd"/>
      <w:r w:rsidR="00BD650A">
        <w:rPr>
          <w:rFonts w:ascii="Times New Roman" w:hAnsi="Times New Roman" w:cs="Times New Roman"/>
          <w:b/>
          <w:bCs/>
          <w:lang w:val="en-US"/>
        </w:rPr>
        <w:t>:</w:t>
      </w:r>
    </w:p>
    <w:p w14:paraId="0FB68754" w14:textId="45AA4220" w:rsidR="002859E9" w:rsidRDefault="00BD650A">
      <w:pPr>
        <w:pStyle w:val="Normal1"/>
        <w:spacing w:line="360" w:lineRule="auto"/>
        <w:jc w:val="both"/>
      </w:pPr>
      <w:r>
        <w:rPr>
          <w:rFonts w:ascii="Times New Roman" w:hAnsi="Times New Roman" w:cs="Calibri"/>
          <w:lang w:val="en-US" w:eastAsia="en-US"/>
        </w:rPr>
        <w:t xml:space="preserve">„c) </w:t>
      </w:r>
      <w:r>
        <w:rPr>
          <w:rFonts w:ascii="Times New Roman" w:hAnsi="Times New Roman" w:cs="Times New Roman"/>
          <w:lang w:val="en-US"/>
        </w:rPr>
        <w:t xml:space="preserve">stat </w:t>
      </w:r>
      <w:proofErr w:type="spellStart"/>
      <w:r>
        <w:rPr>
          <w:rFonts w:ascii="Times New Roman" w:hAnsi="Times New Roman" w:cs="Times New Roman"/>
          <w:lang w:val="en-US"/>
        </w:rPr>
        <w:t>membru</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consum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înseamnă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statul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care </w:t>
      </w:r>
      <w:r w:rsidR="009E07D9">
        <w:rPr>
          <w:rFonts w:ascii="Times New Roman" w:hAnsi="Times New Roman" w:cs="Times New Roman"/>
          <w:lang w:val="en-US"/>
        </w:rPr>
        <w:t>are</w:t>
      </w:r>
      <w:r w:rsidR="0074202E">
        <w:rPr>
          <w:rFonts w:ascii="Times New Roman" w:hAnsi="Times New Roman" w:cs="Times New Roman"/>
          <w:lang w:val="en-US"/>
        </w:rPr>
        <w:t xml:space="preserve"> </w:t>
      </w:r>
      <w:proofErr w:type="spellStart"/>
      <w:r w:rsidR="0074202E">
        <w:rPr>
          <w:rFonts w:ascii="Times New Roman" w:hAnsi="Times New Roman" w:cs="Times New Roman"/>
          <w:lang w:val="en-US"/>
        </w:rPr>
        <w:t>loc</w:t>
      </w:r>
      <w:proofErr w:type="spellEnd"/>
      <w:r w:rsidR="0074202E">
        <w:rPr>
          <w:rFonts w:ascii="Times New Roman" w:hAnsi="Times New Roman" w:cs="Times New Roman"/>
          <w:lang w:val="en-US"/>
        </w:rPr>
        <w:t xml:space="preserve"> </w:t>
      </w:r>
      <w:proofErr w:type="spellStart"/>
      <w:r w:rsidR="009E07D9">
        <w:rPr>
          <w:rFonts w:ascii="Times New Roman" w:hAnsi="Times New Roman" w:cs="Times New Roman"/>
          <w:lang w:val="en-US"/>
        </w:rPr>
        <w:t>prestarea</w:t>
      </w:r>
      <w:proofErr w:type="spellEnd"/>
      <w:r w:rsidR="0074202E">
        <w:rPr>
          <w:rFonts w:ascii="Times New Roman" w:hAnsi="Times New Roman" w:cs="Times New Roman"/>
          <w:lang w:val="en-US"/>
        </w:rPr>
        <w:t xml:space="preserve"> de </w:t>
      </w:r>
      <w:proofErr w:type="spellStart"/>
      <w:r w:rsidR="0074202E">
        <w:rPr>
          <w:rFonts w:ascii="Times New Roman" w:hAnsi="Times New Roman" w:cs="Times New Roman"/>
          <w:lang w:val="en-US"/>
        </w:rPr>
        <w:t>servicii</w:t>
      </w:r>
      <w:proofErr w:type="spellEnd"/>
      <w:r w:rsidR="0074202E">
        <w:rPr>
          <w:rFonts w:ascii="Times New Roman" w:hAnsi="Times New Roman" w:cs="Times New Roman"/>
          <w:lang w:val="en-US"/>
        </w:rPr>
        <w:t xml:space="preserve">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conformitate</w:t>
      </w:r>
      <w:proofErr w:type="spellEnd"/>
      <w:r>
        <w:rPr>
          <w:rFonts w:ascii="Times New Roman" w:hAnsi="Times New Roman" w:cs="Times New Roman"/>
          <w:lang w:val="en-US"/>
        </w:rPr>
        <w:t xml:space="preserve"> cu art. 278.”</w:t>
      </w:r>
    </w:p>
    <w:p w14:paraId="68726C84" w14:textId="751146EC" w:rsidR="002859E9" w:rsidRDefault="008F3751">
      <w:pPr>
        <w:pStyle w:val="Normal1"/>
        <w:spacing w:line="360" w:lineRule="auto"/>
        <w:jc w:val="both"/>
      </w:pPr>
      <w:r>
        <w:rPr>
          <w:rFonts w:ascii="Times New Roman" w:hAnsi="Times New Roman" w:cs="Times New Roman"/>
          <w:b/>
          <w:bCs/>
          <w:lang w:val="en-US"/>
        </w:rPr>
        <w:lastRenderedPageBreak/>
        <w:t>1</w:t>
      </w:r>
      <w:r w:rsidR="005A0656">
        <w:rPr>
          <w:rFonts w:ascii="Times New Roman" w:hAnsi="Times New Roman" w:cs="Times New Roman"/>
          <w:b/>
          <w:bCs/>
          <w:lang w:val="en-US"/>
        </w:rPr>
        <w:t>8</w:t>
      </w:r>
      <w:r w:rsidR="00BD650A">
        <w:rPr>
          <w:rFonts w:ascii="Times New Roman" w:hAnsi="Times New Roman" w:cs="Times New Roman"/>
          <w:b/>
          <w:bCs/>
          <w:lang w:val="en-US"/>
        </w:rPr>
        <w:t xml:space="preserve">. </w:t>
      </w:r>
      <w:r w:rsidR="00C11E4C">
        <w:rPr>
          <w:rFonts w:ascii="Times New Roman" w:hAnsi="Times New Roman" w:cs="Times New Roman"/>
          <w:b/>
          <w:bCs/>
          <w:lang w:val="en-US"/>
        </w:rPr>
        <w:t xml:space="preserve">La </w:t>
      </w:r>
      <w:proofErr w:type="spellStart"/>
      <w:r w:rsidR="00C11E4C">
        <w:rPr>
          <w:rFonts w:ascii="Times New Roman" w:hAnsi="Times New Roman" w:cs="Times New Roman"/>
          <w:b/>
          <w:bCs/>
          <w:lang w:val="en-US"/>
        </w:rPr>
        <w:t>a</w:t>
      </w:r>
      <w:r w:rsidR="00BD650A">
        <w:rPr>
          <w:rFonts w:ascii="Times New Roman" w:hAnsi="Times New Roman" w:cs="Times New Roman"/>
          <w:b/>
          <w:bCs/>
          <w:lang w:val="en-US"/>
        </w:rPr>
        <w:t>rticolul</w:t>
      </w:r>
      <w:proofErr w:type="spellEnd"/>
      <w:r w:rsidR="00BD650A">
        <w:rPr>
          <w:rFonts w:ascii="Times New Roman" w:hAnsi="Times New Roman" w:cs="Times New Roman"/>
          <w:b/>
          <w:bCs/>
          <w:lang w:val="en-US"/>
        </w:rPr>
        <w:t xml:space="preserve"> 314, </w:t>
      </w:r>
      <w:proofErr w:type="spellStart"/>
      <w:r w:rsidR="00BD650A">
        <w:rPr>
          <w:rFonts w:ascii="Times New Roman" w:hAnsi="Times New Roman" w:cs="Times New Roman"/>
          <w:b/>
          <w:bCs/>
          <w:lang w:val="en-US"/>
        </w:rPr>
        <w:t>alineatul</w:t>
      </w:r>
      <w:proofErr w:type="spellEnd"/>
      <w:r w:rsidR="00BD650A">
        <w:rPr>
          <w:rFonts w:ascii="Times New Roman" w:hAnsi="Times New Roman" w:cs="Times New Roman"/>
          <w:b/>
          <w:bCs/>
          <w:lang w:val="en-US"/>
        </w:rPr>
        <w:t xml:space="preserve"> (2) se </w:t>
      </w:r>
      <w:proofErr w:type="spellStart"/>
      <w:r w:rsidR="00BD650A">
        <w:rPr>
          <w:rFonts w:ascii="Times New Roman" w:hAnsi="Times New Roman" w:cs="Times New Roman"/>
          <w:b/>
          <w:bCs/>
          <w:lang w:val="en-US"/>
        </w:rPr>
        <w:t>modifică</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și</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va</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avea</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următorul</w:t>
      </w:r>
      <w:proofErr w:type="spellEnd"/>
      <w:r w:rsidR="00BD650A">
        <w:rPr>
          <w:rFonts w:ascii="Times New Roman" w:hAnsi="Times New Roman" w:cs="Times New Roman"/>
          <w:b/>
          <w:bCs/>
          <w:lang w:val="en-US"/>
        </w:rPr>
        <w:t xml:space="preserve"> </w:t>
      </w:r>
      <w:proofErr w:type="spellStart"/>
      <w:r w:rsidR="00BD650A">
        <w:rPr>
          <w:rFonts w:ascii="Times New Roman" w:hAnsi="Times New Roman" w:cs="Times New Roman"/>
          <w:b/>
          <w:bCs/>
          <w:lang w:val="en-US"/>
        </w:rPr>
        <w:t>cuprins</w:t>
      </w:r>
      <w:proofErr w:type="spellEnd"/>
      <w:r w:rsidR="00BD650A">
        <w:rPr>
          <w:rFonts w:ascii="Times New Roman" w:hAnsi="Times New Roman" w:cs="Times New Roman"/>
          <w:b/>
          <w:bCs/>
          <w:lang w:val="en-US"/>
        </w:rPr>
        <w:t>:</w:t>
      </w:r>
    </w:p>
    <w:p w14:paraId="08B9FD57" w14:textId="53A07349" w:rsidR="002859E9" w:rsidRDefault="00BD650A">
      <w:pPr>
        <w:pStyle w:val="Normal1"/>
        <w:spacing w:line="360" w:lineRule="auto"/>
        <w:jc w:val="both"/>
      </w:pPr>
      <w:proofErr w:type="gramStart"/>
      <w:r>
        <w:rPr>
          <w:rFonts w:ascii="Times New Roman" w:hAnsi="Times New Roman" w:cs="Calibri"/>
          <w:lang w:val="en-US" w:eastAsia="en-US"/>
        </w:rPr>
        <w:t>„(</w:t>
      </w:r>
      <w:proofErr w:type="gramEnd"/>
      <w:r>
        <w:rPr>
          <w:rFonts w:ascii="Times New Roman" w:hAnsi="Times New Roman" w:cs="Calibri"/>
          <w:lang w:val="en-US" w:eastAsia="en-US"/>
        </w:rPr>
        <w:t xml:space="preserve">2) </w:t>
      </w:r>
      <w:proofErr w:type="spellStart"/>
      <w:r>
        <w:rPr>
          <w:rFonts w:ascii="Times New Roman" w:hAnsi="Times New Roman" w:cs="Calibri"/>
          <w:lang w:val="en-US" w:eastAsia="en-US"/>
        </w:rPr>
        <w:t>Orice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persoană</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impozabilă</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nestabilită</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în</w:t>
      </w:r>
      <w:proofErr w:type="spellEnd"/>
      <w:r>
        <w:rPr>
          <w:rFonts w:ascii="Times New Roman" w:hAnsi="Times New Roman" w:cs="Calibri"/>
          <w:lang w:val="en-US" w:eastAsia="en-US"/>
        </w:rPr>
        <w:t xml:space="preserve"> </w:t>
      </w:r>
      <w:r w:rsidR="00FF4243">
        <w:rPr>
          <w:rFonts w:ascii="Times New Roman" w:hAnsi="Times New Roman"/>
        </w:rPr>
        <w:t>Uniunea Europeană</w:t>
      </w:r>
      <w:r>
        <w:rPr>
          <w:rFonts w:ascii="Times New Roman" w:hAnsi="Times New Roman" w:cs="Calibri"/>
          <w:lang w:val="en-US" w:eastAsia="en-US"/>
        </w:rPr>
        <w:t xml:space="preserve"> </w:t>
      </w:r>
      <w:proofErr w:type="spellStart"/>
      <w:r>
        <w:rPr>
          <w:rFonts w:ascii="Times New Roman" w:hAnsi="Times New Roman" w:cs="Calibri"/>
          <w:lang w:val="en-US" w:eastAsia="en-US"/>
        </w:rPr>
        <w:t>poate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utiliza</w:t>
      </w:r>
      <w:proofErr w:type="spellEnd"/>
      <w:r>
        <w:rPr>
          <w:rFonts w:ascii="Times New Roman" w:hAnsi="Times New Roman" w:cs="Calibri"/>
          <w:lang w:val="en-US" w:eastAsia="en-US"/>
        </w:rPr>
        <w:t xml:space="preserve"> un </w:t>
      </w:r>
      <w:proofErr w:type="spellStart"/>
      <w:r>
        <w:rPr>
          <w:rFonts w:ascii="Times New Roman" w:hAnsi="Times New Roman" w:cs="Calibri"/>
          <w:lang w:val="en-US" w:eastAsia="en-US"/>
        </w:rPr>
        <w:t>regim</w:t>
      </w:r>
      <w:proofErr w:type="spellEnd"/>
      <w:r>
        <w:rPr>
          <w:rFonts w:ascii="Times New Roman" w:hAnsi="Times New Roman" w:cs="Calibri"/>
          <w:lang w:val="en-US" w:eastAsia="en-US"/>
        </w:rPr>
        <w:t xml:space="preserve"> special </w:t>
      </w:r>
      <w:proofErr w:type="spellStart"/>
      <w:r>
        <w:rPr>
          <w:rFonts w:ascii="Times New Roman" w:hAnsi="Times New Roman" w:cs="Calibri"/>
          <w:lang w:val="en-US" w:eastAsia="en-US"/>
        </w:rPr>
        <w:t>pentru</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toate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serviciile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prestate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către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persoane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neimpozabile</w:t>
      </w:r>
      <w:proofErr w:type="spellEnd"/>
      <w:r>
        <w:rPr>
          <w:rFonts w:ascii="Times New Roman" w:hAnsi="Times New Roman" w:cs="Calibri"/>
          <w:lang w:val="en-US" w:eastAsia="en-US"/>
        </w:rPr>
        <w:t xml:space="preserve"> care </w:t>
      </w:r>
      <w:proofErr w:type="spellStart"/>
      <w:r>
        <w:rPr>
          <w:rFonts w:ascii="Times New Roman" w:hAnsi="Times New Roman" w:cs="Calibri"/>
          <w:lang w:val="en-US" w:eastAsia="en-US"/>
        </w:rPr>
        <w:t>sunt</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stabilite</w:t>
      </w:r>
      <w:proofErr w:type="spellEnd"/>
      <w:r>
        <w:rPr>
          <w:rFonts w:ascii="Times New Roman" w:hAnsi="Times New Roman" w:cs="Calibri"/>
          <w:lang w:val="en-US" w:eastAsia="en-US"/>
        </w:rPr>
        <w:t xml:space="preserve">, au </w:t>
      </w:r>
      <w:proofErr w:type="spellStart"/>
      <w:r>
        <w:rPr>
          <w:rFonts w:ascii="Times New Roman" w:hAnsi="Times New Roman" w:cs="Calibri"/>
          <w:lang w:val="en-US" w:eastAsia="en-US"/>
        </w:rPr>
        <w:t>domiciliul</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stabil</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ori</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reşedinţa</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obişnuită</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în</w:t>
      </w:r>
      <w:proofErr w:type="spellEnd"/>
      <w:r>
        <w:rPr>
          <w:rFonts w:ascii="Times New Roman" w:hAnsi="Times New Roman" w:cs="Calibri"/>
          <w:lang w:val="en-US" w:eastAsia="en-US"/>
        </w:rPr>
        <w:t xml:space="preserve"> </w:t>
      </w:r>
      <w:r w:rsidR="00FF4243">
        <w:rPr>
          <w:rFonts w:ascii="Times New Roman" w:hAnsi="Times New Roman"/>
        </w:rPr>
        <w:t>Uniunea Europeană</w:t>
      </w:r>
      <w:r>
        <w:rPr>
          <w:rFonts w:ascii="Times New Roman" w:hAnsi="Times New Roman" w:cs="Calibri"/>
          <w:lang w:val="en-US" w:eastAsia="en-US"/>
        </w:rPr>
        <w:t xml:space="preserve">. </w:t>
      </w:r>
      <w:proofErr w:type="spellStart"/>
      <w:r>
        <w:rPr>
          <w:rFonts w:ascii="Times New Roman" w:hAnsi="Times New Roman" w:cs="Calibri"/>
          <w:lang w:val="en-US" w:eastAsia="en-US"/>
        </w:rPr>
        <w:t>Regimul</w:t>
      </w:r>
      <w:proofErr w:type="spellEnd"/>
      <w:r>
        <w:rPr>
          <w:rFonts w:ascii="Times New Roman" w:hAnsi="Times New Roman" w:cs="Calibri"/>
          <w:lang w:val="en-US" w:eastAsia="en-US"/>
        </w:rPr>
        <w:t xml:space="preserve"> special </w:t>
      </w:r>
      <w:proofErr w:type="spellStart"/>
      <w:r>
        <w:rPr>
          <w:rFonts w:ascii="Times New Roman" w:hAnsi="Times New Roman" w:cs="Calibri"/>
          <w:lang w:val="en-US" w:eastAsia="en-US"/>
        </w:rPr>
        <w:t>permite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printre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altele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înregistrarea</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unei</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persoane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impozabile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nestabilite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în</w:t>
      </w:r>
      <w:proofErr w:type="spellEnd"/>
      <w:r>
        <w:rPr>
          <w:rFonts w:ascii="Times New Roman" w:hAnsi="Times New Roman" w:cs="Calibri"/>
          <w:lang w:val="en-US" w:eastAsia="en-US"/>
        </w:rPr>
        <w:t xml:space="preserve"> </w:t>
      </w:r>
      <w:r w:rsidR="00FF4243">
        <w:rPr>
          <w:rFonts w:ascii="Times New Roman" w:hAnsi="Times New Roman"/>
        </w:rPr>
        <w:t>Uniunea Europeană</w:t>
      </w:r>
      <w:r>
        <w:rPr>
          <w:rFonts w:ascii="Times New Roman" w:hAnsi="Times New Roman" w:cs="Calibri"/>
          <w:lang w:val="en-US" w:eastAsia="en-US"/>
        </w:rPr>
        <w:t xml:space="preserve"> </w:t>
      </w:r>
      <w:proofErr w:type="spellStart"/>
      <w:r>
        <w:rPr>
          <w:rFonts w:ascii="Times New Roman" w:hAnsi="Times New Roman" w:cs="Calibri"/>
          <w:lang w:val="en-US" w:eastAsia="en-US"/>
        </w:rPr>
        <w:t>într</w:t>
      </w:r>
      <w:proofErr w:type="spellEnd"/>
      <w:r>
        <w:rPr>
          <w:rFonts w:ascii="Times New Roman" w:hAnsi="Times New Roman" w:cs="Calibri"/>
          <w:lang w:val="en-US" w:eastAsia="en-US"/>
        </w:rPr>
        <w:t xml:space="preserve">-un </w:t>
      </w:r>
      <w:proofErr w:type="spellStart"/>
      <w:r>
        <w:rPr>
          <w:rFonts w:ascii="Times New Roman" w:hAnsi="Times New Roman" w:cs="Calibri"/>
          <w:lang w:val="en-US" w:eastAsia="en-US"/>
        </w:rPr>
        <w:t>singur</w:t>
      </w:r>
      <w:proofErr w:type="spellEnd"/>
      <w:r>
        <w:rPr>
          <w:rFonts w:ascii="Times New Roman" w:hAnsi="Times New Roman" w:cs="Calibri"/>
          <w:lang w:val="en-US" w:eastAsia="en-US"/>
        </w:rPr>
        <w:t xml:space="preserve"> stat </w:t>
      </w:r>
      <w:proofErr w:type="spellStart"/>
      <w:r>
        <w:rPr>
          <w:rFonts w:ascii="Times New Roman" w:hAnsi="Times New Roman" w:cs="Calibri"/>
          <w:lang w:val="en-US" w:eastAsia="en-US"/>
        </w:rPr>
        <w:t>membru</w:t>
      </w:r>
      <w:proofErr w:type="spellEnd"/>
      <w:r>
        <w:rPr>
          <w:rFonts w:ascii="Times New Roman" w:hAnsi="Times New Roman" w:cs="Calibri"/>
          <w:lang w:val="en-US" w:eastAsia="en-US"/>
        </w:rPr>
        <w:t xml:space="preserve">, conform </w:t>
      </w:r>
      <w:proofErr w:type="spellStart"/>
      <w:r>
        <w:rPr>
          <w:rFonts w:ascii="Times New Roman" w:hAnsi="Times New Roman" w:cs="Calibri"/>
          <w:lang w:val="en-US" w:eastAsia="en-US"/>
        </w:rPr>
        <w:t>prezentului</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articol</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pentru</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toate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serviciile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prestate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către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persoane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neimpozabile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stabilite</w:t>
      </w:r>
      <w:proofErr w:type="spellEnd"/>
      <w:r>
        <w:rPr>
          <w:rFonts w:ascii="Times New Roman" w:hAnsi="Times New Roman" w:cs="Calibri"/>
          <w:lang w:val="en-US" w:eastAsia="en-US"/>
        </w:rPr>
        <w:t xml:space="preserve"> </w:t>
      </w:r>
      <w:proofErr w:type="spellStart"/>
      <w:r>
        <w:rPr>
          <w:rFonts w:ascii="Times New Roman" w:hAnsi="Times New Roman" w:cs="Calibri"/>
          <w:lang w:val="en-US" w:eastAsia="en-US"/>
        </w:rPr>
        <w:t>în</w:t>
      </w:r>
      <w:proofErr w:type="spellEnd"/>
      <w:r>
        <w:rPr>
          <w:rFonts w:ascii="Times New Roman" w:hAnsi="Times New Roman" w:cs="Calibri"/>
          <w:lang w:val="en-US" w:eastAsia="en-US"/>
        </w:rPr>
        <w:t xml:space="preserve"> </w:t>
      </w:r>
      <w:r w:rsidR="00FF4243">
        <w:rPr>
          <w:rFonts w:ascii="Times New Roman" w:hAnsi="Times New Roman"/>
        </w:rPr>
        <w:t>Uniunea Europeană</w:t>
      </w:r>
      <w:r>
        <w:rPr>
          <w:rFonts w:ascii="Times New Roman" w:hAnsi="Times New Roman" w:cs="Calibri"/>
          <w:lang w:val="en-US" w:eastAsia="en-US"/>
        </w:rPr>
        <w:t>.”</w:t>
      </w:r>
    </w:p>
    <w:p w14:paraId="222339B3" w14:textId="77777777" w:rsidR="000A588C" w:rsidRDefault="000A588C">
      <w:pPr>
        <w:pStyle w:val="Normal1"/>
        <w:spacing w:after="0" w:line="360" w:lineRule="auto"/>
        <w:jc w:val="both"/>
        <w:rPr>
          <w:rFonts w:ascii="Times New Roman" w:hAnsi="Times New Roman"/>
        </w:rPr>
      </w:pPr>
    </w:p>
    <w:p w14:paraId="75E60DED" w14:textId="32DAB8AE" w:rsidR="002859E9" w:rsidRDefault="008D79FC" w:rsidP="000A588C">
      <w:pPr>
        <w:pStyle w:val="Normal1"/>
        <w:spacing w:after="0" w:line="360" w:lineRule="auto"/>
        <w:jc w:val="both"/>
      </w:pPr>
      <w:r>
        <w:rPr>
          <w:rFonts w:ascii="Times New Roman" w:hAnsi="Times New Roman" w:cs="Calibri"/>
          <w:b/>
          <w:bCs/>
          <w:lang w:val="en-US" w:eastAsia="en-US"/>
        </w:rPr>
        <w:t>1</w:t>
      </w:r>
      <w:r w:rsidR="005A0656">
        <w:rPr>
          <w:rFonts w:ascii="Times New Roman" w:hAnsi="Times New Roman" w:cs="Calibri"/>
          <w:b/>
          <w:bCs/>
          <w:lang w:val="en-US" w:eastAsia="en-US"/>
        </w:rPr>
        <w:t>9</w:t>
      </w:r>
      <w:r w:rsidR="00BD650A">
        <w:rPr>
          <w:rFonts w:ascii="Times New Roman" w:hAnsi="Times New Roman" w:cs="Calibri"/>
          <w:b/>
          <w:bCs/>
          <w:lang w:val="en-US" w:eastAsia="en-US"/>
        </w:rPr>
        <w:t>.</w:t>
      </w:r>
      <w:r w:rsidR="00BD650A">
        <w:rPr>
          <w:rFonts w:ascii="Times New Roman" w:hAnsi="Times New Roman" w:cs="Calibri"/>
          <w:lang w:val="en-US" w:eastAsia="en-US"/>
        </w:rPr>
        <w:t xml:space="preserve"> </w:t>
      </w:r>
      <w:r w:rsidR="00C11E4C" w:rsidRPr="006B3A96">
        <w:rPr>
          <w:rFonts w:ascii="Times New Roman" w:hAnsi="Times New Roman" w:cs="Calibri"/>
          <w:b/>
          <w:lang w:val="en-US" w:eastAsia="en-US"/>
        </w:rPr>
        <w:t xml:space="preserve">La </w:t>
      </w:r>
      <w:proofErr w:type="spellStart"/>
      <w:r w:rsidR="00C11E4C">
        <w:rPr>
          <w:rFonts w:ascii="Times New Roman" w:hAnsi="Times New Roman" w:cs="Calibri"/>
          <w:b/>
          <w:lang w:val="en-US" w:eastAsia="en-US"/>
        </w:rPr>
        <w:t>a</w:t>
      </w:r>
      <w:r w:rsidR="00BD650A">
        <w:rPr>
          <w:rFonts w:ascii="Times New Roman" w:hAnsi="Times New Roman" w:cs="Calibri"/>
          <w:b/>
          <w:lang w:val="en-US" w:eastAsia="en-US"/>
        </w:rPr>
        <w:t>rticolul</w:t>
      </w:r>
      <w:proofErr w:type="spellEnd"/>
      <w:r w:rsidR="00BD650A">
        <w:rPr>
          <w:rFonts w:ascii="Times New Roman" w:hAnsi="Times New Roman" w:cs="Calibri"/>
          <w:b/>
          <w:lang w:val="en-US" w:eastAsia="en-US"/>
        </w:rPr>
        <w:t xml:space="preserve"> 314, </w:t>
      </w:r>
      <w:proofErr w:type="spellStart"/>
      <w:r w:rsidR="00BD650A">
        <w:rPr>
          <w:rFonts w:ascii="Times New Roman" w:hAnsi="Times New Roman" w:cs="Calibri"/>
          <w:b/>
          <w:lang w:val="en-US" w:eastAsia="en-US"/>
        </w:rPr>
        <w:t>alineatul</w:t>
      </w:r>
      <w:proofErr w:type="spellEnd"/>
      <w:r w:rsidR="00BD650A">
        <w:rPr>
          <w:rFonts w:ascii="Times New Roman" w:hAnsi="Times New Roman" w:cs="Calibri"/>
          <w:b/>
          <w:lang w:val="en-US" w:eastAsia="en-US"/>
        </w:rPr>
        <w:t xml:space="preserve"> (6), </w:t>
      </w:r>
      <w:proofErr w:type="spellStart"/>
      <w:r w:rsidR="00BD650A">
        <w:rPr>
          <w:rFonts w:ascii="Times New Roman" w:hAnsi="Times New Roman" w:cs="Calibri"/>
          <w:b/>
          <w:lang w:val="en-US" w:eastAsia="en-US"/>
        </w:rPr>
        <w:t>litera</w:t>
      </w:r>
      <w:proofErr w:type="spellEnd"/>
      <w:r w:rsidR="00BD650A">
        <w:rPr>
          <w:rFonts w:ascii="Times New Roman" w:hAnsi="Times New Roman" w:cs="Calibri"/>
          <w:b/>
          <w:lang w:val="en-US" w:eastAsia="en-US"/>
        </w:rPr>
        <w:t xml:space="preserve"> a) se </w:t>
      </w:r>
      <w:proofErr w:type="spellStart"/>
      <w:r w:rsidR="00BD650A">
        <w:rPr>
          <w:rFonts w:ascii="Times New Roman" w:hAnsi="Times New Roman" w:cs="Calibri"/>
          <w:b/>
          <w:lang w:val="en-US" w:eastAsia="en-US"/>
        </w:rPr>
        <w:t>modifică</w:t>
      </w:r>
      <w:proofErr w:type="spellEnd"/>
      <w:r w:rsidR="00BD650A">
        <w:rPr>
          <w:rFonts w:ascii="Times New Roman" w:hAnsi="Times New Roman" w:cs="Calibri"/>
          <w:b/>
          <w:lang w:val="en-US" w:eastAsia="en-US"/>
        </w:rPr>
        <w:t xml:space="preserve"> </w:t>
      </w:r>
      <w:proofErr w:type="spellStart"/>
      <w:r w:rsidR="00BD650A">
        <w:rPr>
          <w:rFonts w:ascii="Times New Roman" w:hAnsi="Times New Roman" w:cs="Calibri"/>
          <w:b/>
          <w:lang w:val="en-US" w:eastAsia="en-US"/>
        </w:rPr>
        <w:t>și</w:t>
      </w:r>
      <w:proofErr w:type="spellEnd"/>
      <w:r w:rsidR="00BD650A">
        <w:rPr>
          <w:rFonts w:ascii="Times New Roman" w:hAnsi="Times New Roman" w:cs="Calibri"/>
          <w:b/>
          <w:lang w:val="en-US" w:eastAsia="en-US"/>
        </w:rPr>
        <w:t xml:space="preserve"> </w:t>
      </w:r>
      <w:proofErr w:type="spellStart"/>
      <w:r w:rsidR="00BD650A">
        <w:rPr>
          <w:rFonts w:ascii="Times New Roman" w:hAnsi="Times New Roman" w:cs="Calibri"/>
          <w:b/>
          <w:lang w:val="en-US" w:eastAsia="en-US"/>
        </w:rPr>
        <w:t>va</w:t>
      </w:r>
      <w:proofErr w:type="spellEnd"/>
      <w:r w:rsidR="00BD650A">
        <w:rPr>
          <w:rFonts w:ascii="Times New Roman" w:hAnsi="Times New Roman" w:cs="Calibri"/>
          <w:b/>
          <w:lang w:val="en-US" w:eastAsia="en-US"/>
        </w:rPr>
        <w:t xml:space="preserve"> </w:t>
      </w:r>
      <w:proofErr w:type="spellStart"/>
      <w:r w:rsidR="00BD650A">
        <w:rPr>
          <w:rFonts w:ascii="Times New Roman" w:hAnsi="Times New Roman" w:cs="Calibri"/>
          <w:b/>
          <w:lang w:val="en-US" w:eastAsia="en-US"/>
        </w:rPr>
        <w:t>avea</w:t>
      </w:r>
      <w:proofErr w:type="spellEnd"/>
      <w:r w:rsidR="00BD650A">
        <w:rPr>
          <w:rFonts w:ascii="Times New Roman" w:hAnsi="Times New Roman" w:cs="Calibri"/>
          <w:b/>
          <w:lang w:val="en-US" w:eastAsia="en-US"/>
        </w:rPr>
        <w:t xml:space="preserve"> </w:t>
      </w:r>
      <w:proofErr w:type="spellStart"/>
      <w:r w:rsidR="00BD650A">
        <w:rPr>
          <w:rFonts w:ascii="Times New Roman" w:hAnsi="Times New Roman" w:cs="Calibri"/>
          <w:b/>
          <w:lang w:val="en-US" w:eastAsia="en-US"/>
        </w:rPr>
        <w:t>următorul</w:t>
      </w:r>
      <w:proofErr w:type="spellEnd"/>
      <w:r w:rsidR="00BD650A">
        <w:rPr>
          <w:rFonts w:ascii="Times New Roman" w:hAnsi="Times New Roman" w:cs="Calibri"/>
          <w:b/>
          <w:lang w:val="en-US" w:eastAsia="en-US"/>
        </w:rPr>
        <w:t xml:space="preserve"> </w:t>
      </w:r>
      <w:proofErr w:type="spellStart"/>
      <w:r w:rsidR="00BD650A">
        <w:rPr>
          <w:rFonts w:ascii="Times New Roman" w:hAnsi="Times New Roman" w:cs="Calibri"/>
          <w:b/>
          <w:lang w:val="en-US" w:eastAsia="en-US"/>
        </w:rPr>
        <w:t>cuprins</w:t>
      </w:r>
      <w:proofErr w:type="spellEnd"/>
      <w:r w:rsidR="00BD650A">
        <w:rPr>
          <w:rFonts w:ascii="Times New Roman" w:hAnsi="Times New Roman" w:cs="Calibri"/>
          <w:b/>
          <w:lang w:val="en-US" w:eastAsia="en-US"/>
        </w:rPr>
        <w:t>:</w:t>
      </w:r>
    </w:p>
    <w:p w14:paraId="15B13CC7" w14:textId="62B0F532" w:rsidR="002859E9" w:rsidRDefault="00BD650A">
      <w:pPr>
        <w:pStyle w:val="Normal1"/>
        <w:spacing w:after="0" w:line="360" w:lineRule="auto"/>
        <w:jc w:val="both"/>
        <w:rPr>
          <w:rFonts w:ascii="Times New Roman" w:hAnsi="Times New Roman" w:cs="Calibri"/>
          <w:lang w:eastAsia="en-US"/>
        </w:rPr>
      </w:pPr>
      <w:r>
        <w:rPr>
          <w:rFonts w:ascii="Times New Roman" w:hAnsi="Times New Roman" w:cs="Calibri"/>
          <w:lang w:eastAsia="en-US"/>
        </w:rPr>
        <w:t>„a) persoana impozabilă informează organul fiscal că nu mai prestează servicii</w:t>
      </w:r>
      <w:r w:rsidR="0074202E">
        <w:rPr>
          <w:rFonts w:ascii="Times New Roman" w:hAnsi="Times New Roman" w:cs="Calibri"/>
          <w:lang w:eastAsia="en-US"/>
        </w:rPr>
        <w:t xml:space="preserve"> pentru care se utilizează regimul special</w:t>
      </w:r>
      <w:r>
        <w:rPr>
          <w:rFonts w:ascii="Times New Roman" w:hAnsi="Times New Roman" w:cs="Calibri"/>
          <w:lang w:eastAsia="en-US"/>
        </w:rPr>
        <w:t xml:space="preserve"> </w:t>
      </w:r>
      <w:r>
        <w:rPr>
          <w:rFonts w:ascii="Times New Roman" w:hAnsi="Times New Roman"/>
        </w:rPr>
        <w:t>reglementat de prezentul</w:t>
      </w:r>
      <w:r w:rsidR="00592683">
        <w:rPr>
          <w:rFonts w:ascii="Times New Roman" w:hAnsi="Times New Roman"/>
        </w:rPr>
        <w:t xml:space="preserve"> </w:t>
      </w:r>
      <w:r w:rsidR="0074202E">
        <w:rPr>
          <w:rFonts w:ascii="Times New Roman" w:hAnsi="Times New Roman"/>
        </w:rPr>
        <w:t>articol</w:t>
      </w:r>
      <w:r>
        <w:rPr>
          <w:rFonts w:ascii="Times New Roman" w:hAnsi="Times New Roman" w:cs="Calibri"/>
          <w:lang w:eastAsia="en-US"/>
        </w:rPr>
        <w:t>;”</w:t>
      </w:r>
    </w:p>
    <w:p w14:paraId="02616A34" w14:textId="77777777" w:rsidR="000A588C" w:rsidRDefault="000A588C">
      <w:pPr>
        <w:pStyle w:val="Normal1"/>
        <w:spacing w:after="0" w:line="360" w:lineRule="auto"/>
        <w:jc w:val="both"/>
        <w:rPr>
          <w:rFonts w:ascii="Times New Roman" w:hAnsi="Times New Roman"/>
        </w:rPr>
      </w:pPr>
    </w:p>
    <w:p w14:paraId="4B75658D" w14:textId="6F944E26" w:rsidR="002859E9" w:rsidRDefault="005A0656" w:rsidP="000A588C">
      <w:pPr>
        <w:pStyle w:val="Normal1"/>
        <w:spacing w:after="0" w:line="360" w:lineRule="auto"/>
        <w:jc w:val="both"/>
      </w:pPr>
      <w:r>
        <w:rPr>
          <w:rFonts w:ascii="Times New Roman" w:hAnsi="Times New Roman" w:cs="Calibri"/>
          <w:b/>
          <w:bCs/>
          <w:lang w:eastAsia="en-US"/>
        </w:rPr>
        <w:t>20</w:t>
      </w:r>
      <w:r w:rsidR="00BD650A">
        <w:rPr>
          <w:rFonts w:ascii="Times New Roman" w:hAnsi="Times New Roman" w:cs="Calibri"/>
          <w:b/>
          <w:bCs/>
          <w:lang w:eastAsia="en-US"/>
        </w:rPr>
        <w:t xml:space="preserve">. </w:t>
      </w:r>
      <w:r w:rsidR="00C11E4C">
        <w:rPr>
          <w:rFonts w:ascii="Times New Roman" w:hAnsi="Times New Roman" w:cs="Calibri"/>
          <w:b/>
          <w:bCs/>
          <w:lang w:eastAsia="en-US"/>
        </w:rPr>
        <w:t>La a</w:t>
      </w:r>
      <w:r w:rsidR="00BD650A">
        <w:rPr>
          <w:rFonts w:ascii="Times New Roman" w:hAnsi="Times New Roman" w:cs="Calibri"/>
          <w:b/>
          <w:bCs/>
          <w:lang w:eastAsia="en-US"/>
        </w:rPr>
        <w:t>rticolul 314, alineatul (7) se modifică și va avea următorul cuprins:</w:t>
      </w:r>
    </w:p>
    <w:p w14:paraId="71C5A218" w14:textId="628D96A9" w:rsidR="002859E9" w:rsidRDefault="00BD650A">
      <w:pPr>
        <w:pStyle w:val="Normal1"/>
        <w:spacing w:line="360" w:lineRule="auto"/>
        <w:jc w:val="both"/>
        <w:rPr>
          <w:rFonts w:ascii="Times New Roman" w:hAnsi="Times New Roman"/>
        </w:rPr>
      </w:pPr>
      <w:r>
        <w:rPr>
          <w:rFonts w:ascii="Times New Roman" w:hAnsi="Times New Roman" w:cs="Calibri"/>
          <w:lang w:eastAsia="en-US"/>
        </w:rPr>
        <w:t xml:space="preserve">„(7) </w:t>
      </w:r>
      <w:r>
        <w:rPr>
          <w:rFonts w:ascii="Times New Roman" w:hAnsi="Times New Roman"/>
        </w:rPr>
        <w:t xml:space="preserve">Până la sfârșitul următoarei luni de după încheierea </w:t>
      </w:r>
      <w:r>
        <w:rPr>
          <w:rFonts w:ascii="Times New Roman" w:hAnsi="Times New Roman" w:cs="Calibri"/>
          <w:lang w:eastAsia="en-US"/>
        </w:rPr>
        <w:t xml:space="preserve">fiecărui trimestru calendaristic, persoana impozabilă nestabilită în </w:t>
      </w:r>
      <w:r w:rsidR="00FF4243">
        <w:rPr>
          <w:rFonts w:ascii="Times New Roman" w:hAnsi="Times New Roman"/>
        </w:rPr>
        <w:t xml:space="preserve">Uniunea Europeană </w:t>
      </w:r>
      <w:r>
        <w:rPr>
          <w:rFonts w:ascii="Times New Roman" w:hAnsi="Times New Roman" w:cs="Calibri"/>
          <w:lang w:eastAsia="en-US"/>
        </w:rPr>
        <w:t xml:space="preserve">trebuie să depună la organul fiscal competent, prin mijloace electronice, o </w:t>
      </w:r>
      <w:proofErr w:type="spellStart"/>
      <w:r>
        <w:rPr>
          <w:rFonts w:ascii="Times New Roman" w:hAnsi="Times New Roman" w:cs="Calibri"/>
          <w:lang w:eastAsia="en-US"/>
        </w:rPr>
        <w:t>declaraţie</w:t>
      </w:r>
      <w:proofErr w:type="spellEnd"/>
      <w:r>
        <w:rPr>
          <w:rFonts w:ascii="Times New Roman" w:hAnsi="Times New Roman" w:cs="Calibri"/>
          <w:lang w:eastAsia="en-US"/>
        </w:rPr>
        <w:t xml:space="preserve"> specială de TVA</w:t>
      </w:r>
      <w:r w:rsidRPr="00263690">
        <w:rPr>
          <w:rFonts w:ascii="Times New Roman" w:hAnsi="Times New Roman" w:cs="Calibri"/>
          <w:lang w:eastAsia="en-US"/>
        </w:rPr>
        <w:t xml:space="preserve">, potrivit modelului stabilit de </w:t>
      </w:r>
      <w:r w:rsidR="000A588C" w:rsidRPr="000A588C">
        <w:rPr>
          <w:rFonts w:ascii="Times New Roman" w:hAnsi="Times New Roman" w:cs="Calibri"/>
          <w:lang w:eastAsia="en-US"/>
        </w:rPr>
        <w:t xml:space="preserve">Regulamentul de punere în aplicare (UE) 2020/194 al Comisiei din 12 februarie 2020 de stabilire a normelor detaliate de aplicare a Regulamentului (UE) nr. 904/2010 al Consiliului în ceea ce privește regimurile speciale pentru persoanele </w:t>
      </w:r>
      <w:r w:rsidR="000A588C" w:rsidRPr="001D6148">
        <w:rPr>
          <w:rFonts w:ascii="Times New Roman" w:hAnsi="Times New Roman" w:cs="Calibri"/>
          <w:lang w:eastAsia="en-US"/>
        </w:rPr>
        <w:t>impozabile care prestează servicii către persoane neimpozabile</w:t>
      </w:r>
      <w:r w:rsidR="000A588C" w:rsidRPr="000A588C">
        <w:rPr>
          <w:rFonts w:ascii="Times New Roman" w:hAnsi="Times New Roman" w:cs="Calibri"/>
          <w:lang w:eastAsia="en-US"/>
        </w:rPr>
        <w:t xml:space="preserve"> și care efectuează vânzări de bunuri la distanță și anumite livrări interne de bunuri</w:t>
      </w:r>
      <w:r w:rsidRPr="00067DD7">
        <w:rPr>
          <w:rFonts w:ascii="Times New Roman" w:hAnsi="Times New Roman" w:cs="Calibri"/>
          <w:lang w:eastAsia="en-US"/>
        </w:rPr>
        <w:t xml:space="preserve">, publicat în Jurnalul Oficial al Uniunii Europene, seria L, nr. </w:t>
      </w:r>
      <w:r w:rsidR="001D6148" w:rsidRPr="00067DD7">
        <w:rPr>
          <w:rFonts w:ascii="Times New Roman" w:hAnsi="Times New Roman" w:cs="Calibri"/>
          <w:lang w:eastAsia="en-US"/>
        </w:rPr>
        <w:t>40</w:t>
      </w:r>
      <w:r w:rsidRPr="00067DD7">
        <w:rPr>
          <w:rFonts w:ascii="Times New Roman" w:hAnsi="Times New Roman" w:cs="Calibri"/>
          <w:lang w:eastAsia="en-US"/>
        </w:rPr>
        <w:t xml:space="preserve"> din 1</w:t>
      </w:r>
      <w:r w:rsidR="001D6148" w:rsidRPr="00067DD7">
        <w:rPr>
          <w:rFonts w:ascii="Times New Roman" w:hAnsi="Times New Roman" w:cs="Calibri"/>
          <w:lang w:eastAsia="en-US"/>
        </w:rPr>
        <w:t>3</w:t>
      </w:r>
      <w:r w:rsidRPr="00067DD7">
        <w:rPr>
          <w:rFonts w:ascii="Times New Roman" w:hAnsi="Times New Roman" w:cs="Calibri"/>
          <w:lang w:eastAsia="en-US"/>
        </w:rPr>
        <w:t xml:space="preserve"> </w:t>
      </w:r>
      <w:r w:rsidR="001D6148" w:rsidRPr="00067DD7">
        <w:rPr>
          <w:rFonts w:ascii="Times New Roman" w:hAnsi="Times New Roman" w:cs="Calibri"/>
          <w:lang w:eastAsia="en-US"/>
        </w:rPr>
        <w:t>februarie</w:t>
      </w:r>
      <w:r w:rsidRPr="00067DD7">
        <w:rPr>
          <w:rFonts w:ascii="Times New Roman" w:hAnsi="Times New Roman" w:cs="Calibri"/>
          <w:lang w:eastAsia="en-US"/>
        </w:rPr>
        <w:t xml:space="preserve"> 20</w:t>
      </w:r>
      <w:r w:rsidR="001D6148" w:rsidRPr="00067DD7">
        <w:rPr>
          <w:rFonts w:ascii="Times New Roman" w:hAnsi="Times New Roman" w:cs="Calibri"/>
          <w:lang w:eastAsia="en-US"/>
        </w:rPr>
        <w:t>20</w:t>
      </w:r>
      <w:r w:rsidR="00C11E4C">
        <w:rPr>
          <w:rFonts w:ascii="Times New Roman" w:hAnsi="Times New Roman" w:cs="Calibri"/>
          <w:lang w:eastAsia="en-US"/>
        </w:rPr>
        <w:t>,</w:t>
      </w:r>
      <w:r>
        <w:rPr>
          <w:rFonts w:ascii="Times New Roman" w:hAnsi="Times New Roman"/>
        </w:rPr>
        <w:t xml:space="preserve"> indiferent dacă au fost sau nu prestate servicii</w:t>
      </w:r>
      <w:r w:rsidR="0074202E">
        <w:rPr>
          <w:rFonts w:ascii="Times New Roman" w:hAnsi="Times New Roman"/>
        </w:rPr>
        <w:t xml:space="preserve"> pentru care </w:t>
      </w:r>
      <w:r w:rsidR="0074202E">
        <w:rPr>
          <w:rFonts w:ascii="Times New Roman" w:hAnsi="Times New Roman" w:cs="Calibri"/>
          <w:lang w:eastAsia="en-US"/>
        </w:rPr>
        <w:t xml:space="preserve">se utilizează regimul special </w:t>
      </w:r>
      <w:r>
        <w:rPr>
          <w:rFonts w:ascii="Times New Roman" w:hAnsi="Times New Roman"/>
        </w:rPr>
        <w:t>reglementat de prezentul</w:t>
      </w:r>
      <w:r w:rsidR="00E95DAD">
        <w:rPr>
          <w:rFonts w:ascii="Times New Roman" w:hAnsi="Times New Roman"/>
        </w:rPr>
        <w:t xml:space="preserve"> </w:t>
      </w:r>
      <w:r w:rsidR="0074202E">
        <w:rPr>
          <w:rFonts w:ascii="Times New Roman" w:hAnsi="Times New Roman"/>
        </w:rPr>
        <w:t>articol</w:t>
      </w:r>
      <w:r>
        <w:rPr>
          <w:rFonts w:ascii="Times New Roman" w:hAnsi="Times New Roman" w:cs="Calibri"/>
          <w:lang w:eastAsia="en-US"/>
        </w:rPr>
        <w:t>, în perioada fiscală de raportare.”</w:t>
      </w:r>
    </w:p>
    <w:p w14:paraId="45E864AF" w14:textId="278706F6" w:rsidR="002859E9" w:rsidRDefault="0063446A" w:rsidP="00067DD7">
      <w:pPr>
        <w:pStyle w:val="Normal1"/>
        <w:spacing w:line="360" w:lineRule="auto"/>
        <w:jc w:val="both"/>
      </w:pPr>
      <w:r>
        <w:rPr>
          <w:rFonts w:ascii="Times New Roman" w:hAnsi="Times New Roman" w:cs="Calibri"/>
          <w:b/>
          <w:bCs/>
          <w:lang w:eastAsia="en-US"/>
        </w:rPr>
        <w:t>2</w:t>
      </w:r>
      <w:r w:rsidR="005A0656">
        <w:rPr>
          <w:rFonts w:ascii="Times New Roman" w:hAnsi="Times New Roman" w:cs="Calibri"/>
          <w:b/>
          <w:bCs/>
          <w:lang w:eastAsia="en-US"/>
        </w:rPr>
        <w:t>1</w:t>
      </w:r>
      <w:r w:rsidR="00BD650A">
        <w:rPr>
          <w:rFonts w:ascii="Times New Roman" w:hAnsi="Times New Roman" w:cs="Calibri"/>
          <w:b/>
          <w:bCs/>
          <w:lang w:eastAsia="en-US"/>
        </w:rPr>
        <w:t xml:space="preserve">. </w:t>
      </w:r>
      <w:r w:rsidR="00C11E4C">
        <w:rPr>
          <w:rFonts w:ascii="Times New Roman" w:hAnsi="Times New Roman" w:cs="Calibri"/>
          <w:b/>
          <w:bCs/>
          <w:lang w:eastAsia="en-US"/>
        </w:rPr>
        <w:t>La a</w:t>
      </w:r>
      <w:r w:rsidR="00BD650A">
        <w:rPr>
          <w:rFonts w:ascii="Times New Roman" w:hAnsi="Times New Roman" w:cs="Calibri"/>
          <w:b/>
          <w:bCs/>
          <w:lang w:eastAsia="en-US"/>
        </w:rPr>
        <w:t>rticolul 314, alineatul (8) se modifică și va avea următorul cuprins:</w:t>
      </w:r>
    </w:p>
    <w:p w14:paraId="7F6B720D" w14:textId="77777777" w:rsidR="002859E9" w:rsidRDefault="00BD650A" w:rsidP="0063446A">
      <w:pPr>
        <w:pStyle w:val="Normal1"/>
        <w:spacing w:after="0" w:line="360" w:lineRule="auto"/>
        <w:jc w:val="both"/>
        <w:rPr>
          <w:rFonts w:ascii="Times New Roman" w:hAnsi="Times New Roman"/>
        </w:rPr>
      </w:pPr>
      <w:r>
        <w:rPr>
          <w:rFonts w:ascii="Times New Roman" w:hAnsi="Times New Roman" w:cs="Calibri"/>
          <w:lang w:eastAsia="en-US"/>
        </w:rPr>
        <w:t xml:space="preserve">„(8) </w:t>
      </w:r>
      <w:proofErr w:type="spellStart"/>
      <w:r>
        <w:rPr>
          <w:rFonts w:ascii="Times New Roman" w:hAnsi="Times New Roman" w:cs="Calibri"/>
          <w:lang w:eastAsia="en-US"/>
        </w:rPr>
        <w:t>Declaraţia</w:t>
      </w:r>
      <w:proofErr w:type="spellEnd"/>
      <w:r>
        <w:rPr>
          <w:rFonts w:ascii="Times New Roman" w:hAnsi="Times New Roman" w:cs="Calibri"/>
          <w:lang w:eastAsia="en-US"/>
        </w:rPr>
        <w:t xml:space="preserve"> specială de TVA trebuie să </w:t>
      </w:r>
      <w:proofErr w:type="spellStart"/>
      <w:r>
        <w:rPr>
          <w:rFonts w:ascii="Times New Roman" w:hAnsi="Times New Roman" w:cs="Calibri"/>
          <w:lang w:eastAsia="en-US"/>
        </w:rPr>
        <w:t>conţină</w:t>
      </w:r>
      <w:proofErr w:type="spellEnd"/>
      <w:r>
        <w:rPr>
          <w:rFonts w:ascii="Times New Roman" w:hAnsi="Times New Roman" w:cs="Calibri"/>
          <w:lang w:eastAsia="en-US"/>
        </w:rPr>
        <w:t xml:space="preserve"> următoarele </w:t>
      </w:r>
      <w:proofErr w:type="spellStart"/>
      <w:r>
        <w:rPr>
          <w:rFonts w:ascii="Times New Roman" w:hAnsi="Times New Roman" w:cs="Calibri"/>
          <w:lang w:eastAsia="en-US"/>
        </w:rPr>
        <w:t>informaţii</w:t>
      </w:r>
      <w:proofErr w:type="spellEnd"/>
      <w:r>
        <w:rPr>
          <w:rFonts w:ascii="Times New Roman" w:hAnsi="Times New Roman" w:cs="Calibri"/>
          <w:lang w:eastAsia="en-US"/>
        </w:rPr>
        <w:t>:</w:t>
      </w:r>
    </w:p>
    <w:p w14:paraId="58034CD0" w14:textId="77777777" w:rsidR="002859E9" w:rsidRDefault="00BD650A" w:rsidP="0063446A">
      <w:pPr>
        <w:pStyle w:val="Normal1"/>
        <w:spacing w:after="0" w:line="360" w:lineRule="auto"/>
        <w:jc w:val="both"/>
        <w:rPr>
          <w:rFonts w:ascii="Times New Roman" w:hAnsi="Times New Roman"/>
        </w:rPr>
      </w:pPr>
      <w:r>
        <w:rPr>
          <w:rFonts w:ascii="Times New Roman" w:hAnsi="Times New Roman" w:cs="Calibri"/>
          <w:lang w:eastAsia="en-US"/>
        </w:rPr>
        <w:t>a) codul de înregistrare prevăzut la alin. (4);</w:t>
      </w:r>
    </w:p>
    <w:p w14:paraId="11A6BD94" w14:textId="6D4B7D63" w:rsidR="002859E9" w:rsidRDefault="00BD650A" w:rsidP="0063446A">
      <w:pPr>
        <w:pStyle w:val="Normal1"/>
        <w:spacing w:after="0" w:line="360" w:lineRule="auto"/>
        <w:jc w:val="both"/>
        <w:rPr>
          <w:rFonts w:ascii="Times New Roman" w:hAnsi="Times New Roman"/>
        </w:rPr>
      </w:pPr>
      <w:r>
        <w:rPr>
          <w:rFonts w:ascii="Times New Roman" w:hAnsi="Times New Roman" w:cs="Calibri"/>
          <w:lang w:eastAsia="en-US"/>
        </w:rPr>
        <w:t xml:space="preserve">b) valoarea totală, exclusiv taxa, a prestărilor de servicii </w:t>
      </w:r>
      <w:r w:rsidR="0074202E">
        <w:rPr>
          <w:rFonts w:ascii="Times New Roman" w:hAnsi="Times New Roman" w:cs="Calibri"/>
          <w:lang w:eastAsia="en-US"/>
        </w:rPr>
        <w:t xml:space="preserve">pentru care se utilizează regimul special </w:t>
      </w:r>
      <w:r>
        <w:rPr>
          <w:rFonts w:ascii="Times New Roman" w:hAnsi="Times New Roman"/>
        </w:rPr>
        <w:t>reglementat de prezentul</w:t>
      </w:r>
      <w:r w:rsidR="00224026">
        <w:rPr>
          <w:rFonts w:ascii="Times New Roman" w:hAnsi="Times New Roman"/>
        </w:rPr>
        <w:t xml:space="preserve"> </w:t>
      </w:r>
      <w:r w:rsidR="0074202E">
        <w:rPr>
          <w:rFonts w:ascii="Times New Roman" w:hAnsi="Times New Roman"/>
        </w:rPr>
        <w:t>articol</w:t>
      </w:r>
      <w:r>
        <w:rPr>
          <w:rFonts w:ascii="Times New Roman" w:hAnsi="Times New Roman"/>
        </w:rPr>
        <w:t xml:space="preserve">, </w:t>
      </w:r>
      <w:r>
        <w:rPr>
          <w:rFonts w:ascii="Times New Roman" w:hAnsi="Times New Roman" w:cs="Calibri"/>
          <w:lang w:eastAsia="en-US"/>
        </w:rPr>
        <w:t xml:space="preserve">efectuate în cursul perioadei fiscale de raportare, cotele taxei aplicabile, </w:t>
      </w:r>
      <w:proofErr w:type="spellStart"/>
      <w:r>
        <w:rPr>
          <w:rFonts w:ascii="Times New Roman" w:hAnsi="Times New Roman" w:cs="Calibri"/>
          <w:lang w:eastAsia="en-US"/>
        </w:rPr>
        <w:t>şi</w:t>
      </w:r>
      <w:proofErr w:type="spellEnd"/>
      <w:r>
        <w:rPr>
          <w:rFonts w:ascii="Times New Roman" w:hAnsi="Times New Roman" w:cs="Calibri"/>
          <w:lang w:eastAsia="en-US"/>
        </w:rPr>
        <w:t xml:space="preserve"> valoarea corespunzătoare a taxei datorate fiecărui stat membru de consum în care taxa este exigibilă,</w:t>
      </w:r>
      <w:r w:rsidRPr="006078CC">
        <w:rPr>
          <w:rFonts w:ascii="Times New Roman" w:hAnsi="Times New Roman" w:cs="Calibri"/>
          <w:lang w:eastAsia="en-US"/>
        </w:rPr>
        <w:t>;</w:t>
      </w:r>
    </w:p>
    <w:p w14:paraId="2BCCA456" w14:textId="67A1B0D0" w:rsidR="00000F59" w:rsidRDefault="00BD650A" w:rsidP="0063446A">
      <w:pPr>
        <w:pStyle w:val="Normal1"/>
        <w:spacing w:after="0" w:line="360" w:lineRule="auto"/>
        <w:jc w:val="both"/>
        <w:rPr>
          <w:rFonts w:ascii="Times New Roman" w:hAnsi="Times New Roman" w:cs="Calibri"/>
          <w:lang w:eastAsia="en-US"/>
        </w:rPr>
      </w:pPr>
      <w:r>
        <w:rPr>
          <w:rFonts w:ascii="Times New Roman" w:hAnsi="Times New Roman" w:cs="Calibri"/>
          <w:lang w:eastAsia="en-US"/>
        </w:rPr>
        <w:t xml:space="preserve">c) valoarea totală a taxei datorate în </w:t>
      </w:r>
      <w:r w:rsidR="00FF4243">
        <w:rPr>
          <w:rFonts w:ascii="Times New Roman" w:hAnsi="Times New Roman"/>
        </w:rPr>
        <w:t>Uniunea Europeană</w:t>
      </w:r>
      <w:r>
        <w:rPr>
          <w:rFonts w:ascii="Times New Roman" w:hAnsi="Times New Roman" w:cs="Calibri"/>
          <w:lang w:eastAsia="en-US"/>
        </w:rPr>
        <w:t>.</w:t>
      </w:r>
    </w:p>
    <w:p w14:paraId="1081A6DB" w14:textId="3B88EBD4" w:rsidR="002859E9" w:rsidRDefault="00BD650A" w:rsidP="0063446A">
      <w:pPr>
        <w:pStyle w:val="Normal1"/>
        <w:spacing w:after="0" w:line="360" w:lineRule="auto"/>
        <w:jc w:val="both"/>
        <w:rPr>
          <w:rFonts w:ascii="Times New Roman" w:hAnsi="Times New Roman"/>
        </w:rPr>
      </w:pPr>
      <w:r>
        <w:rPr>
          <w:rFonts w:ascii="Times New Roman" w:hAnsi="Times New Roman"/>
        </w:rPr>
        <w:lastRenderedPageBreak/>
        <w:t>Atunci când sunt solicitate modificări ale declarației de TVA după depunerea acesteia, modificările respective se includ într-o declarație ulterioară în termen de</w:t>
      </w:r>
      <w:r w:rsidR="008470E7">
        <w:rPr>
          <w:rFonts w:ascii="Times New Roman" w:hAnsi="Times New Roman"/>
        </w:rPr>
        <w:t xml:space="preserve"> cel mult</w:t>
      </w:r>
      <w:r>
        <w:rPr>
          <w:rFonts w:ascii="Times New Roman" w:hAnsi="Times New Roman"/>
        </w:rPr>
        <w:t xml:space="preserve"> trei ani de la data la care trebuia depusă declarația inițială în conformitate cu articolul 3</w:t>
      </w:r>
      <w:r w:rsidR="00511079">
        <w:rPr>
          <w:rFonts w:ascii="Times New Roman" w:hAnsi="Times New Roman"/>
        </w:rPr>
        <w:t>1</w:t>
      </w:r>
      <w:r>
        <w:rPr>
          <w:rFonts w:ascii="Times New Roman" w:hAnsi="Times New Roman"/>
        </w:rPr>
        <w:t>4</w:t>
      </w:r>
      <w:r w:rsidR="00511079">
        <w:rPr>
          <w:rFonts w:ascii="Times New Roman" w:hAnsi="Times New Roman"/>
        </w:rPr>
        <w:t xml:space="preserve"> alin. (7)</w:t>
      </w:r>
      <w:r>
        <w:rPr>
          <w:rFonts w:ascii="Times New Roman" w:hAnsi="Times New Roman"/>
        </w:rPr>
        <w:t>. Declarația ulterioară de TVA identifică statul membru de consum, perioada fiscală și</w:t>
      </w:r>
      <w:r w:rsidR="00B6341B">
        <w:rPr>
          <w:rFonts w:ascii="Times New Roman" w:hAnsi="Times New Roman"/>
        </w:rPr>
        <w:t xml:space="preserve"> </w:t>
      </w:r>
      <w:r w:rsidR="005B64F5">
        <w:rPr>
          <w:rFonts w:ascii="Times New Roman" w:hAnsi="Times New Roman"/>
        </w:rPr>
        <w:t xml:space="preserve">valoarea </w:t>
      </w:r>
      <w:r w:rsidR="00B6341B">
        <w:rPr>
          <w:rFonts w:ascii="Times New Roman" w:hAnsi="Times New Roman"/>
        </w:rPr>
        <w:t>totală</w:t>
      </w:r>
      <w:r w:rsidR="005B64F5">
        <w:rPr>
          <w:rFonts w:ascii="Times New Roman" w:hAnsi="Times New Roman"/>
        </w:rPr>
        <w:t xml:space="preserve"> a TVA rezultată din corecția livrărilor/prestărilor, care poate fi și negativă</w:t>
      </w:r>
      <w:r>
        <w:rPr>
          <w:rFonts w:ascii="Times New Roman" w:hAnsi="Times New Roman"/>
        </w:rPr>
        <w:t>.”</w:t>
      </w:r>
    </w:p>
    <w:p w14:paraId="62F8C833" w14:textId="77777777" w:rsidR="00511079" w:rsidRDefault="00511079">
      <w:pPr>
        <w:pStyle w:val="Normal1"/>
        <w:spacing w:after="0" w:line="360" w:lineRule="auto"/>
        <w:jc w:val="both"/>
        <w:rPr>
          <w:rFonts w:ascii="Times New Roman" w:hAnsi="Times New Roman"/>
        </w:rPr>
      </w:pPr>
    </w:p>
    <w:p w14:paraId="2E53C33D" w14:textId="0222C84A" w:rsidR="006D7D2A" w:rsidRDefault="00B06912">
      <w:pPr>
        <w:pStyle w:val="Normal1"/>
        <w:spacing w:after="0" w:line="360" w:lineRule="auto"/>
        <w:jc w:val="both"/>
        <w:rPr>
          <w:rFonts w:ascii="Times New Roman" w:hAnsi="Times New Roman"/>
          <w:b/>
        </w:rPr>
      </w:pPr>
      <w:r>
        <w:rPr>
          <w:rFonts w:ascii="Times New Roman" w:hAnsi="Times New Roman"/>
          <w:b/>
        </w:rPr>
        <w:t>2</w:t>
      </w:r>
      <w:r w:rsidR="005A0656">
        <w:rPr>
          <w:rFonts w:ascii="Times New Roman" w:hAnsi="Times New Roman"/>
          <w:b/>
        </w:rPr>
        <w:t>2</w:t>
      </w:r>
      <w:r w:rsidR="00511079">
        <w:rPr>
          <w:rFonts w:ascii="Times New Roman" w:hAnsi="Times New Roman"/>
          <w:b/>
        </w:rPr>
        <w:t>. La articolul 314, alineatul (10)</w:t>
      </w:r>
      <w:r w:rsidR="006D7D2A">
        <w:rPr>
          <w:rFonts w:ascii="Times New Roman" w:hAnsi="Times New Roman"/>
          <w:b/>
        </w:rPr>
        <w:t xml:space="preserve"> </w:t>
      </w:r>
      <w:r w:rsidR="006D7D2A">
        <w:rPr>
          <w:rFonts w:ascii="Times New Roman" w:hAnsi="Times New Roman" w:cs="Calibri"/>
          <w:b/>
          <w:bCs/>
          <w:lang w:eastAsia="en-US"/>
        </w:rPr>
        <w:t>se modifică și va avea următorul cuprins:</w:t>
      </w:r>
    </w:p>
    <w:p w14:paraId="1671443E" w14:textId="77777777" w:rsidR="006D7D2A" w:rsidRDefault="006D7D2A">
      <w:pPr>
        <w:pStyle w:val="Normal1"/>
        <w:spacing w:after="0" w:line="360" w:lineRule="auto"/>
        <w:jc w:val="both"/>
        <w:rPr>
          <w:rFonts w:ascii="Segoe UI" w:hAnsi="Segoe UI" w:cs="Segoe UI"/>
          <w:color w:val="000000"/>
          <w:shd w:val="clear" w:color="auto" w:fill="ECF5FF"/>
        </w:rPr>
      </w:pPr>
      <w:r>
        <w:rPr>
          <w:rFonts w:ascii="Times New Roman" w:hAnsi="Times New Roman"/>
        </w:rPr>
        <w:t>„</w:t>
      </w:r>
      <w:r w:rsidRPr="006D7D2A">
        <w:rPr>
          <w:rFonts w:ascii="Times New Roman" w:hAnsi="Times New Roman"/>
        </w:rPr>
        <w:t>Persoana impozabilă nestabilită în Uniunea Europeană trebuie să achite suma totală a taxei datorate în Uniunea Europeană într-un cont special, în euro, indicat de organul fiscal competent, până la data la care are obligația depunerii declarației speciale</w:t>
      </w:r>
      <w:r>
        <w:rPr>
          <w:rFonts w:ascii="Times New Roman" w:hAnsi="Times New Roman"/>
        </w:rPr>
        <w:t>.”</w:t>
      </w:r>
    </w:p>
    <w:p w14:paraId="7DC91DE0" w14:textId="1085686B" w:rsidR="00223E38" w:rsidRDefault="00223E38">
      <w:pPr>
        <w:pStyle w:val="Normal1"/>
        <w:spacing w:after="0" w:line="360" w:lineRule="auto"/>
        <w:jc w:val="both"/>
        <w:rPr>
          <w:rFonts w:ascii="Times New Roman" w:hAnsi="Times New Roman"/>
        </w:rPr>
      </w:pPr>
    </w:p>
    <w:p w14:paraId="445B4A2F" w14:textId="0B6A65D9" w:rsidR="002859E9" w:rsidRDefault="00BD650A" w:rsidP="0063446A">
      <w:pPr>
        <w:pStyle w:val="Normal1"/>
        <w:spacing w:after="0" w:line="360" w:lineRule="auto"/>
        <w:jc w:val="both"/>
        <w:rPr>
          <w:rFonts w:ascii="Times New Roman" w:hAnsi="Times New Roman"/>
        </w:rPr>
      </w:pPr>
      <w:r>
        <w:rPr>
          <w:rFonts w:ascii="Times New Roman" w:hAnsi="Times New Roman"/>
          <w:b/>
          <w:bCs/>
        </w:rPr>
        <w:t>2</w:t>
      </w:r>
      <w:r w:rsidR="005A0656">
        <w:rPr>
          <w:rFonts w:ascii="Times New Roman" w:hAnsi="Times New Roman"/>
          <w:b/>
          <w:bCs/>
        </w:rPr>
        <w:t>3</w:t>
      </w:r>
      <w:r>
        <w:rPr>
          <w:rFonts w:ascii="Times New Roman" w:hAnsi="Times New Roman"/>
          <w:b/>
          <w:bCs/>
        </w:rPr>
        <w:t>.</w:t>
      </w:r>
      <w:r>
        <w:rPr>
          <w:rFonts w:ascii="Times New Roman" w:hAnsi="Times New Roman"/>
        </w:rPr>
        <w:t xml:space="preserve"> </w:t>
      </w:r>
      <w:r w:rsidR="00003153" w:rsidRPr="006078CC">
        <w:rPr>
          <w:rFonts w:ascii="Times New Roman" w:hAnsi="Times New Roman"/>
          <w:b/>
        </w:rPr>
        <w:t xml:space="preserve">La </w:t>
      </w:r>
      <w:r w:rsidR="00003153">
        <w:rPr>
          <w:rFonts w:ascii="Times New Roman" w:hAnsi="Times New Roman"/>
          <w:b/>
        </w:rPr>
        <w:t>a</w:t>
      </w:r>
      <w:r>
        <w:rPr>
          <w:rFonts w:ascii="Times New Roman" w:hAnsi="Times New Roman"/>
          <w:b/>
        </w:rPr>
        <w:t xml:space="preserve">rticolul 314, </w:t>
      </w:r>
      <w:r w:rsidR="00003153">
        <w:rPr>
          <w:rFonts w:ascii="Times New Roman" w:hAnsi="Times New Roman"/>
          <w:b/>
        </w:rPr>
        <w:t xml:space="preserve">după </w:t>
      </w:r>
      <w:r>
        <w:rPr>
          <w:rFonts w:ascii="Times New Roman" w:hAnsi="Times New Roman"/>
          <w:b/>
        </w:rPr>
        <w:t>alineatul (11)</w:t>
      </w:r>
      <w:r w:rsidR="00003153">
        <w:rPr>
          <w:rFonts w:ascii="Times New Roman" w:hAnsi="Times New Roman"/>
          <w:b/>
        </w:rPr>
        <w:t>,</w:t>
      </w:r>
      <w:r>
        <w:rPr>
          <w:rFonts w:ascii="Times New Roman" w:hAnsi="Times New Roman"/>
          <w:b/>
        </w:rPr>
        <w:t xml:space="preserve"> se </w:t>
      </w:r>
      <w:r w:rsidR="00003153">
        <w:rPr>
          <w:rFonts w:ascii="Times New Roman" w:hAnsi="Times New Roman"/>
          <w:b/>
        </w:rPr>
        <w:t xml:space="preserve">introduce un nou alineat, alin. </w:t>
      </w:r>
      <w:r w:rsidR="00003153">
        <w:rPr>
          <w:rFonts w:ascii="Times New Roman" w:hAnsi="Times New Roman" w:cs="Calibri"/>
          <w:lang w:eastAsia="en-US"/>
        </w:rPr>
        <w:t>(</w:t>
      </w:r>
      <w:r w:rsidR="00003153">
        <w:rPr>
          <w:rFonts w:ascii="Times New Roman" w:hAnsi="Times New Roman"/>
          <w:b/>
        </w:rPr>
        <w:t>11</w:t>
      </w:r>
      <w:r w:rsidR="00003153">
        <w:rPr>
          <w:rFonts w:ascii="Times New Roman" w:hAnsi="Times New Roman"/>
          <w:b/>
          <w:vertAlign w:val="superscript"/>
        </w:rPr>
        <w:t>1</w:t>
      </w:r>
      <w:r w:rsidR="00003153" w:rsidRPr="0063446A">
        <w:rPr>
          <w:rFonts w:ascii="Times New Roman" w:hAnsi="Times New Roman" w:cs="Calibri"/>
          <w:b/>
          <w:lang w:eastAsia="en-US"/>
        </w:rPr>
        <w:t>)</w:t>
      </w:r>
      <w:r w:rsidR="006A6634" w:rsidRPr="0063446A">
        <w:rPr>
          <w:rFonts w:ascii="Times New Roman" w:hAnsi="Times New Roman" w:cs="Calibri"/>
          <w:b/>
          <w:lang w:eastAsia="en-US"/>
        </w:rPr>
        <w:t>, care</w:t>
      </w:r>
      <w:r w:rsidRPr="0063446A">
        <w:rPr>
          <w:rFonts w:ascii="Times New Roman" w:hAnsi="Times New Roman"/>
          <w:b/>
        </w:rPr>
        <w:t xml:space="preserve"> va</w:t>
      </w:r>
      <w:r>
        <w:rPr>
          <w:rFonts w:ascii="Times New Roman" w:hAnsi="Times New Roman"/>
          <w:b/>
        </w:rPr>
        <w:t xml:space="preserve"> avea următorul cuprins:</w:t>
      </w:r>
    </w:p>
    <w:p w14:paraId="07BBFEEF" w14:textId="45D19568" w:rsidR="00A47C87" w:rsidRPr="002C628D" w:rsidRDefault="006A6634">
      <w:pPr>
        <w:spacing w:line="360" w:lineRule="auto"/>
        <w:jc w:val="both"/>
        <w:rPr>
          <w:rFonts w:ascii="Times New Roman" w:hAnsi="Times New Roman" w:cs="Liberation Serif"/>
          <w:sz w:val="24"/>
          <w:szCs w:val="24"/>
        </w:rPr>
      </w:pPr>
      <w:r>
        <w:rPr>
          <w:rFonts w:ascii="Times New Roman" w:hAnsi="Times New Roman" w:cs="Calibri"/>
        </w:rPr>
        <w:t>„(11</w:t>
      </w:r>
      <w:r>
        <w:rPr>
          <w:rFonts w:ascii="Times New Roman" w:hAnsi="Times New Roman" w:cs="Calibri"/>
          <w:vertAlign w:val="superscript"/>
        </w:rPr>
        <w:t>1</w:t>
      </w:r>
      <w:r>
        <w:rPr>
          <w:rFonts w:ascii="Times New Roman" w:hAnsi="Times New Roman" w:cs="Calibri"/>
        </w:rPr>
        <w:t xml:space="preserve">) </w:t>
      </w:r>
      <w:r w:rsidR="00BD650A">
        <w:rPr>
          <w:rFonts w:ascii="Times New Roman" w:hAnsi="Times New Roman" w:cs="Liberation Serif"/>
          <w:sz w:val="24"/>
          <w:szCs w:val="24"/>
        </w:rPr>
        <w:t xml:space="preserve">În cazul în care persoana impozabilă nestabilită în România </w:t>
      </w:r>
      <w:proofErr w:type="spellStart"/>
      <w:r w:rsidR="00BD650A">
        <w:rPr>
          <w:rFonts w:ascii="Times New Roman" w:hAnsi="Times New Roman" w:cs="Liberation Serif"/>
          <w:sz w:val="24"/>
          <w:szCs w:val="24"/>
        </w:rPr>
        <w:t>şi</w:t>
      </w:r>
      <w:proofErr w:type="spellEnd"/>
      <w:r w:rsidR="00BD650A">
        <w:rPr>
          <w:rFonts w:ascii="Times New Roman" w:hAnsi="Times New Roman" w:cs="Liberation Serif"/>
          <w:sz w:val="24"/>
          <w:szCs w:val="24"/>
        </w:rPr>
        <w:t xml:space="preserve"> beneficiară a prezentului regim special </w:t>
      </w:r>
      <w:proofErr w:type="spellStart"/>
      <w:r w:rsidR="00BD650A">
        <w:rPr>
          <w:rFonts w:ascii="Times New Roman" w:hAnsi="Times New Roman" w:cs="Liberation Serif"/>
          <w:sz w:val="24"/>
          <w:szCs w:val="24"/>
        </w:rPr>
        <w:t>desfăşoară</w:t>
      </w:r>
      <w:proofErr w:type="spellEnd"/>
      <w:r w:rsidR="00BD650A">
        <w:rPr>
          <w:rFonts w:ascii="Times New Roman" w:hAnsi="Times New Roman" w:cs="Liberation Serif"/>
          <w:sz w:val="24"/>
          <w:szCs w:val="24"/>
        </w:rPr>
        <w:t xml:space="preserve">, de asemenea, în România </w:t>
      </w:r>
      <w:proofErr w:type="spellStart"/>
      <w:r w:rsidR="00BD650A">
        <w:rPr>
          <w:rFonts w:ascii="Times New Roman" w:hAnsi="Times New Roman" w:cs="Liberation Serif"/>
          <w:sz w:val="24"/>
          <w:szCs w:val="24"/>
        </w:rPr>
        <w:t>activităţi</w:t>
      </w:r>
      <w:proofErr w:type="spellEnd"/>
      <w:r w:rsidR="00BD650A">
        <w:rPr>
          <w:rFonts w:ascii="Times New Roman" w:hAnsi="Times New Roman" w:cs="Liberation Serif"/>
          <w:sz w:val="24"/>
          <w:szCs w:val="24"/>
        </w:rPr>
        <w:t xml:space="preserve"> care nu sunt supuse acestui regim </w:t>
      </w:r>
      <w:proofErr w:type="spellStart"/>
      <w:r w:rsidR="00BD650A">
        <w:rPr>
          <w:rFonts w:ascii="Times New Roman" w:hAnsi="Times New Roman" w:cs="Liberation Serif"/>
          <w:sz w:val="24"/>
          <w:szCs w:val="24"/>
        </w:rPr>
        <w:t>şi</w:t>
      </w:r>
      <w:proofErr w:type="spellEnd"/>
      <w:r w:rsidR="00BD650A">
        <w:rPr>
          <w:rFonts w:ascii="Times New Roman" w:hAnsi="Times New Roman" w:cs="Liberation Serif"/>
          <w:sz w:val="24"/>
          <w:szCs w:val="24"/>
        </w:rPr>
        <w:t xml:space="preserve"> pentru care există </w:t>
      </w:r>
      <w:proofErr w:type="spellStart"/>
      <w:r w:rsidR="00BD650A">
        <w:rPr>
          <w:rFonts w:ascii="Times New Roman" w:hAnsi="Times New Roman" w:cs="Liberation Serif"/>
          <w:sz w:val="24"/>
          <w:szCs w:val="24"/>
        </w:rPr>
        <w:t>obligaţia</w:t>
      </w:r>
      <w:proofErr w:type="spellEnd"/>
      <w:r w:rsidR="00BD650A">
        <w:rPr>
          <w:rFonts w:ascii="Times New Roman" w:hAnsi="Times New Roman" w:cs="Liberation Serif"/>
          <w:sz w:val="24"/>
          <w:szCs w:val="24"/>
        </w:rPr>
        <w:t xml:space="preserve"> înregistrării în scopuri de TVA</w:t>
      </w:r>
      <w:r w:rsidR="003135F9">
        <w:rPr>
          <w:rFonts w:ascii="Times New Roman" w:hAnsi="Times New Roman" w:cs="Liberation Serif"/>
          <w:sz w:val="24"/>
          <w:szCs w:val="24"/>
        </w:rPr>
        <w:t xml:space="preserve"> conform art. 316</w:t>
      </w:r>
      <w:r w:rsidR="00BD650A">
        <w:rPr>
          <w:rFonts w:ascii="Times New Roman" w:hAnsi="Times New Roman" w:cs="Liberation Serif"/>
          <w:sz w:val="24"/>
          <w:szCs w:val="24"/>
        </w:rPr>
        <w:t xml:space="preserve">, respectiva persoană </w:t>
      </w:r>
      <w:proofErr w:type="spellStart"/>
      <w:r w:rsidR="00BD650A">
        <w:rPr>
          <w:rFonts w:ascii="Times New Roman" w:hAnsi="Times New Roman" w:cs="Liberation Serif"/>
          <w:sz w:val="24"/>
          <w:szCs w:val="24"/>
        </w:rPr>
        <w:t>îşi</w:t>
      </w:r>
      <w:proofErr w:type="spellEnd"/>
      <w:r w:rsidR="00BD650A">
        <w:rPr>
          <w:rFonts w:ascii="Times New Roman" w:hAnsi="Times New Roman" w:cs="Liberation Serif"/>
          <w:sz w:val="24"/>
          <w:szCs w:val="24"/>
        </w:rPr>
        <w:t xml:space="preserve"> deduce TVA pentru </w:t>
      </w:r>
      <w:proofErr w:type="spellStart"/>
      <w:r w:rsidR="00BD650A">
        <w:rPr>
          <w:rFonts w:ascii="Times New Roman" w:hAnsi="Times New Roman" w:cs="Liberation Serif"/>
          <w:sz w:val="24"/>
          <w:szCs w:val="24"/>
        </w:rPr>
        <w:t>activităţile</w:t>
      </w:r>
      <w:proofErr w:type="spellEnd"/>
      <w:r w:rsidR="00BD650A">
        <w:rPr>
          <w:rFonts w:ascii="Times New Roman" w:hAnsi="Times New Roman" w:cs="Liberation Serif"/>
          <w:sz w:val="24"/>
          <w:szCs w:val="24"/>
        </w:rPr>
        <w:t xml:space="preserve"> sale impozabile supuse prezentului regim prin decontul de taxă prevăzut la art. 323.”</w:t>
      </w:r>
    </w:p>
    <w:p w14:paraId="102E13FF" w14:textId="0BD1FAB2" w:rsidR="00A47C87" w:rsidRPr="00067DD7" w:rsidRDefault="00003153">
      <w:pPr>
        <w:spacing w:line="360" w:lineRule="auto"/>
        <w:jc w:val="both"/>
        <w:rPr>
          <w:rFonts w:ascii="Times New Roman" w:hAnsi="Times New Roman" w:cs="Liberation Serif"/>
          <w:b/>
          <w:bCs/>
          <w:sz w:val="24"/>
          <w:szCs w:val="24"/>
        </w:rPr>
      </w:pPr>
      <w:r>
        <w:rPr>
          <w:rFonts w:ascii="Times New Roman" w:hAnsi="Times New Roman" w:cs="Liberation Serif"/>
          <w:b/>
          <w:bCs/>
          <w:sz w:val="24"/>
          <w:szCs w:val="24"/>
        </w:rPr>
        <w:t>2</w:t>
      </w:r>
      <w:r w:rsidR="005A0656">
        <w:rPr>
          <w:rFonts w:ascii="Times New Roman" w:hAnsi="Times New Roman" w:cs="Liberation Serif"/>
          <w:b/>
          <w:bCs/>
          <w:sz w:val="24"/>
          <w:szCs w:val="24"/>
        </w:rPr>
        <w:t>4</w:t>
      </w:r>
      <w:r>
        <w:rPr>
          <w:rFonts w:ascii="Times New Roman" w:hAnsi="Times New Roman" w:cs="Liberation Serif"/>
          <w:b/>
          <w:bCs/>
          <w:sz w:val="24"/>
          <w:szCs w:val="24"/>
        </w:rPr>
        <w:t xml:space="preserve">. La </w:t>
      </w:r>
      <w:r w:rsidRPr="00067DD7">
        <w:rPr>
          <w:rFonts w:ascii="Times New Roman" w:hAnsi="Times New Roman" w:cs="Liberation Serif"/>
          <w:b/>
          <w:bCs/>
          <w:sz w:val="24"/>
          <w:szCs w:val="24"/>
        </w:rPr>
        <w:t>articolul 314,</w:t>
      </w:r>
      <w:r>
        <w:rPr>
          <w:rFonts w:ascii="Times New Roman" w:hAnsi="Times New Roman" w:cs="Liberation Serif"/>
          <w:b/>
          <w:bCs/>
          <w:sz w:val="24"/>
          <w:szCs w:val="24"/>
        </w:rPr>
        <w:t xml:space="preserve"> d</w:t>
      </w:r>
      <w:r w:rsidR="00A47C87" w:rsidRPr="00067DD7">
        <w:rPr>
          <w:rFonts w:ascii="Times New Roman" w:hAnsi="Times New Roman" w:cs="Liberation Serif"/>
          <w:b/>
          <w:bCs/>
          <w:sz w:val="24"/>
          <w:szCs w:val="24"/>
        </w:rPr>
        <w:t xml:space="preserve">upă </w:t>
      </w:r>
      <w:r w:rsidR="002C628D">
        <w:rPr>
          <w:rFonts w:ascii="Times New Roman" w:hAnsi="Times New Roman" w:cs="Liberation Serif"/>
          <w:b/>
          <w:bCs/>
          <w:sz w:val="24"/>
          <w:szCs w:val="24"/>
        </w:rPr>
        <w:t>alineatul (12</w:t>
      </w:r>
      <w:r w:rsidR="00DF5523">
        <w:rPr>
          <w:rFonts w:ascii="Times New Roman" w:hAnsi="Times New Roman" w:cs="Liberation Serif"/>
          <w:b/>
          <w:bCs/>
          <w:sz w:val="24"/>
          <w:szCs w:val="24"/>
        </w:rPr>
        <w:t xml:space="preserve">) </w:t>
      </w:r>
      <w:r w:rsidR="00A47C87" w:rsidRPr="00067DD7">
        <w:rPr>
          <w:rFonts w:ascii="Times New Roman" w:hAnsi="Times New Roman" w:cs="Liberation Serif"/>
          <w:b/>
          <w:bCs/>
          <w:sz w:val="24"/>
          <w:szCs w:val="24"/>
        </w:rPr>
        <w:t>se introduce un nou alineat, alin. (</w:t>
      </w:r>
      <w:r w:rsidR="002C628D">
        <w:rPr>
          <w:rFonts w:ascii="Times New Roman" w:hAnsi="Times New Roman" w:cs="Liberation Serif"/>
          <w:b/>
          <w:bCs/>
          <w:sz w:val="24"/>
          <w:szCs w:val="24"/>
        </w:rPr>
        <w:t>13</w:t>
      </w:r>
      <w:r w:rsidR="00A47C87" w:rsidRPr="00067DD7">
        <w:rPr>
          <w:rFonts w:ascii="Times New Roman" w:hAnsi="Times New Roman" w:cs="Liberation Serif"/>
          <w:b/>
          <w:bCs/>
          <w:sz w:val="24"/>
          <w:szCs w:val="24"/>
        </w:rPr>
        <w:t xml:space="preserve">) </w:t>
      </w:r>
      <w:r>
        <w:rPr>
          <w:rFonts w:ascii="Times New Roman" w:hAnsi="Times New Roman" w:cs="Liberation Serif"/>
          <w:b/>
          <w:bCs/>
          <w:sz w:val="24"/>
          <w:szCs w:val="24"/>
        </w:rPr>
        <w:t>care</w:t>
      </w:r>
      <w:r w:rsidRPr="00067DD7">
        <w:rPr>
          <w:rFonts w:ascii="Times New Roman" w:hAnsi="Times New Roman" w:cs="Liberation Serif"/>
          <w:b/>
          <w:bCs/>
          <w:sz w:val="24"/>
          <w:szCs w:val="24"/>
        </w:rPr>
        <w:t xml:space="preserve"> </w:t>
      </w:r>
      <w:r w:rsidR="00A47C87" w:rsidRPr="00067DD7">
        <w:rPr>
          <w:rFonts w:ascii="Times New Roman" w:hAnsi="Times New Roman" w:cs="Liberation Serif"/>
          <w:b/>
          <w:bCs/>
          <w:sz w:val="24"/>
          <w:szCs w:val="24"/>
        </w:rPr>
        <w:t>va avea următorul cuprins</w:t>
      </w:r>
      <w:r>
        <w:rPr>
          <w:rFonts w:ascii="Times New Roman" w:hAnsi="Times New Roman" w:cs="Liberation Serif"/>
          <w:b/>
          <w:bCs/>
          <w:sz w:val="24"/>
          <w:szCs w:val="24"/>
        </w:rPr>
        <w:t>:</w:t>
      </w:r>
    </w:p>
    <w:p w14:paraId="5F278C61" w14:textId="37985211" w:rsidR="007F239D" w:rsidRDefault="00003153">
      <w:pPr>
        <w:spacing w:line="360" w:lineRule="auto"/>
        <w:jc w:val="both"/>
        <w:rPr>
          <w:rFonts w:ascii="Times New Roman" w:hAnsi="Times New Roman" w:cs="Liberation Serif"/>
          <w:sz w:val="24"/>
          <w:szCs w:val="24"/>
        </w:rPr>
      </w:pPr>
      <w:r>
        <w:rPr>
          <w:rFonts w:ascii="Times New Roman" w:hAnsi="Times New Roman" w:cs="Liberation Serif"/>
          <w:sz w:val="24"/>
          <w:szCs w:val="24"/>
        </w:rPr>
        <w:t>„</w:t>
      </w:r>
      <w:r w:rsidR="00A47C87">
        <w:rPr>
          <w:rFonts w:ascii="Times New Roman" w:hAnsi="Times New Roman" w:cs="Liberation Serif"/>
          <w:sz w:val="24"/>
          <w:szCs w:val="24"/>
        </w:rPr>
        <w:t>(</w:t>
      </w:r>
      <w:r w:rsidR="002C628D">
        <w:rPr>
          <w:rFonts w:ascii="Times New Roman" w:hAnsi="Times New Roman" w:cs="Liberation Serif"/>
          <w:sz w:val="24"/>
          <w:szCs w:val="24"/>
        </w:rPr>
        <w:t>13) Informațiile pe care trebuie să le conțină e</w:t>
      </w:r>
      <w:r w:rsidR="00A47C87">
        <w:rPr>
          <w:rFonts w:ascii="Times New Roman" w:hAnsi="Times New Roman" w:cs="Liberation Serif"/>
          <w:sz w:val="24"/>
          <w:szCs w:val="24"/>
        </w:rPr>
        <w:t xml:space="preserve">vidențele menționate la alin. (12) </w:t>
      </w:r>
      <w:r w:rsidR="002C628D">
        <w:rPr>
          <w:rFonts w:ascii="Times New Roman" w:hAnsi="Times New Roman" w:cs="Liberation Serif"/>
          <w:sz w:val="24"/>
          <w:szCs w:val="24"/>
        </w:rPr>
        <w:t xml:space="preserve">sunt </w:t>
      </w:r>
      <w:r w:rsidR="00A47C87">
        <w:rPr>
          <w:rFonts w:ascii="Times New Roman" w:hAnsi="Times New Roman" w:cs="Liberation Serif"/>
          <w:sz w:val="24"/>
          <w:szCs w:val="24"/>
        </w:rPr>
        <w:t>prevăzute la art. 63c alin. (1</w:t>
      </w:r>
      <w:r w:rsidR="00A47C87" w:rsidRPr="00067DD7">
        <w:rPr>
          <w:rFonts w:ascii="Times New Roman" w:hAnsi="Times New Roman" w:cs="Liberation Serif"/>
          <w:sz w:val="24"/>
          <w:szCs w:val="24"/>
        </w:rPr>
        <w:t xml:space="preserve">) din Regulamentul de punere în aplicare (UE) nr. 282/2011, cu modificările </w:t>
      </w:r>
      <w:proofErr w:type="spellStart"/>
      <w:r w:rsidR="00A47C87" w:rsidRPr="00067DD7">
        <w:rPr>
          <w:rFonts w:ascii="Times New Roman" w:hAnsi="Times New Roman" w:cs="Liberation Serif"/>
          <w:sz w:val="24"/>
          <w:szCs w:val="24"/>
        </w:rPr>
        <w:t>şi</w:t>
      </w:r>
      <w:proofErr w:type="spellEnd"/>
      <w:r w:rsidR="00A47C87" w:rsidRPr="00067DD7">
        <w:rPr>
          <w:rFonts w:ascii="Times New Roman" w:hAnsi="Times New Roman" w:cs="Liberation Serif"/>
          <w:sz w:val="24"/>
          <w:szCs w:val="24"/>
        </w:rPr>
        <w:t xml:space="preserve"> completările ulterioare</w:t>
      </w:r>
      <w:r w:rsidR="00A47C87">
        <w:rPr>
          <w:rFonts w:ascii="Times New Roman" w:hAnsi="Times New Roman" w:cs="Liberation Serif"/>
          <w:sz w:val="24"/>
          <w:szCs w:val="24"/>
        </w:rPr>
        <w:t>.</w:t>
      </w:r>
      <w:r>
        <w:rPr>
          <w:rFonts w:ascii="Times New Roman" w:hAnsi="Times New Roman" w:cs="Liberation Serif"/>
          <w:sz w:val="24"/>
          <w:szCs w:val="24"/>
        </w:rPr>
        <w:t>”</w:t>
      </w:r>
    </w:p>
    <w:p w14:paraId="340C0AAD" w14:textId="77777777" w:rsidR="006B3A96" w:rsidRPr="00067DD7" w:rsidRDefault="006B3A96">
      <w:pPr>
        <w:spacing w:line="360" w:lineRule="auto"/>
        <w:jc w:val="both"/>
        <w:rPr>
          <w:rFonts w:ascii="Times New Roman" w:hAnsi="Times New Roman" w:cs="Liberation Serif"/>
          <w:sz w:val="24"/>
          <w:szCs w:val="24"/>
        </w:rPr>
      </w:pPr>
    </w:p>
    <w:p w14:paraId="29F02EF2" w14:textId="35747050" w:rsidR="002859E9" w:rsidRDefault="00BD650A">
      <w:pPr>
        <w:spacing w:line="360" w:lineRule="auto"/>
        <w:jc w:val="both"/>
      </w:pPr>
      <w:r>
        <w:rPr>
          <w:rFonts w:ascii="Times New Roman" w:hAnsi="Times New Roman" w:cs="Liberation Serif"/>
          <w:b/>
          <w:bCs/>
          <w:sz w:val="24"/>
          <w:szCs w:val="24"/>
        </w:rPr>
        <w:t>2</w:t>
      </w:r>
      <w:r w:rsidR="005A0656">
        <w:rPr>
          <w:rFonts w:ascii="Times New Roman" w:hAnsi="Times New Roman" w:cs="Liberation Serif"/>
          <w:b/>
          <w:bCs/>
          <w:sz w:val="24"/>
          <w:szCs w:val="24"/>
        </w:rPr>
        <w:t>5</w:t>
      </w:r>
      <w:r>
        <w:rPr>
          <w:rFonts w:ascii="Times New Roman" w:hAnsi="Times New Roman" w:cs="Liberation Serif"/>
          <w:b/>
          <w:bCs/>
          <w:sz w:val="24"/>
          <w:szCs w:val="24"/>
        </w:rPr>
        <w:t xml:space="preserve">. </w:t>
      </w:r>
      <w:r>
        <w:rPr>
          <w:rFonts w:ascii="Times New Roman" w:hAnsi="Times New Roman" w:cs="Calibri"/>
          <w:b/>
          <w:bCs/>
          <w:sz w:val="24"/>
          <w:szCs w:val="24"/>
        </w:rPr>
        <w:t xml:space="preserve"> Titlul art. 315 se </w:t>
      </w:r>
      <w:r w:rsidR="00430D8B">
        <w:rPr>
          <w:rFonts w:ascii="Times New Roman" w:hAnsi="Times New Roman" w:cs="Calibri"/>
          <w:b/>
          <w:bCs/>
          <w:sz w:val="24"/>
          <w:szCs w:val="24"/>
        </w:rPr>
        <w:t>modifică și va avea următorul cuprins</w:t>
      </w:r>
      <w:r>
        <w:rPr>
          <w:rFonts w:ascii="Times New Roman" w:hAnsi="Times New Roman" w:cs="Calibri"/>
          <w:b/>
          <w:bCs/>
          <w:sz w:val="24"/>
          <w:szCs w:val="24"/>
        </w:rPr>
        <w:t>:</w:t>
      </w:r>
    </w:p>
    <w:p w14:paraId="52D19EB9" w14:textId="41090E6E" w:rsidR="002859E9" w:rsidRPr="00953126" w:rsidRDefault="00BD650A">
      <w:pPr>
        <w:spacing w:line="360" w:lineRule="auto"/>
        <w:jc w:val="both"/>
        <w:rPr>
          <w:rFonts w:ascii="Times New Roman" w:hAnsi="Times New Roman" w:cs="Liberation Serif"/>
          <w:b/>
          <w:bCs/>
          <w:sz w:val="24"/>
          <w:szCs w:val="24"/>
        </w:rPr>
      </w:pPr>
      <w:r>
        <w:rPr>
          <w:rFonts w:ascii="Times New Roman" w:hAnsi="Times New Roman" w:cs="Liberation Serif"/>
          <w:sz w:val="24"/>
          <w:szCs w:val="24"/>
        </w:rPr>
        <w:t>„</w:t>
      </w:r>
      <w:r>
        <w:rPr>
          <w:rFonts w:ascii="Times New Roman" w:hAnsi="Times New Roman" w:cs="Liberation Serif"/>
          <w:b/>
          <w:bCs/>
          <w:sz w:val="24"/>
          <w:szCs w:val="24"/>
        </w:rPr>
        <w:t xml:space="preserve">Regimul special pentru vânzările intracomunitare de bunuri la distanță, pentru livrările de bunuri interne efectuate de interfețele electronice care facilitează aceste livrări și pentru serviciile prestate de persoane impozabile stabilite în </w:t>
      </w:r>
      <w:r w:rsidR="00FF4243" w:rsidRPr="00953126">
        <w:rPr>
          <w:rFonts w:ascii="Times New Roman" w:hAnsi="Times New Roman" w:cs="Liberation Serif"/>
          <w:b/>
          <w:bCs/>
          <w:sz w:val="24"/>
          <w:szCs w:val="24"/>
        </w:rPr>
        <w:t>Uniunea Europeană</w:t>
      </w:r>
      <w:r>
        <w:rPr>
          <w:rFonts w:ascii="Times New Roman" w:hAnsi="Times New Roman" w:cs="Liberation Serif"/>
          <w:b/>
          <w:bCs/>
          <w:sz w:val="24"/>
          <w:szCs w:val="24"/>
        </w:rPr>
        <w:t>, dar nu în statul membru de consum</w:t>
      </w:r>
      <w:r w:rsidRPr="00953126">
        <w:rPr>
          <w:rFonts w:ascii="Times New Roman" w:hAnsi="Times New Roman" w:cs="Liberation Serif"/>
          <w:b/>
          <w:bCs/>
          <w:sz w:val="24"/>
          <w:szCs w:val="24"/>
        </w:rPr>
        <w:t>”</w:t>
      </w:r>
    </w:p>
    <w:p w14:paraId="4EC2FD8B" w14:textId="271721DA" w:rsidR="002859E9" w:rsidRDefault="00BD650A" w:rsidP="00067DD7">
      <w:pPr>
        <w:spacing w:line="360" w:lineRule="auto"/>
        <w:jc w:val="both"/>
      </w:pPr>
      <w:r>
        <w:rPr>
          <w:rFonts w:ascii="Times New Roman" w:hAnsi="Times New Roman" w:cs="Liberation Serif"/>
          <w:b/>
          <w:bCs/>
          <w:sz w:val="24"/>
          <w:szCs w:val="24"/>
        </w:rPr>
        <w:lastRenderedPageBreak/>
        <w:t>2</w:t>
      </w:r>
      <w:r w:rsidR="005A0656">
        <w:rPr>
          <w:rFonts w:ascii="Times New Roman" w:hAnsi="Times New Roman" w:cs="Liberation Serif"/>
          <w:b/>
          <w:bCs/>
          <w:sz w:val="24"/>
          <w:szCs w:val="24"/>
        </w:rPr>
        <w:t>6</w:t>
      </w:r>
      <w:r>
        <w:rPr>
          <w:rFonts w:ascii="Times New Roman" w:hAnsi="Times New Roman" w:cs="Liberation Serif"/>
          <w:b/>
          <w:bCs/>
          <w:sz w:val="24"/>
          <w:szCs w:val="24"/>
        </w:rPr>
        <w:t xml:space="preserve">. </w:t>
      </w:r>
      <w:r w:rsidR="006A6634">
        <w:rPr>
          <w:rFonts w:ascii="Times New Roman" w:hAnsi="Times New Roman" w:cs="Liberation Serif"/>
          <w:b/>
          <w:bCs/>
          <w:sz w:val="24"/>
          <w:szCs w:val="24"/>
        </w:rPr>
        <w:t>La a</w:t>
      </w:r>
      <w:r>
        <w:rPr>
          <w:rFonts w:ascii="Times New Roman" w:hAnsi="Times New Roman" w:cs="Liberation Serif"/>
          <w:b/>
          <w:bCs/>
          <w:sz w:val="24"/>
          <w:szCs w:val="24"/>
        </w:rPr>
        <w:t xml:space="preserve">rticolul 315, </w:t>
      </w:r>
      <w:r>
        <w:rPr>
          <w:rFonts w:ascii="Times New Roman" w:hAnsi="Times New Roman" w:cs="Liberation Serif"/>
          <w:b/>
          <w:bCs/>
          <w:color w:val="auto"/>
          <w:sz w:val="24"/>
          <w:szCs w:val="24"/>
        </w:rPr>
        <w:t xml:space="preserve">alineatul (1), </w:t>
      </w:r>
      <w:r>
        <w:rPr>
          <w:rFonts w:ascii="Times New Roman" w:hAnsi="Times New Roman" w:cs="Liberation Serif"/>
          <w:b/>
          <w:bCs/>
          <w:sz w:val="24"/>
          <w:szCs w:val="24"/>
        </w:rPr>
        <w:t>liter</w:t>
      </w:r>
      <w:r w:rsidR="0087534B">
        <w:rPr>
          <w:rFonts w:ascii="Times New Roman" w:hAnsi="Times New Roman" w:cs="Liberation Serif"/>
          <w:b/>
          <w:bCs/>
          <w:sz w:val="24"/>
          <w:szCs w:val="24"/>
        </w:rPr>
        <w:t>ele</w:t>
      </w:r>
      <w:r>
        <w:rPr>
          <w:rFonts w:ascii="Times New Roman" w:hAnsi="Times New Roman" w:cs="Liberation Serif"/>
          <w:b/>
          <w:bCs/>
          <w:sz w:val="24"/>
          <w:szCs w:val="24"/>
        </w:rPr>
        <w:t xml:space="preserve"> b) </w:t>
      </w:r>
      <w:r w:rsidR="0087534B">
        <w:rPr>
          <w:rFonts w:ascii="Times New Roman" w:hAnsi="Times New Roman" w:cs="Liberation Serif"/>
          <w:b/>
          <w:bCs/>
          <w:sz w:val="24"/>
          <w:szCs w:val="24"/>
        </w:rPr>
        <w:t xml:space="preserve">și c) </w:t>
      </w:r>
      <w:r>
        <w:rPr>
          <w:rFonts w:ascii="Times New Roman" w:hAnsi="Times New Roman" w:cs="Liberation Serif"/>
          <w:b/>
          <w:bCs/>
          <w:sz w:val="24"/>
          <w:szCs w:val="24"/>
        </w:rPr>
        <w:t xml:space="preserve">se </w:t>
      </w:r>
      <w:r w:rsidR="006A6634">
        <w:rPr>
          <w:rFonts w:ascii="Times New Roman" w:hAnsi="Times New Roman" w:cs="Liberation Serif"/>
          <w:b/>
          <w:bCs/>
          <w:sz w:val="24"/>
          <w:szCs w:val="24"/>
        </w:rPr>
        <w:t>modifică și v</w:t>
      </w:r>
      <w:r w:rsidR="0087534B">
        <w:rPr>
          <w:rFonts w:ascii="Times New Roman" w:hAnsi="Times New Roman" w:cs="Liberation Serif"/>
          <w:b/>
          <w:bCs/>
          <w:sz w:val="24"/>
          <w:szCs w:val="24"/>
        </w:rPr>
        <w:t>or</w:t>
      </w:r>
      <w:r w:rsidR="006A6634">
        <w:rPr>
          <w:rFonts w:ascii="Times New Roman" w:hAnsi="Times New Roman" w:cs="Liberation Serif"/>
          <w:b/>
          <w:bCs/>
          <w:sz w:val="24"/>
          <w:szCs w:val="24"/>
        </w:rPr>
        <w:t xml:space="preserve"> avea următorul cuprins</w:t>
      </w:r>
      <w:r>
        <w:rPr>
          <w:rFonts w:ascii="Times New Roman" w:hAnsi="Times New Roman" w:cs="Liberation Serif"/>
          <w:b/>
          <w:bCs/>
          <w:sz w:val="24"/>
          <w:szCs w:val="24"/>
        </w:rPr>
        <w:t>:</w:t>
      </w:r>
    </w:p>
    <w:p w14:paraId="40E11A81" w14:textId="7DC16D39" w:rsidR="002859E9" w:rsidRPr="00E85129" w:rsidRDefault="00BD650A" w:rsidP="00E85129">
      <w:pPr>
        <w:spacing w:line="360" w:lineRule="auto"/>
        <w:jc w:val="both"/>
        <w:rPr>
          <w:rFonts w:ascii="Times New Roman" w:hAnsi="Times New Roman" w:cs="Times New Roman"/>
        </w:rPr>
      </w:pPr>
      <w:r w:rsidRPr="00E85129">
        <w:rPr>
          <w:rFonts w:ascii="Times New Roman" w:hAnsi="Times New Roman" w:cs="Times New Roman"/>
          <w:sz w:val="24"/>
          <w:szCs w:val="24"/>
        </w:rPr>
        <w:t xml:space="preserve">„b) stat membru de înregistrare înseamnă statul membru pe teritoriul căruia persoana impozabilă are sediul </w:t>
      </w:r>
      <w:proofErr w:type="spellStart"/>
      <w:r w:rsidRPr="00E85129">
        <w:rPr>
          <w:rFonts w:ascii="Times New Roman" w:hAnsi="Times New Roman" w:cs="Times New Roman"/>
          <w:sz w:val="24"/>
          <w:szCs w:val="24"/>
        </w:rPr>
        <w:t>activităţii</w:t>
      </w:r>
      <w:proofErr w:type="spellEnd"/>
      <w:r w:rsidRPr="00E85129">
        <w:rPr>
          <w:rFonts w:ascii="Times New Roman" w:hAnsi="Times New Roman" w:cs="Times New Roman"/>
          <w:sz w:val="24"/>
          <w:szCs w:val="24"/>
        </w:rPr>
        <w:t xml:space="preserve"> economice sau, în cazul în care nu are sediul </w:t>
      </w:r>
      <w:proofErr w:type="spellStart"/>
      <w:r w:rsidRPr="00E85129">
        <w:rPr>
          <w:rFonts w:ascii="Times New Roman" w:hAnsi="Times New Roman" w:cs="Times New Roman"/>
          <w:sz w:val="24"/>
          <w:szCs w:val="24"/>
        </w:rPr>
        <w:t>activităţii</w:t>
      </w:r>
      <w:proofErr w:type="spellEnd"/>
      <w:r w:rsidRPr="00E85129">
        <w:rPr>
          <w:rFonts w:ascii="Times New Roman" w:hAnsi="Times New Roman" w:cs="Times New Roman"/>
          <w:sz w:val="24"/>
          <w:szCs w:val="24"/>
        </w:rPr>
        <w:t xml:space="preserve"> economice în Uniunea Europeană, statul membru în care dispune de un sediu fix. În cazul în care o persoană impozabilă nu are sediul </w:t>
      </w:r>
      <w:proofErr w:type="spellStart"/>
      <w:r w:rsidRPr="00E85129">
        <w:rPr>
          <w:rFonts w:ascii="Times New Roman" w:hAnsi="Times New Roman" w:cs="Times New Roman"/>
          <w:sz w:val="24"/>
          <w:szCs w:val="24"/>
        </w:rPr>
        <w:t>activităţii</w:t>
      </w:r>
      <w:proofErr w:type="spellEnd"/>
      <w:r w:rsidRPr="00E85129">
        <w:rPr>
          <w:rFonts w:ascii="Times New Roman" w:hAnsi="Times New Roman" w:cs="Times New Roman"/>
          <w:sz w:val="24"/>
          <w:szCs w:val="24"/>
        </w:rPr>
        <w:t xml:space="preserve"> economice în Uniunea Europeană, dar are mai multe sedii fixe în Uniunea Europeană, statul membru de înregistrare este acela în care persoana respectivă are un sediu fix </w:t>
      </w:r>
      <w:proofErr w:type="spellStart"/>
      <w:r w:rsidRPr="00E85129">
        <w:rPr>
          <w:rFonts w:ascii="Times New Roman" w:hAnsi="Times New Roman" w:cs="Times New Roman"/>
          <w:sz w:val="24"/>
          <w:szCs w:val="24"/>
        </w:rPr>
        <w:t>şi</w:t>
      </w:r>
      <w:proofErr w:type="spellEnd"/>
      <w:r w:rsidRPr="00E85129">
        <w:rPr>
          <w:rFonts w:ascii="Times New Roman" w:hAnsi="Times New Roman" w:cs="Times New Roman"/>
          <w:sz w:val="24"/>
          <w:szCs w:val="24"/>
        </w:rPr>
        <w:t xml:space="preserve"> în care persoana impozabilă declară că va utiliza prezentul regim special. Persoana impozabilă este </w:t>
      </w:r>
      <w:proofErr w:type="spellStart"/>
      <w:r w:rsidRPr="00E85129">
        <w:rPr>
          <w:rFonts w:ascii="Times New Roman" w:hAnsi="Times New Roman" w:cs="Times New Roman"/>
          <w:sz w:val="24"/>
          <w:szCs w:val="24"/>
        </w:rPr>
        <w:t>ţinută</w:t>
      </w:r>
      <w:proofErr w:type="spellEnd"/>
      <w:r w:rsidRPr="00E85129">
        <w:rPr>
          <w:rFonts w:ascii="Times New Roman" w:hAnsi="Times New Roman" w:cs="Times New Roman"/>
          <w:sz w:val="24"/>
          <w:szCs w:val="24"/>
        </w:rPr>
        <w:t xml:space="preserve"> să respecte respectiva decizie în anul calendaristic în cauză </w:t>
      </w:r>
      <w:proofErr w:type="spellStart"/>
      <w:r w:rsidRPr="00E85129">
        <w:rPr>
          <w:rFonts w:ascii="Times New Roman" w:hAnsi="Times New Roman" w:cs="Times New Roman"/>
          <w:sz w:val="24"/>
          <w:szCs w:val="24"/>
        </w:rPr>
        <w:t>şi</w:t>
      </w:r>
      <w:proofErr w:type="spellEnd"/>
      <w:r w:rsidRPr="00E85129">
        <w:rPr>
          <w:rFonts w:ascii="Times New Roman" w:hAnsi="Times New Roman" w:cs="Times New Roman"/>
          <w:sz w:val="24"/>
          <w:szCs w:val="24"/>
        </w:rPr>
        <w:t xml:space="preserve"> în următorii 2 ani calendaristici</w:t>
      </w:r>
      <w:r w:rsidR="0087534B" w:rsidRPr="00E85129">
        <w:rPr>
          <w:rFonts w:ascii="Times New Roman" w:hAnsi="Times New Roman" w:cs="Times New Roman"/>
          <w:sz w:val="24"/>
          <w:szCs w:val="24"/>
        </w:rPr>
        <w:t xml:space="preserve">.  </w:t>
      </w:r>
      <w:r w:rsidRPr="00E85129">
        <w:rPr>
          <w:rFonts w:ascii="Times New Roman" w:hAnsi="Times New Roman" w:cs="Times New Roman"/>
          <w:sz w:val="24"/>
          <w:szCs w:val="24"/>
        </w:rPr>
        <w:t>În cazul în care o persoană impozabilă</w:t>
      </w:r>
      <w:r w:rsidR="0087534B" w:rsidRPr="00E85129">
        <w:rPr>
          <w:rFonts w:ascii="Times New Roman" w:hAnsi="Times New Roman" w:cs="Times New Roman"/>
          <w:sz w:val="24"/>
          <w:szCs w:val="24"/>
        </w:rPr>
        <w:t xml:space="preserve">, care efectuează vânzări intracomunitare de bunuri la distanță, </w:t>
      </w:r>
      <w:r w:rsidRPr="00E85129">
        <w:rPr>
          <w:rFonts w:ascii="Times New Roman" w:hAnsi="Times New Roman" w:cs="Times New Roman"/>
          <w:sz w:val="24"/>
          <w:szCs w:val="24"/>
        </w:rPr>
        <w:t xml:space="preserve">nu și-a stabilit activitatea economică în </w:t>
      </w:r>
      <w:r w:rsidR="00FF4243">
        <w:rPr>
          <w:rFonts w:ascii="Times New Roman" w:hAnsi="Times New Roman"/>
        </w:rPr>
        <w:t>Uniunea Europeană</w:t>
      </w:r>
      <w:r w:rsidRPr="00E85129">
        <w:rPr>
          <w:rFonts w:ascii="Times New Roman" w:hAnsi="Times New Roman" w:cs="Times New Roman"/>
          <w:sz w:val="24"/>
          <w:szCs w:val="24"/>
        </w:rPr>
        <w:t xml:space="preserve"> și nu dispune de un sediu fix în </w:t>
      </w:r>
      <w:r w:rsidR="00FF4243">
        <w:rPr>
          <w:rFonts w:ascii="Times New Roman" w:hAnsi="Times New Roman"/>
        </w:rPr>
        <w:t>Uniunea Europeană</w:t>
      </w:r>
      <w:r w:rsidRPr="00E85129">
        <w:rPr>
          <w:rFonts w:ascii="Times New Roman" w:hAnsi="Times New Roman" w:cs="Times New Roman"/>
          <w:sz w:val="24"/>
          <w:szCs w:val="24"/>
        </w:rPr>
        <w:t xml:space="preserve">, statul membru de </w:t>
      </w:r>
      <w:r w:rsidR="0087534B" w:rsidRPr="00E85129">
        <w:rPr>
          <w:rFonts w:ascii="Times New Roman" w:hAnsi="Times New Roman" w:cs="Times New Roman"/>
          <w:sz w:val="24"/>
          <w:szCs w:val="24"/>
        </w:rPr>
        <w:t>înregistrare</w:t>
      </w:r>
      <w:r w:rsidRPr="00E85129">
        <w:rPr>
          <w:rFonts w:ascii="Times New Roman" w:hAnsi="Times New Roman" w:cs="Times New Roman"/>
          <w:sz w:val="24"/>
          <w:szCs w:val="24"/>
        </w:rPr>
        <w:t xml:space="preserve"> este acela în care începe expedierea sau transportul bunurilor. În cazul în care există mai multe state membre în care începe expedierea sau transportul bunurilor, persoana impozabilă precizează care dintre aceste state membre este statul membru de </w:t>
      </w:r>
      <w:r w:rsidR="0087534B" w:rsidRPr="00E85129">
        <w:rPr>
          <w:rFonts w:ascii="Times New Roman" w:hAnsi="Times New Roman" w:cs="Times New Roman"/>
          <w:sz w:val="24"/>
          <w:szCs w:val="24"/>
        </w:rPr>
        <w:t>înregistrare</w:t>
      </w:r>
      <w:r w:rsidRPr="00E85129">
        <w:rPr>
          <w:rFonts w:ascii="Times New Roman" w:hAnsi="Times New Roman" w:cs="Times New Roman"/>
          <w:sz w:val="24"/>
          <w:szCs w:val="24"/>
        </w:rPr>
        <w:t>. Persoana impozabilă este ținută să respecte respectiva decizie în anul calendaristic în cauză și în următorii doi ani calendaristici;</w:t>
      </w:r>
    </w:p>
    <w:p w14:paraId="42E6D336" w14:textId="53E8BA6B" w:rsidR="002859E9" w:rsidRDefault="00BD650A">
      <w:pPr>
        <w:spacing w:line="360" w:lineRule="auto"/>
        <w:jc w:val="both"/>
        <w:rPr>
          <w:rFonts w:ascii="Times New Roman" w:hAnsi="Times New Roman"/>
        </w:rPr>
      </w:pPr>
      <w:r>
        <w:rPr>
          <w:rFonts w:ascii="Times New Roman" w:hAnsi="Times New Roman" w:cs="Liberation Serif"/>
          <w:sz w:val="24"/>
          <w:szCs w:val="24"/>
        </w:rPr>
        <w:t>c) stat membru de consum înseamnă unul dintre următoarele:</w:t>
      </w:r>
    </w:p>
    <w:p w14:paraId="2C418F17" w14:textId="3CBBB0A7" w:rsidR="002859E9" w:rsidRDefault="00BD650A">
      <w:pPr>
        <w:spacing w:line="360" w:lineRule="auto"/>
        <w:jc w:val="both"/>
        <w:rPr>
          <w:rFonts w:ascii="Times New Roman" w:hAnsi="Times New Roman"/>
        </w:rPr>
      </w:pPr>
      <w:r>
        <w:rPr>
          <w:rFonts w:ascii="Times New Roman" w:hAnsi="Times New Roman" w:cs="Liberation Serif"/>
          <w:sz w:val="24"/>
          <w:szCs w:val="24"/>
        </w:rPr>
        <w:t>1. în cazul prestării de servicii, statul membru în care</w:t>
      </w:r>
      <w:r w:rsidR="009E07D9">
        <w:rPr>
          <w:rFonts w:ascii="Times New Roman" w:hAnsi="Times New Roman" w:cs="Liberation Serif"/>
          <w:sz w:val="24"/>
          <w:szCs w:val="24"/>
        </w:rPr>
        <w:t xml:space="preserve"> are loc prestarea de servicii</w:t>
      </w:r>
      <w:r>
        <w:rPr>
          <w:rFonts w:ascii="Times New Roman" w:hAnsi="Times New Roman" w:cs="Liberation Serif"/>
          <w:sz w:val="24"/>
          <w:szCs w:val="24"/>
        </w:rPr>
        <w:t xml:space="preserve"> în conformitate cu art. 278;</w:t>
      </w:r>
    </w:p>
    <w:p w14:paraId="6A1B4257" w14:textId="0774C293" w:rsidR="002859E9" w:rsidRDefault="00BD650A">
      <w:pPr>
        <w:spacing w:line="360" w:lineRule="auto"/>
        <w:jc w:val="both"/>
        <w:rPr>
          <w:rFonts w:ascii="Times New Roman" w:hAnsi="Times New Roman"/>
        </w:rPr>
      </w:pPr>
      <w:r>
        <w:rPr>
          <w:rFonts w:ascii="Times New Roman" w:hAnsi="Times New Roman" w:cs="Liberation Serif"/>
          <w:sz w:val="24"/>
          <w:szCs w:val="24"/>
        </w:rPr>
        <w:t>2. în cazul vânzări</w:t>
      </w:r>
      <w:r w:rsidR="009E07D9">
        <w:rPr>
          <w:rFonts w:ascii="Times New Roman" w:hAnsi="Times New Roman" w:cs="Liberation Serif"/>
          <w:sz w:val="24"/>
          <w:szCs w:val="24"/>
        </w:rPr>
        <w:t>i</w:t>
      </w:r>
      <w:r>
        <w:rPr>
          <w:rFonts w:ascii="Times New Roman" w:hAnsi="Times New Roman" w:cs="Liberation Serif"/>
          <w:sz w:val="24"/>
          <w:szCs w:val="24"/>
        </w:rPr>
        <w:t xml:space="preserve"> intracomunitare de bunuri la distanță, statul membru în care se încheie expedierea sau transportul bunurilor către client;</w:t>
      </w:r>
    </w:p>
    <w:p w14:paraId="32CCED68" w14:textId="49BE87C5" w:rsidR="002859E9" w:rsidRDefault="00BD650A">
      <w:pPr>
        <w:spacing w:line="360" w:lineRule="auto"/>
        <w:jc w:val="both"/>
        <w:rPr>
          <w:rFonts w:ascii="Times New Roman" w:hAnsi="Times New Roman"/>
        </w:rPr>
      </w:pPr>
      <w:r>
        <w:rPr>
          <w:rFonts w:ascii="Times New Roman" w:hAnsi="Times New Roman" w:cs="Liberation Serif"/>
          <w:sz w:val="24"/>
          <w:szCs w:val="24"/>
        </w:rPr>
        <w:t>3. în cazul livrării de bunuri efectuate de către o persoană impozabilă care facilitează aceste livrări în conformitate cu art</w:t>
      </w:r>
      <w:r w:rsidR="00EA5AEE">
        <w:rPr>
          <w:rFonts w:ascii="Times New Roman" w:hAnsi="Times New Roman" w:cs="Liberation Serif"/>
          <w:sz w:val="24"/>
          <w:szCs w:val="24"/>
        </w:rPr>
        <w:t>.</w:t>
      </w:r>
      <w:r>
        <w:rPr>
          <w:rFonts w:ascii="Times New Roman" w:hAnsi="Times New Roman" w:cs="Liberation Serif"/>
          <w:sz w:val="24"/>
          <w:szCs w:val="24"/>
        </w:rPr>
        <w:t> 270 alin</w:t>
      </w:r>
      <w:r w:rsidR="00EA5AEE">
        <w:rPr>
          <w:rFonts w:ascii="Times New Roman" w:hAnsi="Times New Roman" w:cs="Liberation Serif"/>
          <w:sz w:val="24"/>
          <w:szCs w:val="24"/>
        </w:rPr>
        <w:t>.</w:t>
      </w:r>
      <w:r>
        <w:rPr>
          <w:rFonts w:ascii="Times New Roman" w:hAnsi="Times New Roman" w:cs="Liberation Serif"/>
          <w:sz w:val="24"/>
          <w:szCs w:val="24"/>
        </w:rPr>
        <w:t> (1</w:t>
      </w:r>
      <w:r w:rsidR="0063446A">
        <w:rPr>
          <w:rFonts w:ascii="Times New Roman" w:hAnsi="Times New Roman" w:cs="Liberation Serif"/>
          <w:sz w:val="24"/>
          <w:szCs w:val="24"/>
        </w:rPr>
        <w:t>6</w:t>
      </w:r>
      <w:r>
        <w:rPr>
          <w:rFonts w:ascii="Times New Roman" w:hAnsi="Times New Roman" w:cs="Liberation Serif"/>
          <w:sz w:val="24"/>
          <w:szCs w:val="24"/>
        </w:rPr>
        <w:t>), atunci când expedierea sau transportul bunurilor livrate începe și se încheie în același stat membru, statul membru respectiv.”</w:t>
      </w:r>
    </w:p>
    <w:p w14:paraId="7ABC7489" w14:textId="3D7A6064" w:rsidR="002859E9" w:rsidRDefault="008F3751" w:rsidP="00067DD7">
      <w:pPr>
        <w:spacing w:line="360" w:lineRule="auto"/>
        <w:jc w:val="both"/>
      </w:pPr>
      <w:r>
        <w:rPr>
          <w:rFonts w:ascii="Times New Roman" w:hAnsi="Times New Roman" w:cs="Liberation Serif"/>
          <w:b/>
          <w:bCs/>
          <w:sz w:val="24"/>
          <w:szCs w:val="24"/>
        </w:rPr>
        <w:t>2</w:t>
      </w:r>
      <w:r w:rsidR="005A0656">
        <w:rPr>
          <w:rFonts w:ascii="Times New Roman" w:hAnsi="Times New Roman" w:cs="Liberation Serif"/>
          <w:b/>
          <w:bCs/>
          <w:sz w:val="24"/>
          <w:szCs w:val="24"/>
        </w:rPr>
        <w:t>7</w:t>
      </w:r>
      <w:r w:rsidR="00BD650A">
        <w:rPr>
          <w:rFonts w:ascii="Times New Roman" w:hAnsi="Times New Roman" w:cs="Liberation Serif"/>
          <w:b/>
          <w:bCs/>
          <w:sz w:val="24"/>
          <w:szCs w:val="24"/>
        </w:rPr>
        <w:t xml:space="preserve">. </w:t>
      </w:r>
      <w:r w:rsidR="00EA5AEE">
        <w:rPr>
          <w:rFonts w:ascii="Times New Roman" w:hAnsi="Times New Roman" w:cs="Liberation Serif"/>
          <w:b/>
          <w:bCs/>
          <w:sz w:val="24"/>
          <w:szCs w:val="24"/>
        </w:rPr>
        <w:t>La a</w:t>
      </w:r>
      <w:r w:rsidR="00BD650A">
        <w:rPr>
          <w:rFonts w:ascii="Times New Roman" w:hAnsi="Times New Roman" w:cs="Liberation Serif"/>
          <w:b/>
          <w:bCs/>
          <w:sz w:val="24"/>
          <w:szCs w:val="24"/>
        </w:rPr>
        <w:t>rticolul 315, alineatul (2) se modifică și va avea următorul cuprins:</w:t>
      </w:r>
    </w:p>
    <w:p w14:paraId="2ACFB018" w14:textId="3901877C" w:rsidR="002859E9" w:rsidRDefault="00BD650A">
      <w:pPr>
        <w:pStyle w:val="Normal1"/>
        <w:spacing w:line="360" w:lineRule="auto"/>
        <w:jc w:val="both"/>
        <w:rPr>
          <w:rFonts w:ascii="Times New Roman" w:hAnsi="Times New Roman"/>
        </w:rPr>
      </w:pPr>
      <w:r>
        <w:rPr>
          <w:rFonts w:ascii="Times New Roman" w:hAnsi="Times New Roman" w:cs="Calibri"/>
          <w:lang w:eastAsia="en-US"/>
        </w:rPr>
        <w:t xml:space="preserve">„(2) </w:t>
      </w:r>
      <w:r w:rsidR="00A962D1">
        <w:rPr>
          <w:rFonts w:ascii="Times New Roman" w:hAnsi="Times New Roman" w:cs="Calibri"/>
          <w:lang w:eastAsia="en-US"/>
        </w:rPr>
        <w:t>Prezentul r</w:t>
      </w:r>
      <w:r>
        <w:rPr>
          <w:rFonts w:ascii="Times New Roman" w:hAnsi="Times New Roman" w:cs="Calibri"/>
          <w:lang w:eastAsia="en-US"/>
        </w:rPr>
        <w:t>egim</w:t>
      </w:r>
      <w:r w:rsidR="00A962D1">
        <w:rPr>
          <w:rFonts w:ascii="Times New Roman" w:hAnsi="Times New Roman" w:cs="Calibri"/>
          <w:lang w:eastAsia="en-US"/>
        </w:rPr>
        <w:t xml:space="preserve"> </w:t>
      </w:r>
      <w:r>
        <w:rPr>
          <w:rFonts w:ascii="Times New Roman" w:hAnsi="Times New Roman" w:cs="Calibri"/>
          <w:lang w:eastAsia="en-US"/>
        </w:rPr>
        <w:t>special poate fi utilizat</w:t>
      </w:r>
      <w:r w:rsidR="00FD70D8">
        <w:rPr>
          <w:rFonts w:ascii="Times New Roman" w:hAnsi="Times New Roman" w:cs="Calibri"/>
          <w:lang w:eastAsia="en-US"/>
        </w:rPr>
        <w:t xml:space="preserve"> </w:t>
      </w:r>
      <w:r w:rsidR="00732582">
        <w:rPr>
          <w:rFonts w:ascii="Times New Roman" w:hAnsi="Times New Roman" w:cs="Liberation Serif"/>
        </w:rPr>
        <w:t>de către orice persoană impozabilă care</w:t>
      </w:r>
      <w:r w:rsidR="00732582">
        <w:rPr>
          <w:rFonts w:ascii="Times New Roman" w:hAnsi="Times New Roman" w:cs="Calibri"/>
        </w:rPr>
        <w:t xml:space="preserve"> are sediul </w:t>
      </w:r>
      <w:proofErr w:type="spellStart"/>
      <w:r w:rsidR="00732582">
        <w:rPr>
          <w:rFonts w:ascii="Times New Roman" w:hAnsi="Times New Roman" w:cs="Calibri"/>
        </w:rPr>
        <w:t>activităţii</w:t>
      </w:r>
      <w:proofErr w:type="spellEnd"/>
      <w:r w:rsidR="00732582">
        <w:rPr>
          <w:rFonts w:ascii="Times New Roman" w:hAnsi="Times New Roman" w:cs="Calibri"/>
        </w:rPr>
        <w:t xml:space="preserve"> economice în România sau, în cazul în care nu are sediul </w:t>
      </w:r>
      <w:proofErr w:type="spellStart"/>
      <w:r w:rsidR="00732582">
        <w:rPr>
          <w:rFonts w:ascii="Times New Roman" w:hAnsi="Times New Roman" w:cs="Calibri"/>
        </w:rPr>
        <w:t>activităţii</w:t>
      </w:r>
      <w:proofErr w:type="spellEnd"/>
      <w:r w:rsidR="00732582">
        <w:rPr>
          <w:rFonts w:ascii="Times New Roman" w:hAnsi="Times New Roman" w:cs="Calibri"/>
        </w:rPr>
        <w:t xml:space="preserve"> economice în Uniunea Europeană, dispune de un sediu fix în România. Regimul special poate fi utilizat </w:t>
      </w:r>
      <w:proofErr w:type="spellStart"/>
      <w:r w:rsidR="00732582">
        <w:rPr>
          <w:rFonts w:ascii="Times New Roman" w:hAnsi="Times New Roman" w:cs="Calibri"/>
        </w:rPr>
        <w:t>şi</w:t>
      </w:r>
      <w:proofErr w:type="spellEnd"/>
      <w:r w:rsidR="00732582">
        <w:rPr>
          <w:rFonts w:ascii="Times New Roman" w:hAnsi="Times New Roman" w:cs="Calibri"/>
        </w:rPr>
        <w:t xml:space="preserve"> de către orice persoană impozabilă care nu are sediul </w:t>
      </w:r>
      <w:proofErr w:type="spellStart"/>
      <w:r w:rsidR="00732582">
        <w:rPr>
          <w:rFonts w:ascii="Times New Roman" w:hAnsi="Times New Roman" w:cs="Calibri"/>
        </w:rPr>
        <w:t>activităţii</w:t>
      </w:r>
      <w:proofErr w:type="spellEnd"/>
      <w:r w:rsidR="00732582">
        <w:rPr>
          <w:rFonts w:ascii="Times New Roman" w:hAnsi="Times New Roman" w:cs="Calibri"/>
        </w:rPr>
        <w:t xml:space="preserve"> economice în Uniunea Europeană, </w:t>
      </w:r>
      <w:r w:rsidR="00732582">
        <w:rPr>
          <w:rFonts w:ascii="Times New Roman" w:hAnsi="Times New Roman" w:cs="Calibri"/>
        </w:rPr>
        <w:lastRenderedPageBreak/>
        <w:t xml:space="preserve">dar dispune de mai multe sedii fixe în Uniunea Europeană, în cazul în care are un sediu fix în România </w:t>
      </w:r>
      <w:proofErr w:type="spellStart"/>
      <w:r w:rsidR="00732582">
        <w:rPr>
          <w:rFonts w:ascii="Times New Roman" w:hAnsi="Times New Roman" w:cs="Calibri"/>
        </w:rPr>
        <w:t>şi</w:t>
      </w:r>
      <w:proofErr w:type="spellEnd"/>
      <w:r w:rsidR="00732582">
        <w:rPr>
          <w:rFonts w:ascii="Times New Roman" w:hAnsi="Times New Roman" w:cs="Calibri"/>
        </w:rPr>
        <w:t xml:space="preserve"> alege România ca stat membru de înregistrare.</w:t>
      </w:r>
      <w:r w:rsidR="001B2897">
        <w:rPr>
          <w:rFonts w:ascii="Times New Roman" w:hAnsi="Times New Roman" w:cs="Calibri"/>
          <w:lang w:eastAsia="en-US"/>
        </w:rPr>
        <w:t xml:space="preserve"> </w:t>
      </w:r>
      <w:r w:rsidR="002208D4">
        <w:rPr>
          <w:rFonts w:ascii="Times New Roman" w:hAnsi="Times New Roman" w:cs="Calibri"/>
          <w:lang w:eastAsia="en-US"/>
        </w:rPr>
        <w:t>R</w:t>
      </w:r>
      <w:r w:rsidR="00732582">
        <w:rPr>
          <w:rFonts w:ascii="Times New Roman" w:hAnsi="Times New Roman" w:cs="Calibri"/>
          <w:lang w:eastAsia="en-US"/>
        </w:rPr>
        <w:t>egim</w:t>
      </w:r>
      <w:r w:rsidR="002208D4">
        <w:rPr>
          <w:rFonts w:ascii="Times New Roman" w:hAnsi="Times New Roman" w:cs="Calibri"/>
          <w:lang w:eastAsia="en-US"/>
        </w:rPr>
        <w:t>ul</w:t>
      </w:r>
      <w:r w:rsidR="00732582">
        <w:rPr>
          <w:rFonts w:ascii="Times New Roman" w:hAnsi="Times New Roman" w:cs="Calibri"/>
          <w:lang w:eastAsia="en-US"/>
        </w:rPr>
        <w:t xml:space="preserve"> special poate fi utilizat </w:t>
      </w:r>
      <w:r>
        <w:rPr>
          <w:rFonts w:ascii="Times New Roman" w:hAnsi="Times New Roman" w:cs="Calibri"/>
          <w:lang w:eastAsia="en-US"/>
        </w:rPr>
        <w:t>în următoarele cazuri</w:t>
      </w:r>
      <w:r>
        <w:rPr>
          <w:rFonts w:ascii="Times New Roman" w:hAnsi="Times New Roman" w:cs="Calibri"/>
          <w:lang w:val="en-US" w:eastAsia="en-US"/>
        </w:rPr>
        <w:t>:</w:t>
      </w:r>
    </w:p>
    <w:p w14:paraId="554A1A50" w14:textId="2803581A" w:rsidR="004C5E99" w:rsidRPr="007633FF" w:rsidRDefault="00A962D1" w:rsidP="007A4FC4">
      <w:pPr>
        <w:pStyle w:val="Normal1"/>
        <w:spacing w:line="360" w:lineRule="auto"/>
        <w:jc w:val="both"/>
        <w:rPr>
          <w:rFonts w:ascii="Times New Roman" w:hAnsi="Times New Roman" w:cs="Calibri"/>
        </w:rPr>
      </w:pPr>
      <w:r>
        <w:rPr>
          <w:rFonts w:ascii="Times New Roman" w:hAnsi="Times New Roman" w:cs="Calibri"/>
          <w:lang w:eastAsia="en-US"/>
        </w:rPr>
        <w:t xml:space="preserve">a) </w:t>
      </w:r>
      <w:r w:rsidR="00BD650A" w:rsidRPr="00C5414B">
        <w:rPr>
          <w:rFonts w:ascii="Times New Roman" w:hAnsi="Times New Roman" w:cs="Calibri"/>
          <w:lang w:eastAsia="en-US"/>
        </w:rPr>
        <w:t>de către orice persoană impozabilă care</w:t>
      </w:r>
      <w:r w:rsidR="00BD650A" w:rsidRPr="00C5414B">
        <w:rPr>
          <w:rFonts w:ascii="Times New Roman" w:hAnsi="Times New Roman"/>
        </w:rPr>
        <w:t xml:space="preserve"> efectuează vânzări intracomunitare de bunuri la distanță</w:t>
      </w:r>
      <w:r w:rsidR="00FB3114">
        <w:rPr>
          <w:rFonts w:ascii="Times New Roman" w:hAnsi="Times New Roman"/>
        </w:rPr>
        <w:t xml:space="preserve"> </w:t>
      </w:r>
      <w:r w:rsidR="00FB3114" w:rsidRPr="00C5414B">
        <w:rPr>
          <w:rFonts w:ascii="Times New Roman" w:hAnsi="Times New Roman" w:cs="Calibri"/>
        </w:rPr>
        <w:t>care au locul de începere a expedierii sau transportului bunurilor</w:t>
      </w:r>
      <w:r w:rsidR="00FB3114">
        <w:rPr>
          <w:rFonts w:ascii="Times New Roman" w:hAnsi="Times New Roman" w:cs="Calibri"/>
        </w:rPr>
        <w:t xml:space="preserve"> în România</w:t>
      </w:r>
      <w:r w:rsidR="004C5E99" w:rsidRPr="00C5414B">
        <w:rPr>
          <w:rFonts w:ascii="Times New Roman" w:hAnsi="Times New Roman"/>
        </w:rPr>
        <w:t xml:space="preserve">. </w:t>
      </w:r>
      <w:r w:rsidR="003A2066" w:rsidRPr="00C5414B">
        <w:rPr>
          <w:rFonts w:ascii="Times New Roman" w:hAnsi="Times New Roman" w:cs="Calibri"/>
        </w:rPr>
        <w:t xml:space="preserve">Regimul special poate fi utilizat </w:t>
      </w:r>
      <w:proofErr w:type="spellStart"/>
      <w:r w:rsidR="003A2066" w:rsidRPr="00C5414B">
        <w:rPr>
          <w:rFonts w:ascii="Times New Roman" w:hAnsi="Times New Roman" w:cs="Calibri"/>
        </w:rPr>
        <w:t>şi</w:t>
      </w:r>
      <w:proofErr w:type="spellEnd"/>
      <w:r w:rsidR="003A2066" w:rsidRPr="00C5414B">
        <w:rPr>
          <w:rFonts w:ascii="Times New Roman" w:hAnsi="Times New Roman" w:cs="Calibri"/>
        </w:rPr>
        <w:t xml:space="preserve"> de către orice persoană impozabilă care nu are sediul </w:t>
      </w:r>
      <w:proofErr w:type="spellStart"/>
      <w:r w:rsidR="003A2066" w:rsidRPr="00C5414B">
        <w:rPr>
          <w:rFonts w:ascii="Times New Roman" w:hAnsi="Times New Roman" w:cs="Calibri"/>
        </w:rPr>
        <w:t>activităţii</w:t>
      </w:r>
      <w:proofErr w:type="spellEnd"/>
      <w:r w:rsidR="003A2066" w:rsidRPr="00C5414B">
        <w:rPr>
          <w:rFonts w:ascii="Times New Roman" w:hAnsi="Times New Roman" w:cs="Calibri"/>
        </w:rPr>
        <w:t xml:space="preserve"> economice în Uniunea Europeană, </w:t>
      </w:r>
      <w:r w:rsidR="003A2066">
        <w:rPr>
          <w:rFonts w:ascii="Times New Roman" w:hAnsi="Times New Roman" w:cs="Calibri"/>
        </w:rPr>
        <w:t xml:space="preserve">și nici nu dispune de un sediu fix în România, </w:t>
      </w:r>
      <w:r w:rsidR="003A2066" w:rsidRPr="00C5414B">
        <w:rPr>
          <w:rFonts w:ascii="Times New Roman" w:hAnsi="Times New Roman" w:cs="Calibri"/>
        </w:rPr>
        <w:t>dar efectuează vânzări</w:t>
      </w:r>
      <w:r w:rsidR="003A2066">
        <w:rPr>
          <w:rFonts w:ascii="Times New Roman" w:hAnsi="Times New Roman" w:cs="Calibri"/>
        </w:rPr>
        <w:t xml:space="preserve"> intracomunitare</w:t>
      </w:r>
      <w:r w:rsidR="003A2066" w:rsidRPr="00C5414B">
        <w:rPr>
          <w:rFonts w:ascii="Times New Roman" w:hAnsi="Times New Roman" w:cs="Calibri"/>
        </w:rPr>
        <w:t xml:space="preserve"> la distanță care au locul de începere a expedierii sau transportului bunurilor în</w:t>
      </w:r>
      <w:r w:rsidR="003A2066" w:rsidRPr="00C5414B">
        <w:rPr>
          <w:rFonts w:ascii="Times New Roman" w:hAnsi="Times New Roman" w:cs="Liberation Serif"/>
        </w:rPr>
        <w:t xml:space="preserve"> </w:t>
      </w:r>
      <w:r w:rsidR="003A2066">
        <w:rPr>
          <w:rFonts w:ascii="Times New Roman" w:hAnsi="Times New Roman" w:cs="Liberation Serif"/>
        </w:rPr>
        <w:t>România</w:t>
      </w:r>
      <w:r w:rsidR="005737C5">
        <w:rPr>
          <w:rFonts w:ascii="Times New Roman" w:hAnsi="Times New Roman" w:cs="Calibri"/>
        </w:rPr>
        <w:t xml:space="preserve">. </w:t>
      </w:r>
      <w:r w:rsidR="004C5E99" w:rsidRPr="00C5414B">
        <w:rPr>
          <w:rFonts w:ascii="Times New Roman" w:hAnsi="Times New Roman" w:cs="Calibri"/>
        </w:rPr>
        <w:t xml:space="preserve">Regimul special poate fi utilizat </w:t>
      </w:r>
      <w:r w:rsidR="003A2066">
        <w:rPr>
          <w:rFonts w:ascii="Times New Roman" w:hAnsi="Times New Roman" w:cs="Calibri"/>
        </w:rPr>
        <w:t xml:space="preserve">de asemenea, </w:t>
      </w:r>
      <w:proofErr w:type="spellStart"/>
      <w:r w:rsidR="004C5E99" w:rsidRPr="00C5414B">
        <w:rPr>
          <w:rFonts w:ascii="Times New Roman" w:hAnsi="Times New Roman" w:cs="Calibri"/>
        </w:rPr>
        <w:t>şi</w:t>
      </w:r>
      <w:proofErr w:type="spellEnd"/>
      <w:r w:rsidR="004C5E99" w:rsidRPr="00C5414B">
        <w:rPr>
          <w:rFonts w:ascii="Times New Roman" w:hAnsi="Times New Roman" w:cs="Calibri"/>
        </w:rPr>
        <w:t xml:space="preserve"> de către orice persoană impozabilă care nu are sediul </w:t>
      </w:r>
      <w:proofErr w:type="spellStart"/>
      <w:r w:rsidR="004C5E99" w:rsidRPr="00C5414B">
        <w:rPr>
          <w:rFonts w:ascii="Times New Roman" w:hAnsi="Times New Roman" w:cs="Calibri"/>
        </w:rPr>
        <w:t>activităţii</w:t>
      </w:r>
      <w:proofErr w:type="spellEnd"/>
      <w:r w:rsidR="004C5E99" w:rsidRPr="00C5414B">
        <w:rPr>
          <w:rFonts w:ascii="Times New Roman" w:hAnsi="Times New Roman" w:cs="Calibri"/>
        </w:rPr>
        <w:t xml:space="preserve"> economice în Uniunea Europeană, </w:t>
      </w:r>
      <w:r w:rsidR="007633FF">
        <w:rPr>
          <w:rFonts w:ascii="Times New Roman" w:hAnsi="Times New Roman" w:cs="Calibri"/>
        </w:rPr>
        <w:t xml:space="preserve">și nici nu dispune de un sediu fix în România, </w:t>
      </w:r>
      <w:r w:rsidR="004C5E99" w:rsidRPr="00C5414B">
        <w:rPr>
          <w:rFonts w:ascii="Times New Roman" w:hAnsi="Times New Roman" w:cs="Calibri"/>
        </w:rPr>
        <w:t>dar efectuează vânzări</w:t>
      </w:r>
      <w:r w:rsidR="00FF349C">
        <w:rPr>
          <w:rFonts w:ascii="Times New Roman" w:hAnsi="Times New Roman" w:cs="Calibri"/>
        </w:rPr>
        <w:t xml:space="preserve"> intracomunitare</w:t>
      </w:r>
      <w:r w:rsidR="004C5E99" w:rsidRPr="00C5414B">
        <w:rPr>
          <w:rFonts w:ascii="Times New Roman" w:hAnsi="Times New Roman" w:cs="Calibri"/>
        </w:rPr>
        <w:t xml:space="preserve"> la distanță care au locul de începere a expedierii sau transportului bunurilor în</w:t>
      </w:r>
      <w:r w:rsidR="004C5E99" w:rsidRPr="00C5414B">
        <w:rPr>
          <w:rFonts w:ascii="Times New Roman" w:hAnsi="Times New Roman" w:cs="Liberation Serif"/>
        </w:rPr>
        <w:t xml:space="preserve"> mai multe state membre, </w:t>
      </w:r>
      <w:r w:rsidR="00FF349C">
        <w:rPr>
          <w:rFonts w:ascii="Times New Roman" w:hAnsi="Times New Roman" w:cs="Liberation Serif"/>
        </w:rPr>
        <w:t>în</w:t>
      </w:r>
      <w:r>
        <w:rPr>
          <w:rFonts w:ascii="Times New Roman" w:hAnsi="Times New Roman" w:cs="Liberation Serif"/>
        </w:rPr>
        <w:t xml:space="preserve">tre care </w:t>
      </w:r>
      <w:r w:rsidRPr="00C5414B">
        <w:rPr>
          <w:rFonts w:ascii="Times New Roman" w:hAnsi="Times New Roman" w:cs="Liberation Serif"/>
        </w:rPr>
        <w:t>și</w:t>
      </w:r>
      <w:r>
        <w:rPr>
          <w:rFonts w:ascii="Times New Roman" w:hAnsi="Times New Roman" w:cs="Liberation Serif"/>
        </w:rPr>
        <w:t xml:space="preserve"> </w:t>
      </w:r>
      <w:r w:rsidR="00FF349C">
        <w:rPr>
          <w:rFonts w:ascii="Times New Roman" w:hAnsi="Times New Roman" w:cs="Liberation Serif"/>
        </w:rPr>
        <w:t xml:space="preserve">România </w:t>
      </w:r>
      <w:r w:rsidR="00C5414B" w:rsidRPr="00C5414B">
        <w:rPr>
          <w:rFonts w:ascii="Times New Roman" w:hAnsi="Times New Roman" w:cs="Liberation Serif"/>
        </w:rPr>
        <w:t>și</w:t>
      </w:r>
      <w:r w:rsidR="004C5E99" w:rsidRPr="00C5414B">
        <w:rPr>
          <w:rFonts w:ascii="Times New Roman" w:hAnsi="Times New Roman" w:cs="Liberation Serif"/>
        </w:rPr>
        <w:t xml:space="preserve"> </w:t>
      </w:r>
      <w:r w:rsidR="00C5414B">
        <w:rPr>
          <w:rFonts w:ascii="Times New Roman" w:hAnsi="Times New Roman" w:cs="Calibri"/>
        </w:rPr>
        <w:t>alege România ca stat membru de înregistrare.</w:t>
      </w:r>
    </w:p>
    <w:p w14:paraId="21C6E81C" w14:textId="5738CACB" w:rsidR="002859E9" w:rsidRDefault="00BD650A">
      <w:pPr>
        <w:pStyle w:val="Normal1"/>
        <w:spacing w:line="360" w:lineRule="auto"/>
        <w:jc w:val="both"/>
        <w:rPr>
          <w:rFonts w:ascii="Times New Roman" w:hAnsi="Times New Roman"/>
        </w:rPr>
      </w:pPr>
      <w:r>
        <w:rPr>
          <w:rFonts w:ascii="Times New Roman" w:hAnsi="Times New Roman"/>
        </w:rPr>
        <w:t>b)</w:t>
      </w:r>
      <w:r w:rsidR="00A962D1">
        <w:rPr>
          <w:rFonts w:ascii="Times New Roman" w:hAnsi="Times New Roman"/>
        </w:rPr>
        <w:t xml:space="preserve"> </w:t>
      </w:r>
      <w:r>
        <w:rPr>
          <w:rFonts w:ascii="Times New Roman" w:hAnsi="Times New Roman"/>
        </w:rPr>
        <w:t xml:space="preserve">de către orice persoană impozabilă care facilitează livrarea de bunuri în conformitate cu </w:t>
      </w:r>
      <w:r>
        <w:rPr>
          <w:rFonts w:ascii="Times New Roman" w:hAnsi="Times New Roman" w:cs="Liberation Serif"/>
        </w:rPr>
        <w:t>art</w:t>
      </w:r>
      <w:r w:rsidR="00EA5AEE">
        <w:rPr>
          <w:rFonts w:ascii="Times New Roman" w:hAnsi="Times New Roman" w:cs="Liberation Serif"/>
        </w:rPr>
        <w:t>.</w:t>
      </w:r>
      <w:r>
        <w:rPr>
          <w:rFonts w:ascii="Times New Roman" w:hAnsi="Times New Roman" w:cs="Liberation Serif"/>
        </w:rPr>
        <w:t> 270 alin</w:t>
      </w:r>
      <w:r w:rsidR="00EA5AEE">
        <w:rPr>
          <w:rFonts w:ascii="Times New Roman" w:hAnsi="Times New Roman" w:cs="Liberation Serif"/>
        </w:rPr>
        <w:t>.</w:t>
      </w:r>
      <w:r>
        <w:rPr>
          <w:rFonts w:ascii="Times New Roman" w:hAnsi="Times New Roman" w:cs="Liberation Serif"/>
        </w:rPr>
        <w:t> (1</w:t>
      </w:r>
      <w:r w:rsidR="00883832">
        <w:rPr>
          <w:rFonts w:ascii="Times New Roman" w:hAnsi="Times New Roman" w:cs="Liberation Serif"/>
        </w:rPr>
        <w:t>6</w:t>
      </w:r>
      <w:r>
        <w:rPr>
          <w:rFonts w:ascii="Times New Roman" w:hAnsi="Times New Roman" w:cs="Liberation Serif"/>
        </w:rPr>
        <w:t>)</w:t>
      </w:r>
      <w:r>
        <w:rPr>
          <w:rFonts w:ascii="Times New Roman" w:hAnsi="Times New Roman"/>
        </w:rPr>
        <w:t>, atunci când</w:t>
      </w:r>
      <w:r w:rsidR="00A962D1">
        <w:rPr>
          <w:rFonts w:ascii="Times New Roman" w:hAnsi="Times New Roman"/>
        </w:rPr>
        <w:t xml:space="preserve"> expedierea sau</w:t>
      </w:r>
      <w:r>
        <w:rPr>
          <w:rFonts w:ascii="Times New Roman" w:hAnsi="Times New Roman"/>
        </w:rPr>
        <w:t xml:space="preserve"> transportul bunurilor începe și se încheie în</w:t>
      </w:r>
      <w:r w:rsidR="00FD70D8">
        <w:rPr>
          <w:rFonts w:ascii="Times New Roman" w:hAnsi="Times New Roman"/>
        </w:rPr>
        <w:t xml:space="preserve"> </w:t>
      </w:r>
      <w:r w:rsidR="00FB3114">
        <w:rPr>
          <w:rFonts w:ascii="Times New Roman" w:hAnsi="Times New Roman"/>
        </w:rPr>
        <w:t>România</w:t>
      </w:r>
      <w:r w:rsidR="00883832">
        <w:rPr>
          <w:rFonts w:ascii="Times New Roman" w:hAnsi="Times New Roman"/>
        </w:rPr>
        <w:t>.</w:t>
      </w:r>
    </w:p>
    <w:p w14:paraId="66C32E8B" w14:textId="45D8D620" w:rsidR="002859E9" w:rsidRDefault="002208D4" w:rsidP="00FD70D8">
      <w:pPr>
        <w:pStyle w:val="Normal1"/>
        <w:spacing w:line="360" w:lineRule="auto"/>
        <w:jc w:val="both"/>
        <w:rPr>
          <w:rFonts w:cs="Calibri"/>
          <w:color w:val="auto"/>
        </w:rPr>
      </w:pPr>
      <w:r>
        <w:rPr>
          <w:rFonts w:ascii="Times New Roman" w:hAnsi="Times New Roman"/>
        </w:rPr>
        <w:t xml:space="preserve">c) de către orice persoană impozabilă </w:t>
      </w:r>
      <w:r w:rsidRPr="001F0665">
        <w:rPr>
          <w:color w:val="auto"/>
          <w:szCs w:val="19"/>
        </w:rPr>
        <w:t>care prestează servicii către o persoană neimpozabilă, atunci când România nu este statul membru de consum</w:t>
      </w:r>
      <w:r w:rsidR="00BD650A" w:rsidRPr="001F0665">
        <w:rPr>
          <w:rFonts w:cs="Calibri"/>
          <w:color w:val="auto"/>
        </w:rPr>
        <w:t>.”</w:t>
      </w:r>
    </w:p>
    <w:p w14:paraId="0ACDE0D8" w14:textId="184A3535" w:rsidR="003A2066" w:rsidRPr="003A2066" w:rsidRDefault="005A0656" w:rsidP="003A2066">
      <w:pPr>
        <w:pStyle w:val="Normal1"/>
        <w:spacing w:line="360" w:lineRule="auto"/>
        <w:jc w:val="both"/>
        <w:rPr>
          <w:rFonts w:ascii="Times New Roman" w:hAnsi="Times New Roman"/>
          <w:b/>
        </w:rPr>
      </w:pPr>
      <w:r>
        <w:rPr>
          <w:rFonts w:ascii="Times New Roman" w:hAnsi="Times New Roman"/>
          <w:b/>
        </w:rPr>
        <w:t xml:space="preserve">28. </w:t>
      </w:r>
      <w:r w:rsidR="003A2066" w:rsidRPr="003A2066">
        <w:rPr>
          <w:rFonts w:ascii="Times New Roman" w:hAnsi="Times New Roman"/>
          <w:b/>
        </w:rPr>
        <w:t>La articolul 315, alineatul (3) se modifică și va avea următorul cuprins:</w:t>
      </w:r>
    </w:p>
    <w:p w14:paraId="66C79758" w14:textId="64745360" w:rsidR="003A2066" w:rsidRPr="005737C5" w:rsidRDefault="005737C5" w:rsidP="00FD70D8">
      <w:pPr>
        <w:pStyle w:val="Normal1"/>
        <w:spacing w:line="360" w:lineRule="auto"/>
        <w:jc w:val="both"/>
        <w:rPr>
          <w:rFonts w:ascii="Times New Roman" w:hAnsi="Times New Roman"/>
        </w:rPr>
      </w:pPr>
      <w:r>
        <w:rPr>
          <w:rFonts w:ascii="Times New Roman" w:hAnsi="Times New Roman"/>
        </w:rPr>
        <w:t>„</w:t>
      </w:r>
      <w:r w:rsidR="003A2066" w:rsidRPr="003A2066">
        <w:rPr>
          <w:rFonts w:ascii="Times New Roman" w:hAnsi="Times New Roman"/>
        </w:rPr>
        <w:t>(3) În cazul în care România este statul membru de înregistrare, persoana impozabilă respectivă trebuie să depună în format electronic o declarație de începere a activității sale supuse regimului special la organul fiscal competent. Persoana impozabilă trebuie să notifice, prin mijloace electronice, organul fiscal competent, în caz de încetare a activității sau în caz de modificări ulterioare, care o exclud de la regimul special. În cazul în care o persoană impozabilă nestabilită în Uniunea Europeană optează pentru regimul special și alege România ca stat membru de înregistrare, la data începerii operațiunilor taxabile, persoana respectivă trebuie să depună în format electronic și o declarație prin care se confirmă că persoana nu și-a stabilit sediul activității economice pe teritoriul Uniunii Europene și nu dispune de un sediu fix pe teritoriul acesteia</w:t>
      </w:r>
      <w:r w:rsidR="003A2066" w:rsidRPr="005737C5">
        <w:rPr>
          <w:rFonts w:ascii="Times New Roman" w:hAnsi="Times New Roman"/>
        </w:rPr>
        <w:t>.</w:t>
      </w:r>
      <w:r w:rsidRPr="005737C5">
        <w:rPr>
          <w:rFonts w:ascii="Times New Roman" w:hAnsi="Times New Roman"/>
        </w:rPr>
        <w:t>”</w:t>
      </w:r>
    </w:p>
    <w:p w14:paraId="2E9C8130" w14:textId="77777777" w:rsidR="007A4FC4" w:rsidRPr="00067DD7" w:rsidRDefault="007A4FC4" w:rsidP="00067DD7">
      <w:pPr>
        <w:widowControl w:val="0"/>
        <w:spacing w:after="0" w:line="240" w:lineRule="auto"/>
        <w:jc w:val="both"/>
        <w:textAlignment w:val="baseline"/>
        <w:rPr>
          <w:rFonts w:ascii="Liberation Serif" w:eastAsia="SimSun" w:hAnsi="Liberation Serif" w:cs="Mangal"/>
          <w:i/>
          <w:iCs/>
          <w:sz w:val="24"/>
          <w:szCs w:val="24"/>
          <w:lang w:eastAsia="zh-CN" w:bidi="hi-IN"/>
        </w:rPr>
      </w:pPr>
    </w:p>
    <w:p w14:paraId="630C9246" w14:textId="1AD0BF03" w:rsidR="002859E9" w:rsidRDefault="008F3751" w:rsidP="007A4FC4">
      <w:pPr>
        <w:pStyle w:val="Normal1"/>
        <w:spacing w:line="360" w:lineRule="auto"/>
        <w:jc w:val="both"/>
      </w:pPr>
      <w:r>
        <w:rPr>
          <w:rFonts w:ascii="Times New Roman" w:hAnsi="Times New Roman" w:cs="Calibri"/>
          <w:b/>
          <w:bCs/>
          <w:lang w:eastAsia="en-US"/>
        </w:rPr>
        <w:lastRenderedPageBreak/>
        <w:t>2</w:t>
      </w:r>
      <w:r w:rsidR="005A0656">
        <w:rPr>
          <w:rFonts w:ascii="Times New Roman" w:hAnsi="Times New Roman" w:cs="Calibri"/>
          <w:b/>
          <w:bCs/>
          <w:lang w:eastAsia="en-US"/>
        </w:rPr>
        <w:t>9</w:t>
      </w:r>
      <w:r w:rsidR="00BD650A">
        <w:rPr>
          <w:rFonts w:ascii="Times New Roman" w:hAnsi="Times New Roman" w:cs="Calibri"/>
          <w:b/>
          <w:bCs/>
          <w:lang w:eastAsia="en-US"/>
        </w:rPr>
        <w:t>.</w:t>
      </w:r>
      <w:r w:rsidR="00BD650A">
        <w:rPr>
          <w:rFonts w:ascii="Times New Roman" w:hAnsi="Times New Roman" w:cs="Calibri"/>
          <w:lang w:eastAsia="en-US"/>
        </w:rPr>
        <w:t xml:space="preserve"> </w:t>
      </w:r>
      <w:r w:rsidR="00534E84" w:rsidRPr="00067DD7">
        <w:rPr>
          <w:rFonts w:ascii="Times New Roman" w:hAnsi="Times New Roman" w:cs="Calibri"/>
          <w:b/>
          <w:lang w:eastAsia="en-US"/>
        </w:rPr>
        <w:t xml:space="preserve">La </w:t>
      </w:r>
      <w:r w:rsidR="00534E84" w:rsidRPr="001D6148">
        <w:rPr>
          <w:rFonts w:ascii="Times New Roman" w:hAnsi="Times New Roman" w:cs="Calibri"/>
          <w:b/>
          <w:lang w:eastAsia="en-US"/>
        </w:rPr>
        <w:t>a</w:t>
      </w:r>
      <w:r w:rsidR="00BD650A">
        <w:rPr>
          <w:rFonts w:ascii="Times New Roman" w:hAnsi="Times New Roman" w:cs="Calibri"/>
          <w:b/>
          <w:lang w:eastAsia="en-US"/>
        </w:rPr>
        <w:t xml:space="preserve">rticolul 315, alineatul (5), </w:t>
      </w:r>
      <w:r w:rsidR="00534E84">
        <w:rPr>
          <w:rFonts w:ascii="Times New Roman" w:hAnsi="Times New Roman" w:cs="Calibri"/>
          <w:b/>
          <w:lang w:eastAsia="en-US"/>
        </w:rPr>
        <w:t xml:space="preserve">litera a) </w:t>
      </w:r>
      <w:r w:rsidR="00BD650A">
        <w:rPr>
          <w:rFonts w:ascii="Times New Roman" w:hAnsi="Times New Roman" w:cs="Calibri"/>
          <w:b/>
          <w:lang w:eastAsia="en-US"/>
        </w:rPr>
        <w:t>se modifică și v</w:t>
      </w:r>
      <w:r w:rsidR="00534E84">
        <w:rPr>
          <w:rFonts w:ascii="Times New Roman" w:hAnsi="Times New Roman" w:cs="Calibri"/>
          <w:b/>
          <w:lang w:eastAsia="en-US"/>
        </w:rPr>
        <w:t>a</w:t>
      </w:r>
      <w:r w:rsidR="00BD650A">
        <w:rPr>
          <w:rFonts w:ascii="Times New Roman" w:hAnsi="Times New Roman" w:cs="Calibri"/>
          <w:b/>
          <w:lang w:eastAsia="en-US"/>
        </w:rPr>
        <w:t xml:space="preserve"> avea următorul cuprins:</w:t>
      </w:r>
    </w:p>
    <w:p w14:paraId="6732428F" w14:textId="57DF5530" w:rsidR="002859E9" w:rsidRDefault="00BD650A">
      <w:pPr>
        <w:pStyle w:val="Normal1"/>
        <w:spacing w:line="360" w:lineRule="auto"/>
        <w:jc w:val="both"/>
        <w:rPr>
          <w:rFonts w:ascii="Times New Roman" w:hAnsi="Times New Roman"/>
        </w:rPr>
      </w:pPr>
      <w:r>
        <w:rPr>
          <w:rFonts w:ascii="Times New Roman" w:hAnsi="Times New Roman" w:cs="Calibri"/>
          <w:lang w:eastAsia="en-US"/>
        </w:rPr>
        <w:t xml:space="preserve">„a) persoana impozabilă informează organul fiscal că nu mai efectuează </w:t>
      </w:r>
      <w:r w:rsidR="00534E84">
        <w:rPr>
          <w:rFonts w:ascii="Times New Roman" w:hAnsi="Times New Roman" w:cs="Calibri"/>
          <w:lang w:eastAsia="en-US"/>
        </w:rPr>
        <w:t>livrări</w:t>
      </w:r>
      <w:r>
        <w:rPr>
          <w:rFonts w:ascii="Times New Roman" w:hAnsi="Times New Roman" w:cs="Calibri"/>
          <w:lang w:eastAsia="en-US"/>
        </w:rPr>
        <w:t xml:space="preserve"> de bunuri și nu mai prestează servicii </w:t>
      </w:r>
      <w:r w:rsidR="009E07D9">
        <w:rPr>
          <w:rFonts w:ascii="Times New Roman" w:hAnsi="Times New Roman" w:cs="Calibri"/>
          <w:lang w:eastAsia="en-US"/>
        </w:rPr>
        <w:t xml:space="preserve">pentru care se utilizează regimul special </w:t>
      </w:r>
      <w:r>
        <w:rPr>
          <w:rFonts w:ascii="Times New Roman" w:hAnsi="Times New Roman" w:cs="Calibri"/>
          <w:lang w:eastAsia="en-US"/>
        </w:rPr>
        <w:t>reglementat de prezentul</w:t>
      </w:r>
      <w:r w:rsidR="00931D96">
        <w:rPr>
          <w:rFonts w:ascii="Times New Roman" w:hAnsi="Times New Roman" w:cs="Calibri"/>
          <w:lang w:eastAsia="en-US"/>
        </w:rPr>
        <w:t xml:space="preserve"> </w:t>
      </w:r>
      <w:r w:rsidR="009E07D9">
        <w:rPr>
          <w:rFonts w:ascii="Times New Roman" w:hAnsi="Times New Roman" w:cs="Calibri"/>
          <w:lang w:eastAsia="en-US"/>
        </w:rPr>
        <w:t>articol</w:t>
      </w:r>
      <w:r>
        <w:rPr>
          <w:rFonts w:ascii="Times New Roman" w:hAnsi="Times New Roman" w:cs="Calibri"/>
          <w:lang w:eastAsia="en-US"/>
        </w:rPr>
        <w:t>;”</w:t>
      </w:r>
    </w:p>
    <w:p w14:paraId="0E305F77" w14:textId="0FBB22BD" w:rsidR="002859E9" w:rsidRDefault="005A0656">
      <w:pPr>
        <w:pStyle w:val="Normal1"/>
        <w:spacing w:line="360" w:lineRule="auto"/>
        <w:jc w:val="both"/>
      </w:pPr>
      <w:r>
        <w:rPr>
          <w:rFonts w:ascii="Times New Roman" w:hAnsi="Times New Roman" w:cs="Calibri"/>
          <w:b/>
          <w:bCs/>
          <w:lang w:eastAsia="en-US"/>
        </w:rPr>
        <w:t>30</w:t>
      </w:r>
      <w:r w:rsidR="00BD650A">
        <w:rPr>
          <w:rFonts w:ascii="Times New Roman" w:hAnsi="Times New Roman" w:cs="Calibri"/>
          <w:b/>
          <w:bCs/>
          <w:lang w:eastAsia="en-US"/>
        </w:rPr>
        <w:t xml:space="preserve">. </w:t>
      </w:r>
      <w:r w:rsidR="00534E84">
        <w:rPr>
          <w:rFonts w:ascii="Times New Roman" w:hAnsi="Times New Roman" w:cs="Calibri"/>
          <w:b/>
          <w:bCs/>
          <w:lang w:eastAsia="en-US"/>
        </w:rPr>
        <w:t>La a</w:t>
      </w:r>
      <w:r w:rsidR="00BD650A">
        <w:rPr>
          <w:rFonts w:ascii="Times New Roman" w:hAnsi="Times New Roman" w:cs="Calibri"/>
          <w:b/>
          <w:bCs/>
          <w:lang w:eastAsia="en-US"/>
        </w:rPr>
        <w:t>rticolul 315, alineat</w:t>
      </w:r>
      <w:r w:rsidR="001B2897">
        <w:rPr>
          <w:rFonts w:ascii="Times New Roman" w:hAnsi="Times New Roman" w:cs="Calibri"/>
          <w:b/>
          <w:bCs/>
          <w:lang w:eastAsia="en-US"/>
        </w:rPr>
        <w:t>ele</w:t>
      </w:r>
      <w:r w:rsidR="00BD650A">
        <w:rPr>
          <w:rFonts w:ascii="Times New Roman" w:hAnsi="Times New Roman" w:cs="Calibri"/>
          <w:b/>
          <w:bCs/>
          <w:lang w:eastAsia="en-US"/>
        </w:rPr>
        <w:t xml:space="preserve"> (6)</w:t>
      </w:r>
      <w:r w:rsidR="001B2897">
        <w:rPr>
          <w:rFonts w:ascii="Times New Roman" w:hAnsi="Times New Roman" w:cs="Calibri"/>
          <w:b/>
          <w:bCs/>
          <w:lang w:eastAsia="en-US"/>
        </w:rPr>
        <w:t>, (7) și (8)</w:t>
      </w:r>
      <w:r w:rsidR="00BD650A">
        <w:rPr>
          <w:rFonts w:ascii="Times New Roman" w:hAnsi="Times New Roman" w:cs="Calibri"/>
          <w:b/>
          <w:bCs/>
          <w:lang w:eastAsia="en-US"/>
        </w:rPr>
        <w:t xml:space="preserve"> se modifică și v</w:t>
      </w:r>
      <w:r w:rsidR="001B2897">
        <w:rPr>
          <w:rFonts w:ascii="Times New Roman" w:hAnsi="Times New Roman" w:cs="Calibri"/>
          <w:b/>
          <w:bCs/>
          <w:lang w:eastAsia="en-US"/>
        </w:rPr>
        <w:t>or</w:t>
      </w:r>
      <w:r w:rsidR="00BD650A">
        <w:rPr>
          <w:rFonts w:ascii="Times New Roman" w:hAnsi="Times New Roman" w:cs="Calibri"/>
          <w:b/>
          <w:bCs/>
          <w:lang w:eastAsia="en-US"/>
        </w:rPr>
        <w:t xml:space="preserve"> avea următorul cuprins:</w:t>
      </w:r>
    </w:p>
    <w:p w14:paraId="70CB00D7" w14:textId="6CD9CE86" w:rsidR="002859E9" w:rsidRDefault="00BD650A">
      <w:pPr>
        <w:pStyle w:val="Normal1"/>
        <w:spacing w:line="360" w:lineRule="auto"/>
        <w:jc w:val="both"/>
      </w:pPr>
      <w:r>
        <w:rPr>
          <w:rFonts w:ascii="Times New Roman" w:hAnsi="Times New Roman" w:cs="Calibri"/>
          <w:lang w:eastAsia="en-US"/>
        </w:rPr>
        <w:t xml:space="preserve">„(6) Până la sfârșitul următoarei luni de la încheierea fiecărui trimestru calendaristic, persoana impozabilă trebuie să depună la organul fiscal competent, prin mijloace electronice, o </w:t>
      </w:r>
      <w:proofErr w:type="spellStart"/>
      <w:r>
        <w:rPr>
          <w:rFonts w:ascii="Times New Roman" w:hAnsi="Times New Roman" w:cs="Calibri"/>
          <w:lang w:eastAsia="en-US"/>
        </w:rPr>
        <w:t>declaraţie</w:t>
      </w:r>
      <w:proofErr w:type="spellEnd"/>
      <w:r>
        <w:rPr>
          <w:rFonts w:ascii="Times New Roman" w:hAnsi="Times New Roman" w:cs="Calibri"/>
          <w:lang w:eastAsia="en-US"/>
        </w:rPr>
        <w:t xml:space="preserve"> specială de TVA, potrivit modelului stabilit de </w:t>
      </w:r>
      <w:r w:rsidR="001D6148" w:rsidRPr="000A588C">
        <w:rPr>
          <w:rFonts w:ascii="Times New Roman" w:hAnsi="Times New Roman" w:cs="Calibri"/>
          <w:lang w:eastAsia="en-US"/>
        </w:rPr>
        <w:t xml:space="preserve">Regulamentul de punere în aplicare (UE) 2020/194 al Comisiei din 12 februarie 2020 de stabilire a normelor detaliate de aplicare a Regulamentului (UE) nr. 904/2010 al Consiliului în ceea ce privește regimurile speciale pentru persoanele </w:t>
      </w:r>
      <w:r w:rsidR="001D6148" w:rsidRPr="001D6148">
        <w:rPr>
          <w:rFonts w:ascii="Times New Roman" w:hAnsi="Times New Roman" w:cs="Calibri"/>
          <w:lang w:eastAsia="en-US"/>
        </w:rPr>
        <w:t>impozabile care prestează servicii către persoane neimpozabile</w:t>
      </w:r>
      <w:r w:rsidR="001D6148" w:rsidRPr="000A588C">
        <w:rPr>
          <w:rFonts w:ascii="Times New Roman" w:hAnsi="Times New Roman" w:cs="Calibri"/>
          <w:lang w:eastAsia="en-US"/>
        </w:rPr>
        <w:t xml:space="preserve"> și care efectuează vânzări de bunuri la distanță și anumite livrări interne de bunuri</w:t>
      </w:r>
      <w:r w:rsidR="001D6148" w:rsidRPr="003734FB">
        <w:rPr>
          <w:rFonts w:ascii="Times New Roman" w:hAnsi="Times New Roman" w:cs="Calibri"/>
          <w:lang w:eastAsia="en-US"/>
        </w:rPr>
        <w:t>, publicat în Jurnalul Oficial al Uniunii Europene, seria L, nr. 40 din 13 februarie 2020</w:t>
      </w:r>
      <w:r>
        <w:rPr>
          <w:rFonts w:ascii="Times New Roman" w:hAnsi="Times New Roman" w:cs="Calibri"/>
          <w:lang w:eastAsia="en-US"/>
        </w:rPr>
        <w:t xml:space="preserve">, indiferent dacă au fost sau nu efectuate </w:t>
      </w:r>
      <w:r w:rsidR="007359C0">
        <w:rPr>
          <w:rFonts w:ascii="Times New Roman" w:hAnsi="Times New Roman" w:cs="Calibri"/>
          <w:lang w:eastAsia="en-US"/>
        </w:rPr>
        <w:t>livrări</w:t>
      </w:r>
      <w:r>
        <w:rPr>
          <w:rFonts w:ascii="Times New Roman" w:hAnsi="Times New Roman" w:cs="Calibri"/>
          <w:lang w:eastAsia="en-US"/>
        </w:rPr>
        <w:t xml:space="preserve"> de bunuri sau dacă au fost sau nu prestate servicii </w:t>
      </w:r>
      <w:r w:rsidR="000A6226">
        <w:rPr>
          <w:rFonts w:ascii="Times New Roman" w:hAnsi="Times New Roman" w:cs="Calibri"/>
          <w:lang w:eastAsia="en-US"/>
        </w:rPr>
        <w:t xml:space="preserve">pentru care se utilizează regimul special </w:t>
      </w:r>
      <w:r>
        <w:rPr>
          <w:rFonts w:ascii="Times New Roman" w:hAnsi="Times New Roman" w:cs="Calibri"/>
          <w:lang w:eastAsia="en-US"/>
        </w:rPr>
        <w:t>reglementat de prezentul</w:t>
      </w:r>
      <w:r w:rsidR="00E95DAD">
        <w:rPr>
          <w:rFonts w:ascii="Times New Roman" w:hAnsi="Times New Roman" w:cs="Calibri"/>
          <w:lang w:eastAsia="en-US"/>
        </w:rPr>
        <w:t xml:space="preserve"> </w:t>
      </w:r>
      <w:r w:rsidR="000A6226">
        <w:rPr>
          <w:rFonts w:ascii="Times New Roman" w:hAnsi="Times New Roman" w:cs="Calibri"/>
          <w:lang w:eastAsia="en-US"/>
        </w:rPr>
        <w:t>articol</w:t>
      </w:r>
      <w:r>
        <w:rPr>
          <w:rFonts w:ascii="Times New Roman" w:hAnsi="Times New Roman" w:cs="Calibri"/>
          <w:lang w:eastAsia="en-US"/>
        </w:rPr>
        <w:t>.</w:t>
      </w:r>
    </w:p>
    <w:p w14:paraId="1C0E64EB" w14:textId="675144F3" w:rsidR="002859E9" w:rsidRDefault="001B2897">
      <w:pPr>
        <w:pStyle w:val="Normal1"/>
        <w:spacing w:line="360" w:lineRule="auto"/>
        <w:jc w:val="both"/>
        <w:rPr>
          <w:rFonts w:ascii="Times New Roman" w:hAnsi="Times New Roman"/>
        </w:rPr>
      </w:pPr>
      <w:r w:rsidDel="001B2897">
        <w:rPr>
          <w:rFonts w:ascii="Times New Roman" w:hAnsi="Times New Roman" w:cs="Calibri"/>
          <w:b/>
          <w:bCs/>
          <w:lang w:eastAsia="en-US"/>
        </w:rPr>
        <w:t xml:space="preserve"> </w:t>
      </w:r>
      <w:r w:rsidR="00BD650A">
        <w:rPr>
          <w:rFonts w:ascii="Times New Roman" w:hAnsi="Times New Roman" w:cs="Calibri"/>
          <w:lang w:eastAsia="en-US"/>
        </w:rPr>
        <w:t xml:space="preserve">(7) </w:t>
      </w:r>
      <w:proofErr w:type="spellStart"/>
      <w:r w:rsidR="00BD650A">
        <w:rPr>
          <w:rFonts w:ascii="Times New Roman" w:hAnsi="Times New Roman" w:cs="Calibri"/>
          <w:lang w:eastAsia="en-US"/>
        </w:rPr>
        <w:t>Declaraţia</w:t>
      </w:r>
      <w:proofErr w:type="spellEnd"/>
      <w:r w:rsidR="00BD650A">
        <w:rPr>
          <w:rFonts w:ascii="Times New Roman" w:hAnsi="Times New Roman" w:cs="Calibri"/>
          <w:lang w:eastAsia="en-US"/>
        </w:rPr>
        <w:t xml:space="preserve"> specială de TVA trebuie să </w:t>
      </w:r>
      <w:proofErr w:type="spellStart"/>
      <w:r w:rsidR="00BD650A">
        <w:rPr>
          <w:rFonts w:ascii="Times New Roman" w:hAnsi="Times New Roman" w:cs="Calibri"/>
          <w:lang w:eastAsia="en-US"/>
        </w:rPr>
        <w:t>conţină</w:t>
      </w:r>
      <w:proofErr w:type="spellEnd"/>
      <w:r w:rsidR="00BD650A">
        <w:rPr>
          <w:rFonts w:ascii="Times New Roman" w:hAnsi="Times New Roman" w:cs="Calibri"/>
          <w:lang w:eastAsia="en-US"/>
        </w:rPr>
        <w:t xml:space="preserve"> următoarele </w:t>
      </w:r>
      <w:proofErr w:type="spellStart"/>
      <w:r w:rsidR="00BD650A">
        <w:rPr>
          <w:rFonts w:ascii="Times New Roman" w:hAnsi="Times New Roman" w:cs="Calibri"/>
          <w:lang w:eastAsia="en-US"/>
        </w:rPr>
        <w:t>informaţii</w:t>
      </w:r>
      <w:proofErr w:type="spellEnd"/>
      <w:r w:rsidR="00BD650A">
        <w:rPr>
          <w:rFonts w:ascii="Times New Roman" w:hAnsi="Times New Roman" w:cs="Calibri"/>
          <w:lang w:eastAsia="en-US"/>
        </w:rPr>
        <w:t>:</w:t>
      </w:r>
    </w:p>
    <w:p w14:paraId="6F42509A" w14:textId="77777777" w:rsidR="002859E9" w:rsidRDefault="00BD650A">
      <w:pPr>
        <w:pStyle w:val="Normal1"/>
        <w:spacing w:line="360" w:lineRule="auto"/>
        <w:jc w:val="both"/>
        <w:rPr>
          <w:rFonts w:ascii="Times New Roman" w:hAnsi="Times New Roman"/>
        </w:rPr>
      </w:pPr>
      <w:r>
        <w:rPr>
          <w:rFonts w:ascii="Times New Roman" w:hAnsi="Times New Roman" w:cs="Calibri"/>
          <w:lang w:eastAsia="en-US"/>
        </w:rPr>
        <w:t>a) codul de înregistrare special în scopuri de TVA, prevăzut la alin. (4);</w:t>
      </w:r>
    </w:p>
    <w:p w14:paraId="5E1B1DDA" w14:textId="338D7978" w:rsidR="002859E9" w:rsidRDefault="00BD650A">
      <w:pPr>
        <w:pStyle w:val="Normal1"/>
        <w:spacing w:line="360" w:lineRule="auto"/>
        <w:jc w:val="both"/>
        <w:rPr>
          <w:rFonts w:ascii="Times New Roman" w:hAnsi="Times New Roman"/>
        </w:rPr>
      </w:pPr>
      <w:r>
        <w:rPr>
          <w:rFonts w:ascii="Times New Roman" w:hAnsi="Times New Roman" w:cs="Calibri"/>
          <w:lang w:eastAsia="en-US"/>
        </w:rPr>
        <w:t>b) valoarea totală, exclusiv taxa,</w:t>
      </w:r>
      <w:r>
        <w:rPr>
          <w:rFonts w:ascii="Times New Roman" w:hAnsi="Times New Roman"/>
        </w:rPr>
        <w:t xml:space="preserve"> </w:t>
      </w:r>
      <w:r>
        <w:rPr>
          <w:rFonts w:ascii="Times New Roman" w:hAnsi="Times New Roman" w:cs="Calibri"/>
          <w:lang w:eastAsia="en-US"/>
        </w:rPr>
        <w:t>cotele taxei aplicabile</w:t>
      </w:r>
      <w:r w:rsidR="00187302">
        <w:rPr>
          <w:rFonts w:ascii="Times New Roman" w:hAnsi="Times New Roman" w:cs="Calibri"/>
          <w:lang w:eastAsia="en-US"/>
        </w:rPr>
        <w:t xml:space="preserve"> și </w:t>
      </w:r>
      <w:r>
        <w:rPr>
          <w:rFonts w:ascii="Times New Roman" w:hAnsi="Times New Roman" w:cs="Calibri"/>
          <w:lang w:eastAsia="en-US"/>
        </w:rPr>
        <w:t xml:space="preserve">valoarea totală a taxei corespunzătoare </w:t>
      </w:r>
      <w:r w:rsidR="00187302">
        <w:rPr>
          <w:rFonts w:ascii="Times New Roman" w:hAnsi="Times New Roman"/>
        </w:rPr>
        <w:t xml:space="preserve">datorate fiecărui stat membru de consum în care taxa este exigibilă, </w:t>
      </w:r>
      <w:r>
        <w:rPr>
          <w:rFonts w:ascii="Times New Roman" w:hAnsi="Times New Roman"/>
        </w:rPr>
        <w:t>în ceea ce privește următoarele livrări de bunuri sau prestări de servicii reglementate de prezentul articol, efectuate în cursul perioadei fiscale</w:t>
      </w:r>
      <w:r>
        <w:rPr>
          <w:rFonts w:ascii="Times New Roman" w:hAnsi="Times New Roman"/>
          <w:lang w:val="en-US"/>
        </w:rPr>
        <w:t>:</w:t>
      </w:r>
    </w:p>
    <w:p w14:paraId="5155226A" w14:textId="77777777" w:rsidR="002859E9" w:rsidRDefault="00BD650A">
      <w:pPr>
        <w:pStyle w:val="Normal1"/>
        <w:spacing w:line="360" w:lineRule="auto"/>
        <w:jc w:val="both"/>
        <w:rPr>
          <w:rFonts w:ascii="Times New Roman" w:hAnsi="Times New Roman"/>
        </w:rPr>
      </w:pPr>
      <w:r>
        <w:rPr>
          <w:rFonts w:ascii="Times New Roman" w:hAnsi="Times New Roman"/>
        </w:rPr>
        <w:t>1.</w:t>
      </w:r>
      <w:r>
        <w:rPr>
          <w:rFonts w:ascii="Times New Roman" w:hAnsi="Times New Roman"/>
        </w:rPr>
        <w:tab/>
        <w:t>vânzările intracomunitare de bunuri la distanță;</w:t>
      </w:r>
    </w:p>
    <w:p w14:paraId="4A161DC4" w14:textId="32C0B2C3" w:rsidR="002859E9" w:rsidRDefault="00BD650A">
      <w:pPr>
        <w:pStyle w:val="Normal1"/>
        <w:spacing w:line="360" w:lineRule="auto"/>
        <w:jc w:val="both"/>
        <w:rPr>
          <w:rFonts w:ascii="Times New Roman" w:hAnsi="Times New Roman"/>
        </w:rPr>
      </w:pPr>
      <w:r>
        <w:rPr>
          <w:rFonts w:ascii="Times New Roman" w:hAnsi="Times New Roman"/>
        </w:rPr>
        <w:t>2.</w:t>
      </w:r>
      <w:r>
        <w:rPr>
          <w:rFonts w:ascii="Times New Roman" w:hAnsi="Times New Roman"/>
        </w:rPr>
        <w:tab/>
        <w:t xml:space="preserve">livrările de bunuri în conformitate cu </w:t>
      </w:r>
      <w:r>
        <w:rPr>
          <w:rFonts w:ascii="Times New Roman" w:hAnsi="Times New Roman" w:cs="Liberation Serif"/>
        </w:rPr>
        <w:t>art</w:t>
      </w:r>
      <w:r w:rsidR="00EA5AEE">
        <w:rPr>
          <w:rFonts w:ascii="Times New Roman" w:hAnsi="Times New Roman" w:cs="Liberation Serif"/>
        </w:rPr>
        <w:t>.</w:t>
      </w:r>
      <w:r>
        <w:rPr>
          <w:rFonts w:ascii="Times New Roman" w:hAnsi="Times New Roman" w:cs="Liberation Serif"/>
        </w:rPr>
        <w:t> 270 alin</w:t>
      </w:r>
      <w:r w:rsidR="00EA5AEE">
        <w:rPr>
          <w:rFonts w:ascii="Times New Roman" w:hAnsi="Times New Roman" w:cs="Liberation Serif"/>
        </w:rPr>
        <w:t>.</w:t>
      </w:r>
      <w:r>
        <w:rPr>
          <w:rFonts w:ascii="Times New Roman" w:hAnsi="Times New Roman" w:cs="Liberation Serif"/>
        </w:rPr>
        <w:t> (1</w:t>
      </w:r>
      <w:r w:rsidR="00883832">
        <w:rPr>
          <w:rFonts w:ascii="Times New Roman" w:hAnsi="Times New Roman" w:cs="Liberation Serif"/>
        </w:rPr>
        <w:t>6</w:t>
      </w:r>
      <w:r>
        <w:rPr>
          <w:rFonts w:ascii="Times New Roman" w:hAnsi="Times New Roman" w:cs="Liberation Serif"/>
        </w:rPr>
        <w:t>)</w:t>
      </w:r>
      <w:r>
        <w:rPr>
          <w:rFonts w:ascii="Times New Roman" w:hAnsi="Times New Roman"/>
        </w:rPr>
        <w:t>, atunci când expedierea sau transportul acestor bunuri începe și se încheie în același stat membru;</w:t>
      </w:r>
    </w:p>
    <w:p w14:paraId="4D80B933" w14:textId="77777777" w:rsidR="002859E9" w:rsidRDefault="00BD650A">
      <w:pPr>
        <w:pStyle w:val="Normal1"/>
        <w:spacing w:line="360" w:lineRule="auto"/>
        <w:jc w:val="both"/>
        <w:rPr>
          <w:rFonts w:ascii="Times New Roman" w:hAnsi="Times New Roman"/>
        </w:rPr>
      </w:pPr>
      <w:r>
        <w:rPr>
          <w:rFonts w:ascii="Times New Roman" w:hAnsi="Times New Roman"/>
        </w:rPr>
        <w:t>3.</w:t>
      </w:r>
      <w:r>
        <w:rPr>
          <w:rFonts w:ascii="Times New Roman" w:hAnsi="Times New Roman"/>
        </w:rPr>
        <w:tab/>
        <w:t>prestările de servicii.</w:t>
      </w:r>
    </w:p>
    <w:p w14:paraId="5D76C7AA" w14:textId="36285A0D" w:rsidR="00187302" w:rsidRDefault="00187302">
      <w:pPr>
        <w:pStyle w:val="Normal1"/>
        <w:spacing w:line="360" w:lineRule="auto"/>
        <w:jc w:val="both"/>
        <w:rPr>
          <w:rFonts w:ascii="Times New Roman" w:hAnsi="Times New Roman" w:cs="Calibri"/>
          <w:lang w:eastAsia="en-US"/>
        </w:rPr>
      </w:pPr>
      <w:r>
        <w:rPr>
          <w:rFonts w:ascii="Times New Roman" w:hAnsi="Times New Roman"/>
        </w:rPr>
        <w:t>c) valoarea totală a taxei datorate în statele membre de consum.</w:t>
      </w:r>
    </w:p>
    <w:p w14:paraId="4FBBB3D7" w14:textId="3F4A7C85" w:rsidR="00084CC3" w:rsidRDefault="00BD650A" w:rsidP="00067DD7">
      <w:pPr>
        <w:pStyle w:val="Normal1"/>
        <w:spacing w:after="0" w:line="360" w:lineRule="auto"/>
        <w:jc w:val="both"/>
        <w:rPr>
          <w:rFonts w:ascii="Times New Roman" w:hAnsi="Times New Roman" w:cs="Calibri"/>
          <w:lang w:eastAsia="en-US"/>
        </w:rPr>
      </w:pPr>
      <w:r>
        <w:rPr>
          <w:rFonts w:ascii="Times New Roman" w:hAnsi="Times New Roman" w:cs="Calibri"/>
          <w:lang w:eastAsia="en-US"/>
        </w:rPr>
        <w:t>Declarația specială de TVA conține, de asemenea, modificări referitoare la perioade fiscale anterioare, astfel cum se prevede la alin</w:t>
      </w:r>
      <w:r w:rsidR="001B2897">
        <w:rPr>
          <w:rFonts w:ascii="Times New Roman" w:hAnsi="Times New Roman" w:cs="Calibri"/>
          <w:lang w:eastAsia="en-US"/>
        </w:rPr>
        <w:t>.</w:t>
      </w:r>
      <w:r>
        <w:rPr>
          <w:rFonts w:ascii="Times New Roman" w:hAnsi="Times New Roman" w:cs="Calibri"/>
          <w:lang w:eastAsia="en-US"/>
        </w:rPr>
        <w:t xml:space="preserve"> (8</w:t>
      </w:r>
      <w:r>
        <w:rPr>
          <w:rFonts w:ascii="Times New Roman" w:hAnsi="Times New Roman" w:cs="Calibri"/>
          <w:vertAlign w:val="superscript"/>
          <w:lang w:eastAsia="en-US"/>
        </w:rPr>
        <w:t>2</w:t>
      </w:r>
      <w:r>
        <w:rPr>
          <w:rFonts w:ascii="Times New Roman" w:hAnsi="Times New Roman" w:cs="Calibri"/>
          <w:lang w:eastAsia="en-US"/>
        </w:rPr>
        <w:t>).</w:t>
      </w:r>
    </w:p>
    <w:p w14:paraId="7541E122" w14:textId="6BABD4D9" w:rsidR="002859E9" w:rsidRPr="00067DD7" w:rsidRDefault="001B2897">
      <w:pPr>
        <w:pStyle w:val="Normal1"/>
        <w:spacing w:line="360" w:lineRule="auto"/>
        <w:jc w:val="both"/>
        <w:rPr>
          <w:rFonts w:ascii="Times New Roman" w:hAnsi="Times New Roman"/>
          <w:lang w:val="en-US"/>
        </w:rPr>
      </w:pPr>
      <w:r w:rsidDel="001B2897">
        <w:rPr>
          <w:rFonts w:ascii="Times New Roman" w:hAnsi="Times New Roman" w:cs="Calibri"/>
          <w:b/>
          <w:bCs/>
          <w:lang w:eastAsia="en-US"/>
        </w:rPr>
        <w:lastRenderedPageBreak/>
        <w:t xml:space="preserve"> </w:t>
      </w:r>
      <w:r w:rsidR="00BD650A">
        <w:rPr>
          <w:rFonts w:ascii="Times New Roman" w:hAnsi="Times New Roman"/>
        </w:rPr>
        <w:t xml:space="preserve">(8) În situația în care bunurile sunt expediate sau transportate din </w:t>
      </w:r>
      <w:r w:rsidR="00EA5AEE">
        <w:rPr>
          <w:rFonts w:ascii="Times New Roman" w:hAnsi="Times New Roman"/>
        </w:rPr>
        <w:t xml:space="preserve">alte </w:t>
      </w:r>
      <w:r w:rsidR="00BD650A">
        <w:rPr>
          <w:rFonts w:ascii="Times New Roman" w:hAnsi="Times New Roman"/>
        </w:rPr>
        <w:t>state membre decât România, declarația</w:t>
      </w:r>
      <w:r w:rsidR="00BD650A">
        <w:rPr>
          <w:rFonts w:ascii="Times New Roman" w:hAnsi="Times New Roman" w:cs="Calibri"/>
          <w:lang w:eastAsia="en-US"/>
        </w:rPr>
        <w:t xml:space="preserve"> specială</w:t>
      </w:r>
      <w:r w:rsidR="00BD650A">
        <w:rPr>
          <w:rFonts w:ascii="Times New Roman" w:hAnsi="Times New Roman"/>
        </w:rPr>
        <w:t xml:space="preserve"> de TVA conține</w:t>
      </w:r>
      <w:r w:rsidR="00000F59">
        <w:rPr>
          <w:rFonts w:ascii="Times New Roman" w:hAnsi="Times New Roman"/>
        </w:rPr>
        <w:t>, pe lângă informațiile prevăzute la alin. (7),</w:t>
      </w:r>
      <w:r w:rsidR="00BD650A">
        <w:rPr>
          <w:rFonts w:ascii="Times New Roman" w:hAnsi="Times New Roman"/>
        </w:rPr>
        <w:t xml:space="preserve"> </w:t>
      </w:r>
      <w:r w:rsidR="00BD650A">
        <w:rPr>
          <w:rFonts w:ascii="Times New Roman" w:hAnsi="Times New Roman" w:cs="Calibri"/>
          <w:lang w:eastAsia="en-US"/>
        </w:rPr>
        <w:t>valoarea totală, exclusiv taxa,</w:t>
      </w:r>
      <w:r w:rsidR="00BD650A">
        <w:rPr>
          <w:rFonts w:ascii="Times New Roman" w:hAnsi="Times New Roman"/>
        </w:rPr>
        <w:t xml:space="preserve"> </w:t>
      </w:r>
      <w:r w:rsidR="00BD650A">
        <w:rPr>
          <w:rFonts w:ascii="Times New Roman" w:hAnsi="Times New Roman" w:cs="Calibri"/>
          <w:lang w:eastAsia="en-US"/>
        </w:rPr>
        <w:t xml:space="preserve">cotele taxei aplicabile, valoarea totală a taxei corespunzătoare </w:t>
      </w:r>
      <w:r w:rsidR="00BD650A" w:rsidRPr="00CD5A60">
        <w:rPr>
          <w:rFonts w:ascii="Times New Roman" w:hAnsi="Times New Roman"/>
        </w:rPr>
        <w:t>și</w:t>
      </w:r>
      <w:r w:rsidR="00BD650A">
        <w:rPr>
          <w:rFonts w:ascii="Times New Roman" w:hAnsi="Times New Roman"/>
        </w:rPr>
        <w:t xml:space="preserve"> </w:t>
      </w:r>
      <w:r w:rsidR="0004178B">
        <w:rPr>
          <w:rFonts w:ascii="Times New Roman" w:hAnsi="Times New Roman"/>
        </w:rPr>
        <w:t>valoarea totală a taxei datorate fiecărui stat membru de consum în care taxa este exigibilă,</w:t>
      </w:r>
      <w:r w:rsidR="0004178B" w:rsidDel="0004178B">
        <w:rPr>
          <w:rFonts w:ascii="Times New Roman" w:hAnsi="Times New Roman"/>
        </w:rPr>
        <w:t xml:space="preserve"> </w:t>
      </w:r>
      <w:r w:rsidR="00BD650A">
        <w:rPr>
          <w:rFonts w:ascii="Times New Roman" w:hAnsi="Times New Roman"/>
        </w:rPr>
        <w:t>în ceea ce privește următoarele livrări de bunuri reglementate de prezentul articol, efectuate în cursul perioadei fiscale, pentru fiecare stat membru</w:t>
      </w:r>
      <w:r w:rsidR="0004178B">
        <w:rPr>
          <w:rFonts w:ascii="Times New Roman" w:hAnsi="Times New Roman"/>
        </w:rPr>
        <w:t>, altul decât România,</w:t>
      </w:r>
      <w:r w:rsidR="00BD650A">
        <w:rPr>
          <w:rFonts w:ascii="Times New Roman" w:hAnsi="Times New Roman"/>
        </w:rPr>
        <w:t xml:space="preserve"> din care sunt expediate sau transportate astfel de bunuri</w:t>
      </w:r>
      <w:r w:rsidR="0004178B">
        <w:rPr>
          <w:rFonts w:ascii="Times New Roman" w:hAnsi="Times New Roman"/>
        </w:rPr>
        <w:t>:</w:t>
      </w:r>
    </w:p>
    <w:p w14:paraId="7B66D63A" w14:textId="38C8B0BA" w:rsidR="002859E9" w:rsidRDefault="00BD650A">
      <w:pPr>
        <w:pStyle w:val="Normal1"/>
        <w:spacing w:line="360" w:lineRule="auto"/>
        <w:jc w:val="both"/>
        <w:rPr>
          <w:rFonts w:ascii="Times New Roman" w:hAnsi="Times New Roman"/>
        </w:rPr>
      </w:pPr>
      <w:r>
        <w:rPr>
          <w:rFonts w:ascii="Times New Roman" w:hAnsi="Times New Roman"/>
        </w:rPr>
        <w:t>1.</w:t>
      </w:r>
      <w:r>
        <w:rPr>
          <w:rFonts w:ascii="Times New Roman" w:hAnsi="Times New Roman"/>
        </w:rPr>
        <w:tab/>
        <w:t xml:space="preserve">vânzările intracomunitare de bunuri la distanță altele decât cele efectuate de către o persoană impozabilă în conformitate cu </w:t>
      </w:r>
      <w:r>
        <w:rPr>
          <w:rFonts w:ascii="Times New Roman" w:hAnsi="Times New Roman" w:cs="Liberation Serif"/>
        </w:rPr>
        <w:t>articolul 270 alin</w:t>
      </w:r>
      <w:r w:rsidR="00EA5AEE">
        <w:rPr>
          <w:rFonts w:ascii="Times New Roman" w:hAnsi="Times New Roman" w:cs="Liberation Serif"/>
        </w:rPr>
        <w:t>.</w:t>
      </w:r>
      <w:r w:rsidR="00EE0345">
        <w:rPr>
          <w:rFonts w:ascii="Times New Roman" w:hAnsi="Times New Roman" w:cs="Liberation Serif"/>
        </w:rPr>
        <w:t xml:space="preserve"> </w:t>
      </w:r>
      <w:r>
        <w:rPr>
          <w:rFonts w:ascii="Times New Roman" w:hAnsi="Times New Roman" w:cs="Liberation Serif"/>
        </w:rPr>
        <w:t>(1</w:t>
      </w:r>
      <w:r w:rsidR="00883832">
        <w:rPr>
          <w:rFonts w:ascii="Times New Roman" w:hAnsi="Times New Roman" w:cs="Liberation Serif"/>
        </w:rPr>
        <w:t>6</w:t>
      </w:r>
      <w:r>
        <w:rPr>
          <w:rFonts w:ascii="Times New Roman" w:hAnsi="Times New Roman" w:cs="Liberation Serif"/>
        </w:rPr>
        <w:t>)</w:t>
      </w:r>
      <w:r w:rsidR="00EE0345">
        <w:rPr>
          <w:rFonts w:ascii="Times New Roman" w:hAnsi="Times New Roman"/>
        </w:rPr>
        <w:t>. Pentru aceste vânzări, declarația de TVA include și numărul individual de identificare în scopuri de TVA sau codul de înregistrare fiscală alocat de către fiecare dintre respectivele state membre;</w:t>
      </w:r>
    </w:p>
    <w:p w14:paraId="3243C541" w14:textId="13925650" w:rsidR="0004178B" w:rsidRPr="00EA5AEE" w:rsidRDefault="00BD650A">
      <w:pPr>
        <w:pStyle w:val="Normal1"/>
        <w:spacing w:line="360" w:lineRule="auto"/>
        <w:jc w:val="both"/>
        <w:rPr>
          <w:rFonts w:ascii="Times New Roman" w:hAnsi="Times New Roman"/>
        </w:rPr>
      </w:pPr>
      <w:r>
        <w:rPr>
          <w:rFonts w:ascii="Times New Roman" w:hAnsi="Times New Roman"/>
        </w:rPr>
        <w:t>2.</w:t>
      </w:r>
      <w:r>
        <w:rPr>
          <w:rFonts w:ascii="Times New Roman" w:hAnsi="Times New Roman"/>
        </w:rPr>
        <w:tab/>
        <w:t>vânzările intracomunitare de bunuri la distanță și livrările de bunuri atunci</w:t>
      </w:r>
      <w:r w:rsidR="00E90531">
        <w:rPr>
          <w:rFonts w:ascii="Times New Roman" w:hAnsi="Times New Roman"/>
        </w:rPr>
        <w:t xml:space="preserve"> </w:t>
      </w:r>
      <w:r>
        <w:rPr>
          <w:rFonts w:ascii="Times New Roman" w:hAnsi="Times New Roman"/>
        </w:rPr>
        <w:t xml:space="preserve">când expedierea sau transportul acestor bunuri începe și se încheie în același stat membru, efectuate de o persoană impozabilă în conformitate cu </w:t>
      </w:r>
      <w:r>
        <w:rPr>
          <w:rFonts w:ascii="Times New Roman" w:hAnsi="Times New Roman" w:cs="Liberation Serif"/>
        </w:rPr>
        <w:t>art</w:t>
      </w:r>
      <w:r w:rsidR="00EA5AEE">
        <w:rPr>
          <w:rFonts w:ascii="Times New Roman" w:hAnsi="Times New Roman" w:cs="Liberation Serif"/>
        </w:rPr>
        <w:t>.</w:t>
      </w:r>
      <w:r>
        <w:rPr>
          <w:rFonts w:ascii="Times New Roman" w:hAnsi="Times New Roman" w:cs="Liberation Serif"/>
        </w:rPr>
        <w:t> 270 alin</w:t>
      </w:r>
      <w:r w:rsidR="00EA5AEE">
        <w:rPr>
          <w:rFonts w:ascii="Times New Roman" w:hAnsi="Times New Roman" w:cs="Liberation Serif"/>
        </w:rPr>
        <w:t>.</w:t>
      </w:r>
      <w:r>
        <w:rPr>
          <w:rFonts w:ascii="Times New Roman" w:hAnsi="Times New Roman" w:cs="Liberation Serif"/>
        </w:rPr>
        <w:t> (1</w:t>
      </w:r>
      <w:r w:rsidR="00883832">
        <w:rPr>
          <w:rFonts w:ascii="Times New Roman" w:hAnsi="Times New Roman" w:cs="Liberation Serif"/>
        </w:rPr>
        <w:t>6</w:t>
      </w:r>
      <w:r>
        <w:rPr>
          <w:rFonts w:ascii="Times New Roman" w:hAnsi="Times New Roman" w:cs="Liberation Serif"/>
        </w:rPr>
        <w:t>).</w:t>
      </w:r>
      <w:r w:rsidR="00EE0345">
        <w:rPr>
          <w:rFonts w:ascii="Times New Roman" w:hAnsi="Times New Roman" w:cs="Liberation Serif"/>
        </w:rPr>
        <w:t xml:space="preserve"> Pentru aceste vânzări</w:t>
      </w:r>
      <w:r>
        <w:rPr>
          <w:rFonts w:ascii="Times New Roman" w:hAnsi="Times New Roman"/>
        </w:rPr>
        <w:t>, declarația de TVA include și numărul individual de identificare în scopuri de TVA sau codul de înregistrare fiscală alocat de către fiecare dintre respectivele state membre, dacă este disponibil.</w:t>
      </w:r>
      <w:r w:rsidR="00EA5AEE">
        <w:rPr>
          <w:rFonts w:ascii="Times New Roman" w:hAnsi="Times New Roman"/>
          <w:lang w:val="en-US"/>
        </w:rPr>
        <w:t>”</w:t>
      </w:r>
    </w:p>
    <w:p w14:paraId="63CC9BD3" w14:textId="19305A5E" w:rsidR="002859E9" w:rsidRPr="00067DD7" w:rsidRDefault="005A0656">
      <w:pPr>
        <w:pStyle w:val="Normal1"/>
        <w:spacing w:line="360" w:lineRule="auto"/>
        <w:jc w:val="both"/>
        <w:rPr>
          <w:rFonts w:ascii="Times New Roman" w:hAnsi="Times New Roman"/>
        </w:rPr>
      </w:pPr>
      <w:r>
        <w:rPr>
          <w:rFonts w:ascii="Times New Roman" w:hAnsi="Times New Roman"/>
          <w:b/>
          <w:bCs/>
        </w:rPr>
        <w:t>31</w:t>
      </w:r>
      <w:r w:rsidR="00BD650A">
        <w:rPr>
          <w:rFonts w:ascii="Times New Roman" w:hAnsi="Times New Roman"/>
          <w:b/>
          <w:bCs/>
        </w:rPr>
        <w:t>.</w:t>
      </w:r>
      <w:r w:rsidR="00BD650A">
        <w:rPr>
          <w:rFonts w:ascii="Times New Roman" w:hAnsi="Times New Roman"/>
        </w:rPr>
        <w:t xml:space="preserve"> </w:t>
      </w:r>
      <w:r w:rsidR="00EA5AEE" w:rsidRPr="00B01B0F">
        <w:rPr>
          <w:rFonts w:ascii="Times New Roman" w:hAnsi="Times New Roman"/>
          <w:b/>
        </w:rPr>
        <w:t>La</w:t>
      </w:r>
      <w:r w:rsidR="00EA5AEE">
        <w:rPr>
          <w:rFonts w:ascii="Times New Roman" w:hAnsi="Times New Roman"/>
        </w:rPr>
        <w:t xml:space="preserve"> </w:t>
      </w:r>
      <w:r w:rsidR="00EA5AEE">
        <w:rPr>
          <w:rFonts w:ascii="Times New Roman" w:hAnsi="Times New Roman"/>
          <w:b/>
        </w:rPr>
        <w:t xml:space="preserve">articolul 315, </w:t>
      </w:r>
      <w:r w:rsidR="00EA5AEE">
        <w:rPr>
          <w:rFonts w:ascii="Times New Roman" w:hAnsi="Times New Roman"/>
          <w:b/>
          <w:bCs/>
        </w:rPr>
        <w:t>d</w:t>
      </w:r>
      <w:r w:rsidR="0004178B">
        <w:rPr>
          <w:rFonts w:ascii="Times New Roman" w:hAnsi="Times New Roman"/>
          <w:b/>
          <w:bCs/>
        </w:rPr>
        <w:t>upă alineatul (8)</w:t>
      </w:r>
      <w:r w:rsidR="00BD650A">
        <w:rPr>
          <w:rFonts w:ascii="Times New Roman" w:hAnsi="Times New Roman"/>
          <w:b/>
        </w:rPr>
        <w:t xml:space="preserve"> se </w:t>
      </w:r>
      <w:r w:rsidR="00EA5AEE">
        <w:rPr>
          <w:rFonts w:ascii="Times New Roman" w:hAnsi="Times New Roman"/>
          <w:b/>
        </w:rPr>
        <w:t xml:space="preserve">introduc </w:t>
      </w:r>
      <w:r w:rsidR="001B2897">
        <w:rPr>
          <w:rFonts w:ascii="Times New Roman" w:hAnsi="Times New Roman"/>
          <w:b/>
        </w:rPr>
        <w:t xml:space="preserve">două </w:t>
      </w:r>
      <w:r w:rsidR="00BD650A">
        <w:rPr>
          <w:rFonts w:ascii="Times New Roman" w:hAnsi="Times New Roman"/>
          <w:b/>
        </w:rPr>
        <w:t>no</w:t>
      </w:r>
      <w:r w:rsidR="001B2897">
        <w:rPr>
          <w:rFonts w:ascii="Times New Roman" w:hAnsi="Times New Roman"/>
          <w:b/>
        </w:rPr>
        <w:t>i</w:t>
      </w:r>
      <w:r w:rsidR="00BD650A">
        <w:rPr>
          <w:rFonts w:ascii="Times New Roman" w:hAnsi="Times New Roman"/>
          <w:b/>
        </w:rPr>
        <w:t xml:space="preserve"> alineat</w:t>
      </w:r>
      <w:r w:rsidR="001B2897">
        <w:rPr>
          <w:rFonts w:ascii="Times New Roman" w:hAnsi="Times New Roman"/>
          <w:b/>
        </w:rPr>
        <w:t>e</w:t>
      </w:r>
      <w:r w:rsidR="00BD650A">
        <w:rPr>
          <w:rFonts w:ascii="Times New Roman" w:hAnsi="Times New Roman"/>
          <w:b/>
        </w:rPr>
        <w:t>, alin. (8</w:t>
      </w:r>
      <w:r w:rsidR="00BD650A">
        <w:rPr>
          <w:rFonts w:ascii="Times New Roman" w:hAnsi="Times New Roman"/>
          <w:b/>
          <w:vertAlign w:val="superscript"/>
        </w:rPr>
        <w:t>1</w:t>
      </w:r>
      <w:r w:rsidR="0004178B">
        <w:rPr>
          <w:rFonts w:ascii="Times New Roman" w:hAnsi="Times New Roman"/>
          <w:b/>
        </w:rPr>
        <w:t>)</w:t>
      </w:r>
      <w:r w:rsidR="001B2897">
        <w:rPr>
          <w:rFonts w:ascii="Times New Roman" w:hAnsi="Times New Roman"/>
          <w:b/>
        </w:rPr>
        <w:t xml:space="preserve"> și (8</w:t>
      </w:r>
      <w:r w:rsidR="001B2897">
        <w:rPr>
          <w:rFonts w:ascii="Times New Roman" w:hAnsi="Times New Roman"/>
          <w:b/>
          <w:vertAlign w:val="superscript"/>
        </w:rPr>
        <w:t>2</w:t>
      </w:r>
      <w:r w:rsidR="001B2897">
        <w:rPr>
          <w:rFonts w:ascii="Times New Roman" w:hAnsi="Times New Roman"/>
          <w:b/>
        </w:rPr>
        <w:t>)</w:t>
      </w:r>
      <w:r w:rsidR="0004178B">
        <w:rPr>
          <w:rFonts w:ascii="Times New Roman" w:hAnsi="Times New Roman"/>
          <w:b/>
        </w:rPr>
        <w:t xml:space="preserve">, </w:t>
      </w:r>
      <w:r w:rsidR="00EA5AEE">
        <w:rPr>
          <w:rFonts w:ascii="Times New Roman" w:hAnsi="Times New Roman" w:cs="Calibri"/>
          <w:b/>
          <w:iCs/>
          <w:lang w:eastAsia="en-US"/>
        </w:rPr>
        <w:t>care v</w:t>
      </w:r>
      <w:r w:rsidR="001B2897">
        <w:rPr>
          <w:rFonts w:ascii="Times New Roman" w:hAnsi="Times New Roman" w:cs="Calibri"/>
          <w:b/>
          <w:iCs/>
          <w:lang w:eastAsia="en-US"/>
        </w:rPr>
        <w:t>or</w:t>
      </w:r>
      <w:r w:rsidR="00EA5AEE">
        <w:rPr>
          <w:rFonts w:ascii="Times New Roman" w:hAnsi="Times New Roman" w:cs="Calibri"/>
          <w:b/>
          <w:iCs/>
          <w:lang w:eastAsia="en-US"/>
        </w:rPr>
        <w:t xml:space="preserve"> avea </w:t>
      </w:r>
      <w:r w:rsidR="0004178B">
        <w:rPr>
          <w:rFonts w:ascii="Times New Roman" w:hAnsi="Times New Roman" w:cs="Calibri"/>
          <w:b/>
          <w:iCs/>
          <w:lang w:eastAsia="en-US"/>
        </w:rPr>
        <w:t>următorul cuprins</w:t>
      </w:r>
      <w:r w:rsidR="00EA264B">
        <w:rPr>
          <w:rFonts w:ascii="Times New Roman" w:hAnsi="Times New Roman" w:cs="Calibri"/>
          <w:b/>
          <w:bCs/>
          <w:lang w:eastAsia="en-US"/>
        </w:rPr>
        <w:t>:</w:t>
      </w:r>
    </w:p>
    <w:p w14:paraId="3B82DBDF" w14:textId="72FF6077" w:rsidR="002859E9" w:rsidRDefault="00BD650A" w:rsidP="001D6148">
      <w:pPr>
        <w:pStyle w:val="Normal1"/>
        <w:spacing w:line="360" w:lineRule="auto"/>
        <w:jc w:val="both"/>
        <w:rPr>
          <w:rFonts w:ascii="Times New Roman" w:hAnsi="Times New Roman"/>
        </w:rPr>
      </w:pPr>
      <w:r>
        <w:rPr>
          <w:rFonts w:ascii="Times New Roman" w:hAnsi="Times New Roman"/>
        </w:rPr>
        <w:t>„(8</w:t>
      </w:r>
      <w:r>
        <w:rPr>
          <w:rFonts w:ascii="Times New Roman" w:hAnsi="Times New Roman"/>
          <w:vertAlign w:val="superscript"/>
        </w:rPr>
        <w:t>1</w:t>
      </w:r>
      <w:r>
        <w:rPr>
          <w:rFonts w:ascii="Times New Roman" w:hAnsi="Times New Roman"/>
        </w:rPr>
        <w:t>)</w:t>
      </w:r>
      <w:r>
        <w:rPr>
          <w:rFonts w:ascii="Times New Roman" w:hAnsi="Times New Roman"/>
          <w:b/>
        </w:rPr>
        <w:t xml:space="preserve"> </w:t>
      </w:r>
      <w:r>
        <w:rPr>
          <w:rFonts w:ascii="Times New Roman" w:hAnsi="Times New Roman" w:cs="Calibri"/>
          <w:lang w:eastAsia="en-US"/>
        </w:rPr>
        <w:t xml:space="preserve">În cazul în care persoana impozabilă </w:t>
      </w:r>
      <w:r>
        <w:rPr>
          <w:rFonts w:ascii="Times New Roman" w:hAnsi="Times New Roman"/>
        </w:rPr>
        <w:t>care prestează serviciile reglementate de prezentul articol</w:t>
      </w:r>
      <w:r>
        <w:rPr>
          <w:rFonts w:ascii="Times New Roman" w:hAnsi="Times New Roman" w:cs="Calibri"/>
          <w:lang w:eastAsia="en-US"/>
        </w:rPr>
        <w:t xml:space="preserve"> </w:t>
      </w:r>
      <w:proofErr w:type="spellStart"/>
      <w:r>
        <w:rPr>
          <w:rFonts w:ascii="Times New Roman" w:hAnsi="Times New Roman" w:cs="Calibri"/>
          <w:lang w:eastAsia="en-US"/>
        </w:rPr>
        <w:t>deţine</w:t>
      </w:r>
      <w:proofErr w:type="spellEnd"/>
      <w:r>
        <w:rPr>
          <w:rFonts w:ascii="Times New Roman" w:hAnsi="Times New Roman" w:cs="Calibri"/>
          <w:lang w:eastAsia="en-US"/>
        </w:rPr>
        <w:t xml:space="preserve"> unul sau mai multe sedii fixe, </w:t>
      </w:r>
      <w:r w:rsidR="00EA264B">
        <w:rPr>
          <w:rFonts w:ascii="Times New Roman" w:hAnsi="Times New Roman"/>
        </w:rPr>
        <w:t>în alte state membre</w:t>
      </w:r>
      <w:r>
        <w:rPr>
          <w:rFonts w:ascii="Times New Roman" w:hAnsi="Times New Roman" w:cs="Calibri"/>
          <w:lang w:eastAsia="en-US"/>
        </w:rPr>
        <w:t xml:space="preserve">, de la care sunt prestate servicii, </w:t>
      </w:r>
      <w:proofErr w:type="spellStart"/>
      <w:r>
        <w:rPr>
          <w:rFonts w:ascii="Times New Roman" w:hAnsi="Times New Roman" w:cs="Calibri"/>
          <w:lang w:eastAsia="en-US"/>
        </w:rPr>
        <w:t>declaraţia</w:t>
      </w:r>
      <w:proofErr w:type="spellEnd"/>
      <w:r>
        <w:rPr>
          <w:rFonts w:ascii="Times New Roman" w:hAnsi="Times New Roman" w:cs="Calibri"/>
          <w:lang w:eastAsia="en-US"/>
        </w:rPr>
        <w:t xml:space="preserve"> specială de TVA </w:t>
      </w:r>
      <w:proofErr w:type="spellStart"/>
      <w:r>
        <w:rPr>
          <w:rFonts w:ascii="Times New Roman" w:hAnsi="Times New Roman" w:cs="Calibri"/>
          <w:lang w:eastAsia="en-US"/>
        </w:rPr>
        <w:t>conţine</w:t>
      </w:r>
      <w:proofErr w:type="spellEnd"/>
      <w:r>
        <w:rPr>
          <w:rFonts w:ascii="Times New Roman" w:hAnsi="Times New Roman" w:cs="Calibri"/>
          <w:lang w:eastAsia="en-US"/>
        </w:rPr>
        <w:t xml:space="preserve">, pe lângă </w:t>
      </w:r>
      <w:proofErr w:type="spellStart"/>
      <w:r>
        <w:rPr>
          <w:rFonts w:ascii="Times New Roman" w:hAnsi="Times New Roman" w:cs="Calibri"/>
          <w:lang w:eastAsia="en-US"/>
        </w:rPr>
        <w:t>informaţiile</w:t>
      </w:r>
      <w:proofErr w:type="spellEnd"/>
      <w:r>
        <w:rPr>
          <w:rFonts w:ascii="Times New Roman" w:hAnsi="Times New Roman" w:cs="Calibri"/>
          <w:lang w:eastAsia="en-US"/>
        </w:rPr>
        <w:t xml:space="preserve"> prevăzute la alin. (7),</w:t>
      </w:r>
      <w:r>
        <w:rPr>
          <w:rFonts w:ascii="Times New Roman" w:hAnsi="Times New Roman"/>
        </w:rPr>
        <w:t xml:space="preserve"> valoarea totală, exclusiv taxa, cotele taxei aplicabile, </w:t>
      </w:r>
      <w:r w:rsidR="00EA264B">
        <w:rPr>
          <w:rFonts w:ascii="Times New Roman" w:hAnsi="Times New Roman" w:cs="Calibri"/>
          <w:lang w:eastAsia="en-US"/>
        </w:rPr>
        <w:t xml:space="preserve">valoarea totală a taxei </w:t>
      </w:r>
      <w:r w:rsidR="00EA264B" w:rsidRPr="00CD5A60">
        <w:rPr>
          <w:rFonts w:ascii="Times New Roman" w:hAnsi="Times New Roman" w:cs="Calibri"/>
          <w:lang w:eastAsia="en-US"/>
        </w:rPr>
        <w:t xml:space="preserve">corespunzătoare </w:t>
      </w:r>
      <w:r w:rsidR="00EA264B">
        <w:rPr>
          <w:rFonts w:ascii="Times New Roman" w:hAnsi="Times New Roman"/>
        </w:rPr>
        <w:t>și valoarea totală a taxei datorate p</w:t>
      </w:r>
      <w:r>
        <w:rPr>
          <w:rFonts w:ascii="Times New Roman" w:hAnsi="Times New Roman"/>
        </w:rPr>
        <w:t>entru astfel de prestări, pentru fiecare stat membru în care persoana deține un sediu, cu precizarea numărului individual de identificare în scopuri de TVA sau a codului de înregistrare fiscală al sediului respectiv, defalcat pe fiecare stat membru de consum.</w:t>
      </w:r>
    </w:p>
    <w:p w14:paraId="149DB711" w14:textId="0ECC043A" w:rsidR="002859E9" w:rsidRDefault="001B2897">
      <w:pPr>
        <w:pStyle w:val="Normal1"/>
        <w:spacing w:line="360" w:lineRule="auto"/>
        <w:jc w:val="both"/>
        <w:rPr>
          <w:rFonts w:ascii="Times New Roman" w:hAnsi="Times New Roman"/>
        </w:rPr>
      </w:pPr>
      <w:r w:rsidDel="001B2897">
        <w:rPr>
          <w:rFonts w:ascii="Times New Roman" w:hAnsi="Times New Roman"/>
          <w:b/>
          <w:bCs/>
        </w:rPr>
        <w:t xml:space="preserve"> </w:t>
      </w:r>
      <w:r w:rsidR="00BD650A">
        <w:rPr>
          <w:rFonts w:ascii="Times New Roman" w:hAnsi="Times New Roman"/>
        </w:rPr>
        <w:t>(8</w:t>
      </w:r>
      <w:r w:rsidR="00BD650A">
        <w:rPr>
          <w:rFonts w:ascii="Times New Roman" w:hAnsi="Times New Roman"/>
          <w:vertAlign w:val="superscript"/>
        </w:rPr>
        <w:t>2</w:t>
      </w:r>
      <w:r w:rsidR="00BD650A">
        <w:rPr>
          <w:rFonts w:ascii="Times New Roman" w:hAnsi="Times New Roman"/>
        </w:rPr>
        <w:t>) În cazul în care</w:t>
      </w:r>
      <w:r w:rsidR="00BD650A">
        <w:rPr>
          <w:rFonts w:ascii="Times New Roman" w:hAnsi="Times New Roman"/>
          <w:b/>
        </w:rPr>
        <w:t xml:space="preserve"> </w:t>
      </w:r>
      <w:r w:rsidR="00BD650A">
        <w:rPr>
          <w:rFonts w:ascii="Times New Roman" w:hAnsi="Times New Roman"/>
        </w:rPr>
        <w:t>sunt solicitate modificări ale declarației speciale de TVA după depunerea acesteia, modificările respective se includ într-o declarație ulterioară în termen de</w:t>
      </w:r>
      <w:r w:rsidR="008470E7">
        <w:rPr>
          <w:rFonts w:ascii="Times New Roman" w:hAnsi="Times New Roman"/>
        </w:rPr>
        <w:t xml:space="preserve"> cel mult</w:t>
      </w:r>
      <w:r w:rsidR="00BD650A">
        <w:rPr>
          <w:rFonts w:ascii="Times New Roman" w:hAnsi="Times New Roman"/>
        </w:rPr>
        <w:t xml:space="preserve"> trei ani de la data la care trebuia depusă declarația inițială în conformitate cu alin</w:t>
      </w:r>
      <w:r w:rsidR="00EA5AEE">
        <w:rPr>
          <w:rFonts w:ascii="Times New Roman" w:hAnsi="Times New Roman"/>
        </w:rPr>
        <w:t>.</w:t>
      </w:r>
      <w:r w:rsidR="00BD650A">
        <w:rPr>
          <w:rFonts w:ascii="Times New Roman" w:hAnsi="Times New Roman"/>
        </w:rPr>
        <w:t xml:space="preserve"> (6). Declarația ulterioară de TVA identifică statul membru relevant de consum, perioada fiscală și</w:t>
      </w:r>
      <w:r w:rsidR="00B6341B">
        <w:rPr>
          <w:rFonts w:ascii="Times New Roman" w:hAnsi="Times New Roman"/>
        </w:rPr>
        <w:t xml:space="preserve"> valoarea </w:t>
      </w:r>
      <w:r w:rsidR="00B6341B">
        <w:rPr>
          <w:rFonts w:ascii="Times New Roman" w:hAnsi="Times New Roman"/>
        </w:rPr>
        <w:lastRenderedPageBreak/>
        <w:t>totală a TVA rezultată din corecția livrărilor/prestărilor, care poate fi și negativă</w:t>
      </w:r>
      <w:r w:rsidR="00BD650A">
        <w:rPr>
          <w:rFonts w:ascii="Times New Roman" w:hAnsi="Times New Roman"/>
        </w:rPr>
        <w:t>.”</w:t>
      </w:r>
    </w:p>
    <w:p w14:paraId="5CFF4EFA" w14:textId="6F079A58" w:rsidR="00787AD3" w:rsidRPr="00067DD7" w:rsidRDefault="008F3751" w:rsidP="00787AD3">
      <w:pPr>
        <w:pStyle w:val="Normal1"/>
        <w:spacing w:after="0" w:line="360" w:lineRule="auto"/>
        <w:jc w:val="both"/>
        <w:rPr>
          <w:rFonts w:ascii="Times New Roman" w:hAnsi="Times New Roman" w:cs="Liberation Serif"/>
          <w:b/>
        </w:rPr>
      </w:pPr>
      <w:r>
        <w:rPr>
          <w:rFonts w:ascii="Times New Roman" w:hAnsi="Times New Roman" w:cs="Liberation Serif"/>
          <w:b/>
        </w:rPr>
        <w:t>3</w:t>
      </w:r>
      <w:r w:rsidR="005A0656">
        <w:rPr>
          <w:rFonts w:ascii="Times New Roman" w:hAnsi="Times New Roman" w:cs="Liberation Serif"/>
          <w:b/>
        </w:rPr>
        <w:t>2</w:t>
      </w:r>
      <w:r w:rsidR="00787AD3" w:rsidRPr="00067DD7">
        <w:rPr>
          <w:rFonts w:ascii="Times New Roman" w:hAnsi="Times New Roman" w:cs="Liberation Serif"/>
          <w:b/>
        </w:rPr>
        <w:t>. La articolul 315, alineat</w:t>
      </w:r>
      <w:r w:rsidR="00EE0345">
        <w:rPr>
          <w:rFonts w:ascii="Times New Roman" w:hAnsi="Times New Roman" w:cs="Liberation Serif"/>
          <w:b/>
        </w:rPr>
        <w:t>ele</w:t>
      </w:r>
      <w:r w:rsidR="00787AD3" w:rsidRPr="00067DD7">
        <w:rPr>
          <w:rFonts w:ascii="Times New Roman" w:hAnsi="Times New Roman" w:cs="Liberation Serif"/>
          <w:b/>
        </w:rPr>
        <w:t xml:space="preserve"> (9)</w:t>
      </w:r>
      <w:r w:rsidR="00EE0345">
        <w:rPr>
          <w:rFonts w:ascii="Times New Roman" w:hAnsi="Times New Roman" w:cs="Liberation Serif"/>
          <w:b/>
        </w:rPr>
        <w:t xml:space="preserve">, (10), (12) și (13) </w:t>
      </w:r>
      <w:r w:rsidR="00DF5523">
        <w:rPr>
          <w:rFonts w:ascii="Times New Roman" w:hAnsi="Times New Roman" w:cs="Liberation Serif"/>
          <w:b/>
        </w:rPr>
        <w:t>se modifică și vor</w:t>
      </w:r>
      <w:r w:rsidR="00787AD3" w:rsidRPr="00067DD7">
        <w:rPr>
          <w:rFonts w:ascii="Times New Roman" w:hAnsi="Times New Roman" w:cs="Liberation Serif"/>
          <w:b/>
        </w:rPr>
        <w:t xml:space="preserve"> avea următorul cuprins:</w:t>
      </w:r>
    </w:p>
    <w:p w14:paraId="54F1D82E" w14:textId="72CD8024" w:rsidR="00787AD3" w:rsidRDefault="00787AD3" w:rsidP="00067DD7">
      <w:pPr>
        <w:pStyle w:val="Normal1"/>
        <w:spacing w:after="0" w:line="360" w:lineRule="auto"/>
        <w:jc w:val="both"/>
        <w:rPr>
          <w:rFonts w:ascii="Times New Roman" w:hAnsi="Times New Roman"/>
        </w:rPr>
      </w:pPr>
      <w:r>
        <w:rPr>
          <w:rFonts w:ascii="Times New Roman" w:hAnsi="Times New Roman"/>
        </w:rPr>
        <w:t xml:space="preserve">„(9) </w:t>
      </w:r>
      <w:r w:rsidRPr="00067DD7">
        <w:rPr>
          <w:rFonts w:ascii="Times New Roman" w:hAnsi="Times New Roman"/>
        </w:rPr>
        <w:t xml:space="preserve">Declarația specială de TVA se întocmește în euro. În cazul în care </w:t>
      </w:r>
      <w:r>
        <w:rPr>
          <w:rFonts w:ascii="Times New Roman" w:hAnsi="Times New Roman"/>
        </w:rPr>
        <w:t xml:space="preserve">livrările de bunuri și </w:t>
      </w:r>
      <w:r w:rsidRPr="00067DD7">
        <w:rPr>
          <w:rFonts w:ascii="Times New Roman" w:hAnsi="Times New Roman"/>
        </w:rPr>
        <w:t xml:space="preserve">prestările de servicii se plătesc în alte monede se va folosi, la completarea declarației, </w:t>
      </w:r>
      <w:r w:rsidR="00DD6D2D">
        <w:rPr>
          <w:rFonts w:ascii="Times New Roman" w:hAnsi="Times New Roman"/>
        </w:rPr>
        <w:t>cursul</w:t>
      </w:r>
      <w:r w:rsidR="00DD6D2D" w:rsidRPr="00067DD7">
        <w:rPr>
          <w:rFonts w:ascii="Times New Roman" w:hAnsi="Times New Roman"/>
        </w:rPr>
        <w:t xml:space="preserve"> </w:t>
      </w:r>
      <w:r w:rsidRPr="00067DD7">
        <w:rPr>
          <w:rFonts w:ascii="Times New Roman" w:hAnsi="Times New Roman"/>
        </w:rPr>
        <w:t xml:space="preserve">de schimb în vigoare în ultima zi a perioadei fiscale de raportare. </w:t>
      </w:r>
      <w:r w:rsidR="00DD6D2D">
        <w:rPr>
          <w:rFonts w:ascii="Times New Roman" w:hAnsi="Times New Roman"/>
        </w:rPr>
        <w:t xml:space="preserve">Cursurile </w:t>
      </w:r>
      <w:r w:rsidRPr="00067DD7">
        <w:rPr>
          <w:rFonts w:ascii="Times New Roman" w:hAnsi="Times New Roman"/>
        </w:rPr>
        <w:t>de schimb utilizate sunt cele publicate de Banca Centrală Europeană pentru ziua respectivă sau cele din ziua următoare, dacă nu sunt publicate în acea zi</w:t>
      </w:r>
      <w:r>
        <w:rPr>
          <w:rFonts w:ascii="Times New Roman" w:hAnsi="Times New Roman"/>
        </w:rPr>
        <w:t>.</w:t>
      </w:r>
      <w:r w:rsidRPr="00787AD3">
        <w:rPr>
          <w:rFonts w:ascii="Times New Roman" w:hAnsi="Times New Roman" w:cs="Liberation Serif"/>
        </w:rPr>
        <w:t xml:space="preserve"> </w:t>
      </w:r>
    </w:p>
    <w:p w14:paraId="0274EE0A" w14:textId="6151D58E" w:rsidR="00787AD3" w:rsidRDefault="00EE0345" w:rsidP="00067DD7">
      <w:pPr>
        <w:pStyle w:val="Normal1"/>
        <w:spacing w:after="0" w:line="360" w:lineRule="auto"/>
        <w:jc w:val="both"/>
        <w:rPr>
          <w:rFonts w:ascii="Times New Roman" w:hAnsi="Times New Roman"/>
        </w:rPr>
      </w:pPr>
      <w:r>
        <w:rPr>
          <w:rFonts w:ascii="Times New Roman" w:hAnsi="Times New Roman"/>
        </w:rPr>
        <w:t xml:space="preserve">(10) </w:t>
      </w:r>
      <w:r w:rsidRPr="00EE0345">
        <w:rPr>
          <w:rFonts w:ascii="Times New Roman" w:hAnsi="Times New Roman"/>
        </w:rPr>
        <w:t xml:space="preserve"> Persoana impozabilă trebuie să achite suma totală a taxei datorate în statele membre de consum într-un cont special, în euro, indicat de organul fiscal competent, până la data la care are obligația depunerii declarației speciale. </w:t>
      </w:r>
    </w:p>
    <w:p w14:paraId="681D6E1E" w14:textId="797BD0C2" w:rsidR="00EE0345" w:rsidRPr="00E90531" w:rsidRDefault="00EE0345">
      <w:pPr>
        <w:pStyle w:val="Normal1"/>
        <w:spacing w:after="0" w:line="360" w:lineRule="auto"/>
        <w:jc w:val="both"/>
        <w:rPr>
          <w:rFonts w:ascii="Times New Roman" w:hAnsi="Times New Roman" w:cs="Liberation Serif"/>
        </w:rPr>
      </w:pPr>
      <w:r w:rsidRPr="00E90531">
        <w:rPr>
          <w:rFonts w:ascii="Times New Roman" w:hAnsi="Times New Roman"/>
          <w:bCs/>
          <w:lang w:val="en-US"/>
        </w:rPr>
        <w:t>[…]</w:t>
      </w:r>
    </w:p>
    <w:p w14:paraId="37EE35D5" w14:textId="3D3152EC" w:rsidR="002859E9" w:rsidRDefault="00EE0345">
      <w:pPr>
        <w:pStyle w:val="Normal1"/>
        <w:spacing w:after="0" w:line="360" w:lineRule="auto"/>
        <w:jc w:val="both"/>
        <w:rPr>
          <w:rFonts w:ascii="Times New Roman" w:hAnsi="Times New Roman" w:cs="Times New Roman"/>
        </w:rPr>
      </w:pPr>
      <w:r w:rsidRPr="00067DD7" w:rsidDel="00EE0345">
        <w:rPr>
          <w:rFonts w:ascii="Times New Roman" w:hAnsi="Times New Roman" w:cs="Liberation Serif"/>
          <w:b/>
        </w:rPr>
        <w:t xml:space="preserve"> </w:t>
      </w:r>
      <w:r w:rsidR="00BD650A">
        <w:rPr>
          <w:rFonts w:ascii="Times New Roman" w:hAnsi="Times New Roman" w:cs="Times New Roman"/>
        </w:rPr>
        <w:t xml:space="preserve">(12) Persoana impozabilă </w:t>
      </w:r>
      <w:r w:rsidR="00BD650A">
        <w:rPr>
          <w:rFonts w:ascii="Times New Roman" w:hAnsi="Times New Roman" w:cs="Liberation Serif"/>
        </w:rPr>
        <w:t>care utilizează prezentul regim special</w:t>
      </w:r>
      <w:r w:rsidR="00BD650A">
        <w:rPr>
          <w:rFonts w:ascii="Times New Roman" w:hAnsi="Times New Roman" w:cs="Times New Roman"/>
        </w:rPr>
        <w:t xml:space="preserve"> trebuie să </w:t>
      </w:r>
      <w:proofErr w:type="spellStart"/>
      <w:r w:rsidR="00BD650A">
        <w:rPr>
          <w:rFonts w:ascii="Times New Roman" w:hAnsi="Times New Roman" w:cs="Times New Roman"/>
        </w:rPr>
        <w:t>ţină</w:t>
      </w:r>
      <w:proofErr w:type="spellEnd"/>
      <w:r w:rsidR="00BD650A">
        <w:rPr>
          <w:rFonts w:ascii="Times New Roman" w:hAnsi="Times New Roman" w:cs="Times New Roman"/>
        </w:rPr>
        <w:t xml:space="preserve"> o </w:t>
      </w:r>
      <w:proofErr w:type="spellStart"/>
      <w:r w:rsidR="00BD650A">
        <w:rPr>
          <w:rFonts w:ascii="Times New Roman" w:hAnsi="Times New Roman" w:cs="Times New Roman"/>
        </w:rPr>
        <w:t>evidenţă</w:t>
      </w:r>
      <w:proofErr w:type="spellEnd"/>
      <w:r w:rsidR="00BD650A">
        <w:rPr>
          <w:rFonts w:ascii="Times New Roman" w:hAnsi="Times New Roman" w:cs="Times New Roman"/>
        </w:rPr>
        <w:t xml:space="preserve"> suficient de detaliată a operațiunilor pentru care se aplică acest regim special, pentru a permite organelor fiscale competente din statele membre de consum să determine dacă </w:t>
      </w:r>
      <w:proofErr w:type="spellStart"/>
      <w:r w:rsidR="00BD650A">
        <w:rPr>
          <w:rFonts w:ascii="Times New Roman" w:hAnsi="Times New Roman" w:cs="Times New Roman"/>
        </w:rPr>
        <w:t>declaraţia</w:t>
      </w:r>
      <w:proofErr w:type="spellEnd"/>
      <w:r w:rsidR="00BD650A">
        <w:rPr>
          <w:rFonts w:ascii="Times New Roman" w:hAnsi="Times New Roman" w:cs="Times New Roman"/>
        </w:rPr>
        <w:t xml:space="preserve"> prevăzută la alin. (7) este corectă.</w:t>
      </w:r>
      <w:r w:rsidR="004A25E9" w:rsidRPr="004A25E9">
        <w:rPr>
          <w:rFonts w:ascii="Segoe UI" w:hAnsi="Segoe UI" w:cs="Segoe UI"/>
          <w:color w:val="000000"/>
          <w:shd w:val="clear" w:color="auto" w:fill="ECF5FF"/>
        </w:rPr>
        <w:t xml:space="preserve"> </w:t>
      </w:r>
      <w:r w:rsidR="004A25E9" w:rsidRPr="004A25E9">
        <w:rPr>
          <w:rFonts w:ascii="Times New Roman" w:hAnsi="Times New Roman" w:cs="Times New Roman"/>
        </w:rPr>
        <w:t xml:space="preserve">Aceste evidențe se pun la dispoziție electronic, la solicitarea organului fiscal competent, precum și a statelor membre de consum. Persoana impozabilă nestabilită va păstra aceste evidențe pe o perioadă de 10 ani de la încheierea </w:t>
      </w:r>
      <w:r w:rsidR="004A25E9">
        <w:rPr>
          <w:rFonts w:ascii="Times New Roman" w:hAnsi="Times New Roman" w:cs="Times New Roman"/>
        </w:rPr>
        <w:t>anului în care s-au efectuat operațiunile</w:t>
      </w:r>
      <w:r w:rsidR="004A25E9" w:rsidRPr="004A25E9">
        <w:rPr>
          <w:rFonts w:ascii="Times New Roman" w:hAnsi="Times New Roman" w:cs="Times New Roman"/>
        </w:rPr>
        <w:t>.</w:t>
      </w:r>
    </w:p>
    <w:p w14:paraId="028637D7" w14:textId="1BADAF2F" w:rsidR="002C628D" w:rsidRPr="003734FB" w:rsidRDefault="002C628D" w:rsidP="00E85129">
      <w:pPr>
        <w:pStyle w:val="Normal1"/>
        <w:spacing w:after="0" w:line="360" w:lineRule="auto"/>
        <w:jc w:val="both"/>
        <w:rPr>
          <w:rFonts w:ascii="Times New Roman" w:hAnsi="Times New Roman" w:cs="Liberation Serif"/>
        </w:rPr>
      </w:pPr>
      <w:r>
        <w:rPr>
          <w:rFonts w:ascii="Times New Roman" w:hAnsi="Times New Roman" w:cs="Liberation Serif"/>
        </w:rPr>
        <w:t>(13) Informațiile pe care trebuie să le conțină evidențele menționate la alin. (12)</w:t>
      </w:r>
      <w:r w:rsidRPr="003734FB">
        <w:rPr>
          <w:rFonts w:ascii="Times New Roman" w:hAnsi="Times New Roman" w:cs="Liberation Serif"/>
        </w:rPr>
        <w:t xml:space="preserve"> </w:t>
      </w:r>
      <w:r>
        <w:rPr>
          <w:rFonts w:ascii="Times New Roman" w:hAnsi="Times New Roman" w:cs="Liberation Serif"/>
        </w:rPr>
        <w:t xml:space="preserve">sunt </w:t>
      </w:r>
      <w:r w:rsidRPr="003734FB">
        <w:rPr>
          <w:rFonts w:ascii="Times New Roman" w:hAnsi="Times New Roman" w:cs="Liberation Serif"/>
        </w:rPr>
        <w:t xml:space="preserve">prevăzute la art. 63c alin. (1) din Regulamentul de punere în aplicare (UE) nr. 282/2011, cu modificările </w:t>
      </w:r>
      <w:proofErr w:type="spellStart"/>
      <w:r w:rsidRPr="003734FB">
        <w:rPr>
          <w:rFonts w:ascii="Times New Roman" w:hAnsi="Times New Roman" w:cs="Liberation Serif"/>
        </w:rPr>
        <w:t>şi</w:t>
      </w:r>
      <w:proofErr w:type="spellEnd"/>
      <w:r w:rsidRPr="003734FB">
        <w:rPr>
          <w:rFonts w:ascii="Times New Roman" w:hAnsi="Times New Roman" w:cs="Liberation Serif"/>
        </w:rPr>
        <w:t xml:space="preserve"> completările ulterioare</w:t>
      </w:r>
      <w:r>
        <w:rPr>
          <w:rFonts w:ascii="Times New Roman" w:hAnsi="Times New Roman" w:cs="Liberation Serif"/>
        </w:rPr>
        <w:t>.</w:t>
      </w:r>
      <w:r w:rsidR="00BE375B">
        <w:rPr>
          <w:rFonts w:ascii="Times New Roman" w:hAnsi="Times New Roman" w:cs="Liberation Serif"/>
        </w:rPr>
        <w:t>”</w:t>
      </w:r>
    </w:p>
    <w:p w14:paraId="59FCB9CE" w14:textId="77777777" w:rsidR="00080B95" w:rsidRDefault="00080B95">
      <w:pPr>
        <w:pStyle w:val="Normal1"/>
        <w:spacing w:after="0" w:line="360" w:lineRule="auto"/>
        <w:jc w:val="both"/>
      </w:pPr>
    </w:p>
    <w:p w14:paraId="7060B3CA" w14:textId="11B905C7" w:rsidR="002859E9" w:rsidRDefault="008F3751">
      <w:pPr>
        <w:pStyle w:val="Normal1"/>
        <w:spacing w:after="0" w:line="360" w:lineRule="auto"/>
        <w:jc w:val="both"/>
      </w:pPr>
      <w:r>
        <w:rPr>
          <w:rFonts w:ascii="Times New Roman" w:hAnsi="Times New Roman" w:cs="Times New Roman"/>
          <w:b/>
          <w:bCs/>
        </w:rPr>
        <w:t>3</w:t>
      </w:r>
      <w:r w:rsidR="005A0656">
        <w:rPr>
          <w:rFonts w:ascii="Times New Roman" w:hAnsi="Times New Roman" w:cs="Times New Roman"/>
          <w:b/>
          <w:bCs/>
        </w:rPr>
        <w:t>3</w:t>
      </w:r>
      <w:r w:rsidR="00BD650A">
        <w:rPr>
          <w:rFonts w:ascii="Times New Roman" w:hAnsi="Times New Roman" w:cs="Times New Roman"/>
          <w:b/>
          <w:bCs/>
        </w:rPr>
        <w:t>. După articolul 315</w:t>
      </w:r>
      <w:r w:rsidR="00BD650A">
        <w:rPr>
          <w:rFonts w:ascii="Times New Roman" w:hAnsi="Times New Roman" w:cs="Times New Roman"/>
          <w:b/>
          <w:bCs/>
          <w:vertAlign w:val="superscript"/>
        </w:rPr>
        <w:t>1</w:t>
      </w:r>
      <w:r w:rsidR="00BD650A">
        <w:rPr>
          <w:rFonts w:ascii="Times New Roman" w:hAnsi="Times New Roman" w:cs="Times New Roman"/>
          <w:b/>
          <w:bCs/>
        </w:rPr>
        <w:t xml:space="preserve"> se </w:t>
      </w:r>
      <w:r w:rsidR="00E211E5">
        <w:rPr>
          <w:rFonts w:ascii="Times New Roman" w:hAnsi="Times New Roman" w:cs="Times New Roman"/>
          <w:b/>
          <w:bCs/>
        </w:rPr>
        <w:t>introduc trei articole noi,</w:t>
      </w:r>
      <w:r w:rsidR="00BD650A">
        <w:rPr>
          <w:rFonts w:ascii="Times New Roman" w:hAnsi="Times New Roman" w:cs="Times New Roman"/>
          <w:b/>
          <w:bCs/>
        </w:rPr>
        <w:t xml:space="preserve"> art. 315</w:t>
      </w:r>
      <w:r w:rsidR="00BD650A">
        <w:rPr>
          <w:rFonts w:ascii="Times New Roman" w:hAnsi="Times New Roman" w:cs="Times New Roman"/>
          <w:b/>
          <w:bCs/>
          <w:vertAlign w:val="superscript"/>
        </w:rPr>
        <w:t>2</w:t>
      </w:r>
      <w:r w:rsidR="00E211E5">
        <w:rPr>
          <w:rFonts w:ascii="Times New Roman" w:hAnsi="Times New Roman" w:cs="Times New Roman"/>
          <w:b/>
          <w:bCs/>
        </w:rPr>
        <w:t>, 315</w:t>
      </w:r>
      <w:r w:rsidR="00E211E5">
        <w:rPr>
          <w:rFonts w:ascii="Times New Roman" w:hAnsi="Times New Roman" w:cs="Times New Roman"/>
          <w:b/>
          <w:bCs/>
          <w:vertAlign w:val="superscript"/>
        </w:rPr>
        <w:t>3</w:t>
      </w:r>
      <w:r w:rsidR="00E211E5">
        <w:rPr>
          <w:rFonts w:ascii="Times New Roman" w:hAnsi="Times New Roman" w:cs="Times New Roman"/>
          <w:b/>
          <w:bCs/>
        </w:rPr>
        <w:t xml:space="preserve"> și 315</w:t>
      </w:r>
      <w:r w:rsidR="00E211E5">
        <w:rPr>
          <w:rFonts w:ascii="Times New Roman" w:hAnsi="Times New Roman" w:cs="Times New Roman"/>
          <w:b/>
          <w:bCs/>
          <w:vertAlign w:val="superscript"/>
        </w:rPr>
        <w:t>4</w:t>
      </w:r>
      <w:r w:rsidR="00E211E5">
        <w:rPr>
          <w:rFonts w:ascii="Times New Roman" w:hAnsi="Times New Roman" w:cs="Times New Roman"/>
          <w:b/>
          <w:bCs/>
        </w:rPr>
        <w:t xml:space="preserve">, cu </w:t>
      </w:r>
      <w:r w:rsidR="00BD650A">
        <w:rPr>
          <w:rFonts w:ascii="Times New Roman" w:hAnsi="Times New Roman" w:cs="Times New Roman"/>
          <w:b/>
          <w:bCs/>
        </w:rPr>
        <w:t xml:space="preserve"> următorul cuprins:</w:t>
      </w:r>
    </w:p>
    <w:p w14:paraId="48DE502E" w14:textId="77777777" w:rsidR="002859E9" w:rsidRDefault="00BD650A">
      <w:pPr>
        <w:pStyle w:val="Normal1"/>
        <w:spacing w:line="360" w:lineRule="auto"/>
        <w:jc w:val="both"/>
        <w:rPr>
          <w:rFonts w:ascii="Times New Roman" w:hAnsi="Times New Roman"/>
        </w:rPr>
      </w:pPr>
      <w:r>
        <w:rPr>
          <w:rFonts w:ascii="Times New Roman" w:hAnsi="Times New Roman"/>
        </w:rPr>
        <w:t>„</w:t>
      </w:r>
      <w:r w:rsidRPr="00067DD7">
        <w:rPr>
          <w:rFonts w:ascii="Times New Roman" w:hAnsi="Times New Roman"/>
          <w:b/>
        </w:rPr>
        <w:t>Art. 315</w:t>
      </w:r>
      <w:r w:rsidRPr="00067DD7">
        <w:rPr>
          <w:rFonts w:ascii="Times New Roman" w:hAnsi="Times New Roman"/>
          <w:b/>
          <w:vertAlign w:val="superscript"/>
        </w:rPr>
        <w:t>2</w:t>
      </w:r>
    </w:p>
    <w:p w14:paraId="13B6E209" w14:textId="77777777" w:rsidR="002859E9" w:rsidRPr="00106B36" w:rsidRDefault="00BD650A">
      <w:pPr>
        <w:pStyle w:val="Normal1"/>
        <w:spacing w:after="0" w:line="360" w:lineRule="auto"/>
        <w:jc w:val="both"/>
        <w:rPr>
          <w:rFonts w:ascii="Times New Roman" w:hAnsi="Times New Roman"/>
          <w:b/>
        </w:rPr>
      </w:pPr>
      <w:r w:rsidRPr="00106B36">
        <w:rPr>
          <w:rFonts w:ascii="Times New Roman" w:hAnsi="Times New Roman" w:cs="Times New Roman"/>
          <w:b/>
        </w:rPr>
        <w:t>Regimul special pentru vânzarea la distanță de bunuri importate din teritorii terțe sau țări terțe</w:t>
      </w:r>
    </w:p>
    <w:p w14:paraId="6A0A2744" w14:textId="33495CCA" w:rsidR="002859E9" w:rsidRDefault="00BD650A">
      <w:pPr>
        <w:pStyle w:val="Normal1"/>
        <w:spacing w:after="0" w:line="360" w:lineRule="auto"/>
        <w:jc w:val="both"/>
        <w:rPr>
          <w:rFonts w:ascii="Times New Roman" w:hAnsi="Times New Roman"/>
        </w:rPr>
      </w:pPr>
      <w:r>
        <w:rPr>
          <w:rFonts w:ascii="Times New Roman" w:hAnsi="Times New Roman" w:cs="Times New Roman"/>
        </w:rPr>
        <w:t xml:space="preserve">(1) În sensul prezentului articol vânzarea la distanță de bunuri importate din teritorii terțe sau țări terțe acoperă numai bunurile, cu excepția produselor care fac obiectul accizelor, în loturi cu o valoare intrinsecă de maximum 150 </w:t>
      </w:r>
      <w:r w:rsidR="00080B95">
        <w:rPr>
          <w:rFonts w:ascii="Times New Roman" w:hAnsi="Times New Roman" w:cs="Times New Roman"/>
        </w:rPr>
        <w:t>euro</w:t>
      </w:r>
      <w:r>
        <w:rPr>
          <w:rFonts w:ascii="Times New Roman" w:hAnsi="Times New Roman" w:cs="Times New Roman"/>
        </w:rPr>
        <w:t>. În sensul prezentului articol și fără a aduce atingere altor dispoziții comunitare, se aplică următoarele definiții:</w:t>
      </w:r>
    </w:p>
    <w:p w14:paraId="22915E28" w14:textId="34BA3278" w:rsidR="002859E9" w:rsidRDefault="00BD650A">
      <w:pPr>
        <w:pStyle w:val="Normal1"/>
        <w:spacing w:line="360" w:lineRule="auto"/>
        <w:jc w:val="both"/>
        <w:rPr>
          <w:rFonts w:ascii="Times New Roman" w:hAnsi="Times New Roman"/>
        </w:rPr>
      </w:pPr>
      <w:r>
        <w:rPr>
          <w:rFonts w:ascii="Times New Roman" w:hAnsi="Times New Roman"/>
        </w:rPr>
        <w:lastRenderedPageBreak/>
        <w:t xml:space="preserve">a) persoană impozabilă nestabilită în </w:t>
      </w:r>
      <w:r w:rsidR="00FF4243">
        <w:rPr>
          <w:rFonts w:ascii="Times New Roman" w:hAnsi="Times New Roman"/>
        </w:rPr>
        <w:t xml:space="preserve">Uniunea Europeană </w:t>
      </w:r>
      <w:r>
        <w:rPr>
          <w:rFonts w:ascii="Times New Roman" w:hAnsi="Times New Roman"/>
        </w:rPr>
        <w:t xml:space="preserve">înseamnă o persoană impozabilă care nu și-a stabilit activitatea economică pe teritoriul </w:t>
      </w:r>
      <w:r w:rsidR="006B3A96">
        <w:rPr>
          <w:rFonts w:ascii="Times New Roman" w:hAnsi="Times New Roman"/>
        </w:rPr>
        <w:t xml:space="preserve">Uniunii Europene </w:t>
      </w:r>
      <w:r>
        <w:rPr>
          <w:rFonts w:ascii="Times New Roman" w:hAnsi="Times New Roman"/>
        </w:rPr>
        <w:t>și nici nu dispune de un sediu fix pe teritoriul acesteia;</w:t>
      </w:r>
    </w:p>
    <w:p w14:paraId="3DD5E113" w14:textId="0F51D3DB" w:rsidR="002859E9" w:rsidRDefault="00BD650A">
      <w:pPr>
        <w:pStyle w:val="Normal1"/>
        <w:spacing w:line="360" w:lineRule="auto"/>
        <w:jc w:val="both"/>
        <w:rPr>
          <w:rFonts w:ascii="Times New Roman" w:hAnsi="Times New Roman"/>
        </w:rPr>
      </w:pPr>
      <w:r>
        <w:rPr>
          <w:rFonts w:ascii="Times New Roman" w:hAnsi="Times New Roman" w:cs="Times New Roman"/>
        </w:rPr>
        <w:t xml:space="preserve">b) intermediar înseamnă o persoană stabilită în </w:t>
      </w:r>
      <w:r w:rsidR="00FF4243" w:rsidRPr="00FF4243">
        <w:rPr>
          <w:rFonts w:ascii="Times New Roman" w:hAnsi="Times New Roman"/>
        </w:rPr>
        <w:t xml:space="preserve"> </w:t>
      </w:r>
      <w:r w:rsidR="00FF4243">
        <w:rPr>
          <w:rFonts w:ascii="Times New Roman" w:hAnsi="Times New Roman"/>
        </w:rPr>
        <w:t>Uniunea Europeană</w:t>
      </w:r>
      <w:r>
        <w:rPr>
          <w:rFonts w:ascii="Times New Roman" w:hAnsi="Times New Roman" w:cs="Times New Roman"/>
        </w:rPr>
        <w:t xml:space="preserve"> și desemnată de persoana impozabilă care efectuează vânzări la distanță de bunuri importate din țări terțe sau din teritorii terțe ca persoană care este obligată la plata TVA și </w:t>
      </w:r>
      <w:r w:rsidR="005F36CB">
        <w:rPr>
          <w:rFonts w:ascii="Times New Roman" w:hAnsi="Times New Roman" w:cs="Times New Roman"/>
        </w:rPr>
        <w:t xml:space="preserve">care </w:t>
      </w:r>
      <w:r>
        <w:rPr>
          <w:rFonts w:ascii="Times New Roman" w:hAnsi="Times New Roman" w:cs="Times New Roman"/>
        </w:rPr>
        <w:t>trebuie să respecte obligațiile prevăzute de prezentul regim special în numele și în contul persoanei impozabile;</w:t>
      </w:r>
    </w:p>
    <w:p w14:paraId="512866C0" w14:textId="77777777" w:rsidR="002859E9" w:rsidRDefault="00BD650A">
      <w:pPr>
        <w:pStyle w:val="Normal1"/>
        <w:spacing w:line="360" w:lineRule="auto"/>
        <w:jc w:val="both"/>
        <w:rPr>
          <w:rFonts w:ascii="Times New Roman" w:hAnsi="Times New Roman"/>
        </w:rPr>
      </w:pPr>
      <w:r>
        <w:rPr>
          <w:rFonts w:ascii="Times New Roman" w:hAnsi="Times New Roman"/>
        </w:rPr>
        <w:t>c) stat membru de identificare înseamnă următoarele:</w:t>
      </w:r>
    </w:p>
    <w:p w14:paraId="15FAAD38" w14:textId="5139422C" w:rsidR="002859E9" w:rsidRDefault="00BD650A">
      <w:pPr>
        <w:pStyle w:val="Normal1"/>
        <w:spacing w:line="360" w:lineRule="auto"/>
        <w:jc w:val="both"/>
        <w:rPr>
          <w:rFonts w:ascii="Times New Roman" w:hAnsi="Times New Roman"/>
        </w:rPr>
      </w:pPr>
      <w:r>
        <w:rPr>
          <w:rFonts w:ascii="Times New Roman" w:hAnsi="Times New Roman"/>
        </w:rPr>
        <w:t xml:space="preserve">1. atunci când persoana impozabilă nu este stabilită în </w:t>
      </w:r>
      <w:r w:rsidR="00FF4243">
        <w:rPr>
          <w:rFonts w:ascii="Times New Roman" w:hAnsi="Times New Roman"/>
        </w:rPr>
        <w:t>Uniunea Europeană</w:t>
      </w:r>
      <w:r>
        <w:rPr>
          <w:rFonts w:ascii="Times New Roman" w:hAnsi="Times New Roman"/>
        </w:rPr>
        <w:t>, statul membru în care aceasta decide să se înregistreze;</w:t>
      </w:r>
    </w:p>
    <w:p w14:paraId="105E468C" w14:textId="384DAC30" w:rsidR="00E60D08" w:rsidRPr="00E60D08" w:rsidRDefault="00BD650A">
      <w:pPr>
        <w:pStyle w:val="Normal1"/>
        <w:spacing w:line="360" w:lineRule="auto"/>
        <w:jc w:val="both"/>
        <w:rPr>
          <w:rFonts w:ascii="Times New Roman" w:hAnsi="Times New Roman"/>
        </w:rPr>
      </w:pPr>
      <w:r>
        <w:rPr>
          <w:rFonts w:ascii="Times New Roman" w:hAnsi="Times New Roman"/>
        </w:rPr>
        <w:t xml:space="preserve">2. atunci când persoana impozabilă și-a stabilit sediul activității economice în afara </w:t>
      </w:r>
      <w:r w:rsidR="00FF4243">
        <w:rPr>
          <w:rFonts w:ascii="Times New Roman" w:hAnsi="Times New Roman"/>
        </w:rPr>
        <w:t>Uniun</w:t>
      </w:r>
      <w:r w:rsidR="00763C0D">
        <w:rPr>
          <w:rFonts w:ascii="Times New Roman" w:hAnsi="Times New Roman"/>
        </w:rPr>
        <w:t>ii</w:t>
      </w:r>
      <w:r w:rsidR="00FF4243">
        <w:rPr>
          <w:rFonts w:ascii="Times New Roman" w:hAnsi="Times New Roman"/>
        </w:rPr>
        <w:t xml:space="preserve"> Europen</w:t>
      </w:r>
      <w:r w:rsidR="00763C0D">
        <w:rPr>
          <w:rFonts w:ascii="Times New Roman" w:hAnsi="Times New Roman"/>
        </w:rPr>
        <w:t>e</w:t>
      </w:r>
      <w:r>
        <w:rPr>
          <w:rFonts w:ascii="Times New Roman" w:hAnsi="Times New Roman"/>
        </w:rPr>
        <w:t xml:space="preserve">, dar deține unul sau mai multe sedii fixe în </w:t>
      </w:r>
      <w:r w:rsidR="00FF4243">
        <w:rPr>
          <w:rFonts w:ascii="Times New Roman" w:hAnsi="Times New Roman"/>
        </w:rPr>
        <w:t>Uniunea Europeană</w:t>
      </w:r>
      <w:r>
        <w:rPr>
          <w:rFonts w:ascii="Times New Roman" w:hAnsi="Times New Roman"/>
        </w:rPr>
        <w:t>, statul membru cu un sediu fix în care persoana impozabilă declară că va utiliza prezentul regim special</w:t>
      </w:r>
      <w:r w:rsidR="003C3259">
        <w:rPr>
          <w:rFonts w:ascii="Times New Roman" w:hAnsi="Times New Roman"/>
        </w:rPr>
        <w:t xml:space="preserve">. </w:t>
      </w:r>
      <w:r w:rsidR="00E60D08">
        <w:rPr>
          <w:rFonts w:ascii="Times New Roman" w:hAnsi="Times New Roman"/>
        </w:rPr>
        <w:t xml:space="preserve">În </w:t>
      </w:r>
      <w:r w:rsidR="00E60D08" w:rsidRPr="00E60D08">
        <w:rPr>
          <w:rFonts w:ascii="Times New Roman" w:hAnsi="Times New Roman"/>
        </w:rPr>
        <w:t xml:space="preserve">cazul în care </w:t>
      </w:r>
      <w:r w:rsidR="00800BCE" w:rsidRPr="00800BCE">
        <w:rPr>
          <w:rFonts w:ascii="Times New Roman" w:hAnsi="Times New Roman"/>
        </w:rPr>
        <w:t>persoana impozabilă are un sediu fix în România și alege România ca stat membru de identificare</w:t>
      </w:r>
      <w:r w:rsidR="00E60D08" w:rsidRPr="00E60D08">
        <w:rPr>
          <w:rFonts w:ascii="Times New Roman" w:hAnsi="Times New Roman"/>
        </w:rPr>
        <w:t>, persoana impozabilă respectivă trebuie să depună în format electronic o declarație de începere a activității sale supuse regimului special la organul fiscal competent pentru anul calendaristic în cauză și pentru următorii doi ani calendaristici. Persoana impozabilă trebuie să notifice, prin mijloace electronice, organul fiscal competent, în caz de încetare a activității sau în caz de modificări ulterioare, care o exclud de la regimul special.</w:t>
      </w:r>
    </w:p>
    <w:p w14:paraId="791841FA" w14:textId="77777777" w:rsidR="002859E9" w:rsidRDefault="00BD650A">
      <w:pPr>
        <w:pStyle w:val="Normal1"/>
        <w:spacing w:line="360" w:lineRule="auto"/>
        <w:jc w:val="both"/>
        <w:rPr>
          <w:rFonts w:ascii="Times New Roman" w:hAnsi="Times New Roman"/>
        </w:rPr>
      </w:pPr>
      <w:r>
        <w:rPr>
          <w:rFonts w:ascii="Times New Roman" w:hAnsi="Times New Roman"/>
        </w:rPr>
        <w:t>3. atunci când persoana impozabilă și-a stabilit sediul activității economice într-un stat membru, statul membru respectiv;</w:t>
      </w:r>
    </w:p>
    <w:p w14:paraId="32A80689" w14:textId="77777777" w:rsidR="002859E9" w:rsidRDefault="00BD650A">
      <w:pPr>
        <w:pStyle w:val="Normal1"/>
        <w:spacing w:line="360" w:lineRule="auto"/>
        <w:jc w:val="both"/>
        <w:rPr>
          <w:rFonts w:ascii="Times New Roman" w:hAnsi="Times New Roman"/>
        </w:rPr>
      </w:pPr>
      <w:r>
        <w:rPr>
          <w:rFonts w:ascii="Times New Roman" w:hAnsi="Times New Roman"/>
        </w:rPr>
        <w:t>4. atunci când intermediarul și-a stabilit sediul activității economice într-un stat membru, statul membru respectiv;</w:t>
      </w:r>
    </w:p>
    <w:p w14:paraId="33E071B7" w14:textId="585D65DC" w:rsidR="00E60D08" w:rsidRPr="00E60D08" w:rsidRDefault="00BD650A">
      <w:pPr>
        <w:pStyle w:val="Normal1"/>
        <w:spacing w:line="360" w:lineRule="auto"/>
        <w:jc w:val="both"/>
        <w:rPr>
          <w:rFonts w:ascii="Times New Roman" w:hAnsi="Times New Roman"/>
        </w:rPr>
      </w:pPr>
      <w:r>
        <w:rPr>
          <w:rFonts w:ascii="Times New Roman" w:hAnsi="Times New Roman" w:cs="Times New Roman"/>
        </w:rPr>
        <w:t xml:space="preserve">5. atunci când intermediarul și-a stabilit sediul activității economice în afara </w:t>
      </w:r>
      <w:r w:rsidR="006B3A96">
        <w:rPr>
          <w:rFonts w:ascii="Times New Roman" w:hAnsi="Times New Roman" w:cs="Times New Roman"/>
        </w:rPr>
        <w:t>Uniunii Europene,</w:t>
      </w:r>
      <w:r>
        <w:rPr>
          <w:rFonts w:ascii="Times New Roman" w:hAnsi="Times New Roman" w:cs="Times New Roman"/>
        </w:rPr>
        <w:t xml:space="preserve"> dar deține unul sau mai multe sedii fixe în </w:t>
      </w:r>
      <w:r w:rsidR="00FF4243">
        <w:rPr>
          <w:rFonts w:ascii="Times New Roman" w:hAnsi="Times New Roman"/>
        </w:rPr>
        <w:t>Uniunea Europeană</w:t>
      </w:r>
      <w:r>
        <w:rPr>
          <w:rFonts w:ascii="Times New Roman" w:hAnsi="Times New Roman" w:cs="Times New Roman"/>
        </w:rPr>
        <w:t>, statul membru cu un sediu fix în care intermediarul declară că va utiliza prezentul regim special.</w:t>
      </w:r>
      <w:r w:rsidR="003C3259" w:rsidRPr="003C3259">
        <w:rPr>
          <w:rFonts w:ascii="Times New Roman" w:hAnsi="Times New Roman" w:cs="Times New Roman"/>
        </w:rPr>
        <w:t xml:space="preserve"> </w:t>
      </w:r>
      <w:r w:rsidR="00E60D08">
        <w:rPr>
          <w:rFonts w:ascii="Times New Roman" w:hAnsi="Times New Roman"/>
        </w:rPr>
        <w:t xml:space="preserve">În </w:t>
      </w:r>
      <w:r w:rsidR="00E60D08" w:rsidRPr="00E60D08">
        <w:rPr>
          <w:rFonts w:ascii="Times New Roman" w:hAnsi="Times New Roman"/>
        </w:rPr>
        <w:t>cazul în care</w:t>
      </w:r>
      <w:r w:rsidR="00800BCE" w:rsidRPr="00800BCE">
        <w:rPr>
          <w:rFonts w:ascii="Times New Roman" w:hAnsi="Times New Roman"/>
        </w:rPr>
        <w:t xml:space="preserve"> </w:t>
      </w:r>
      <w:r w:rsidR="00800BCE">
        <w:rPr>
          <w:rFonts w:ascii="Times New Roman" w:hAnsi="Times New Roman"/>
        </w:rPr>
        <w:t>intermediarul</w:t>
      </w:r>
      <w:r w:rsidR="00800BCE" w:rsidRPr="00800BCE">
        <w:rPr>
          <w:rFonts w:ascii="Times New Roman" w:hAnsi="Times New Roman"/>
        </w:rPr>
        <w:t xml:space="preserve"> are un sediu fix în România și alege România ca stat membru de identificare</w:t>
      </w:r>
      <w:r w:rsidR="00800BCE">
        <w:rPr>
          <w:rFonts w:ascii="Times New Roman" w:hAnsi="Times New Roman"/>
        </w:rPr>
        <w:t xml:space="preserve">, respectivul intermediar </w:t>
      </w:r>
      <w:r w:rsidR="00E60D08" w:rsidRPr="00E60D08">
        <w:rPr>
          <w:rFonts w:ascii="Times New Roman" w:hAnsi="Times New Roman"/>
        </w:rPr>
        <w:t xml:space="preserve">trebuie să depună în format electronic o declarație de începere a activității sale supuse regimului special la organul fiscal competent pentru anul calendaristic în cauză și pentru următorii doi ani calendaristici. </w:t>
      </w:r>
      <w:r w:rsidR="00800BCE">
        <w:rPr>
          <w:rFonts w:ascii="Times New Roman" w:hAnsi="Times New Roman"/>
        </w:rPr>
        <w:t>Intermediarul</w:t>
      </w:r>
      <w:r w:rsidR="00E60D08" w:rsidRPr="00E60D08">
        <w:rPr>
          <w:rFonts w:ascii="Times New Roman" w:hAnsi="Times New Roman"/>
        </w:rPr>
        <w:t xml:space="preserve"> trebuie să notifice, prin mijloace electronice, </w:t>
      </w:r>
      <w:r w:rsidR="00E60D08" w:rsidRPr="00E60D08">
        <w:rPr>
          <w:rFonts w:ascii="Times New Roman" w:hAnsi="Times New Roman"/>
        </w:rPr>
        <w:lastRenderedPageBreak/>
        <w:t>organul fiscal competent, în caz de încetare a activității sau în caz de modificări ulterioare, care o exclud de la regimul special</w:t>
      </w:r>
      <w:r w:rsidR="00E60D08">
        <w:rPr>
          <w:rFonts w:ascii="Times New Roman" w:hAnsi="Times New Roman"/>
        </w:rPr>
        <w:t>.</w:t>
      </w:r>
    </w:p>
    <w:p w14:paraId="378F1F23" w14:textId="77777777" w:rsidR="002859E9" w:rsidRDefault="00BD650A">
      <w:pPr>
        <w:pStyle w:val="Normal1"/>
        <w:spacing w:line="360" w:lineRule="auto"/>
        <w:jc w:val="both"/>
        <w:rPr>
          <w:rFonts w:ascii="Times New Roman" w:hAnsi="Times New Roman"/>
        </w:rPr>
      </w:pPr>
      <w:r>
        <w:rPr>
          <w:rFonts w:ascii="Times New Roman" w:hAnsi="Times New Roman" w:cs="Times New Roman"/>
        </w:rPr>
        <w:t>d) stat membru de consum înseamnă statul membru în care se încheie expedierea sau transportul bunurilor către client.</w:t>
      </w:r>
    </w:p>
    <w:p w14:paraId="08AA5543" w14:textId="77777777" w:rsidR="002859E9" w:rsidRDefault="00BD650A">
      <w:pPr>
        <w:pStyle w:val="Normal1"/>
        <w:spacing w:line="360" w:lineRule="auto"/>
        <w:jc w:val="both"/>
        <w:rPr>
          <w:rFonts w:ascii="Times New Roman" w:hAnsi="Times New Roman"/>
        </w:rPr>
      </w:pPr>
      <w:r>
        <w:rPr>
          <w:rFonts w:ascii="Times New Roman" w:hAnsi="Times New Roman"/>
        </w:rPr>
        <w:t>(2) Prezentul regim special poate fi aplicat de către următoarele persoane impozabile care efectuează vânzări la distanță de bunuri importate din țări terțe sau din teritorii terțe:</w:t>
      </w:r>
    </w:p>
    <w:p w14:paraId="0995B320" w14:textId="37A08148" w:rsidR="002859E9" w:rsidRDefault="00BD650A">
      <w:pPr>
        <w:pStyle w:val="Normal1"/>
        <w:spacing w:line="360" w:lineRule="auto"/>
        <w:jc w:val="both"/>
        <w:rPr>
          <w:rFonts w:ascii="Times New Roman" w:hAnsi="Times New Roman"/>
        </w:rPr>
      </w:pPr>
      <w:r>
        <w:rPr>
          <w:rFonts w:ascii="Times New Roman" w:hAnsi="Times New Roman"/>
        </w:rPr>
        <w:t xml:space="preserve">a) orice persoană impozabilă stabilită în </w:t>
      </w:r>
      <w:r w:rsidR="00FF4243">
        <w:rPr>
          <w:rFonts w:ascii="Times New Roman" w:hAnsi="Times New Roman"/>
        </w:rPr>
        <w:t>Uniunea Europeană</w:t>
      </w:r>
      <w:r>
        <w:rPr>
          <w:rFonts w:ascii="Times New Roman" w:hAnsi="Times New Roman"/>
        </w:rPr>
        <w:t xml:space="preserve"> care efectuează vânzări la distanță de bunuri importate din țări terțe sau din teritorii terțe;</w:t>
      </w:r>
    </w:p>
    <w:p w14:paraId="4F05868D" w14:textId="5DFEA22C" w:rsidR="002859E9" w:rsidRDefault="00BD650A">
      <w:pPr>
        <w:pStyle w:val="Normal1"/>
        <w:spacing w:line="360" w:lineRule="auto"/>
        <w:jc w:val="both"/>
        <w:rPr>
          <w:rFonts w:ascii="Times New Roman" w:hAnsi="Times New Roman"/>
        </w:rPr>
      </w:pPr>
      <w:r>
        <w:rPr>
          <w:rFonts w:ascii="Times New Roman" w:hAnsi="Times New Roman"/>
        </w:rPr>
        <w:t xml:space="preserve">b) orice persoană impozabilă, fie că este sau nu stabilită în </w:t>
      </w:r>
      <w:r w:rsidR="00FF4243">
        <w:rPr>
          <w:rFonts w:ascii="Times New Roman" w:hAnsi="Times New Roman"/>
        </w:rPr>
        <w:t>Uniunea Europeană</w:t>
      </w:r>
      <w:r>
        <w:rPr>
          <w:rFonts w:ascii="Times New Roman" w:hAnsi="Times New Roman"/>
        </w:rPr>
        <w:t xml:space="preserve">, care efectuează vânzări la distanță de bunuri importate din țări terțe sau din teritorii terțe și care este reprezentată de un intermediar stabilit în </w:t>
      </w:r>
      <w:r w:rsidR="00FF4243">
        <w:rPr>
          <w:rFonts w:ascii="Times New Roman" w:hAnsi="Times New Roman"/>
        </w:rPr>
        <w:t>Uniunea Europeană</w:t>
      </w:r>
      <w:r>
        <w:rPr>
          <w:rFonts w:ascii="Times New Roman" w:hAnsi="Times New Roman"/>
        </w:rPr>
        <w:t>;</w:t>
      </w:r>
    </w:p>
    <w:p w14:paraId="2207A458" w14:textId="73435EE8" w:rsidR="002859E9" w:rsidRDefault="00BD650A">
      <w:pPr>
        <w:pStyle w:val="Normal1"/>
        <w:spacing w:line="360" w:lineRule="auto"/>
        <w:jc w:val="both"/>
        <w:rPr>
          <w:rFonts w:ascii="Times New Roman" w:hAnsi="Times New Roman"/>
        </w:rPr>
      </w:pPr>
      <w:r>
        <w:rPr>
          <w:rFonts w:ascii="Times New Roman" w:hAnsi="Times New Roman"/>
        </w:rPr>
        <w:t>c) orice persoană impozabilă stabilită într-o țară terță cu care Uniunea a încheiat un acord de asistență reciprocă al cărui domeniu de aplicare este similar celui al Directivei 2010/24/UE a Consiliului și al Regulamentului (UE) nr. 904/2010 și care efectuează vânzări de bunuri la distanță din respectiva țară terță.</w:t>
      </w:r>
    </w:p>
    <w:p w14:paraId="1A3884A2" w14:textId="2BD406F2" w:rsidR="002859E9" w:rsidRDefault="003C3259">
      <w:pPr>
        <w:pStyle w:val="Normal1"/>
        <w:spacing w:line="360" w:lineRule="auto"/>
        <w:jc w:val="both"/>
        <w:rPr>
          <w:rFonts w:ascii="Times New Roman" w:hAnsi="Times New Roman"/>
        </w:rPr>
      </w:pPr>
      <w:r>
        <w:rPr>
          <w:rFonts w:ascii="Times New Roman" w:hAnsi="Times New Roman"/>
        </w:rPr>
        <w:t>(3) P</w:t>
      </w:r>
      <w:r w:rsidR="00BD650A">
        <w:rPr>
          <w:rFonts w:ascii="Times New Roman" w:hAnsi="Times New Roman"/>
        </w:rPr>
        <w:t xml:space="preserve">ersoane impozabile </w:t>
      </w:r>
      <w:r>
        <w:rPr>
          <w:rFonts w:ascii="Times New Roman" w:hAnsi="Times New Roman"/>
        </w:rPr>
        <w:t xml:space="preserve">prevăzute la alin. (2) </w:t>
      </w:r>
      <w:r w:rsidR="00BD650A">
        <w:rPr>
          <w:rFonts w:ascii="Times New Roman" w:hAnsi="Times New Roman"/>
        </w:rPr>
        <w:t>aplică prezentul regim special tuturor vânzărilor  la distanță de bunuri importate din teritorii terțe sau țări terțe</w:t>
      </w:r>
      <w:r w:rsidR="00367A45">
        <w:rPr>
          <w:rFonts w:ascii="Times New Roman" w:hAnsi="Times New Roman"/>
        </w:rPr>
        <w:t xml:space="preserve"> pe care le efectuează</w:t>
      </w:r>
      <w:r w:rsidR="00BD650A">
        <w:rPr>
          <w:rFonts w:ascii="Times New Roman" w:hAnsi="Times New Roman"/>
        </w:rPr>
        <w:t>.</w:t>
      </w:r>
    </w:p>
    <w:p w14:paraId="05450B54" w14:textId="713B4473" w:rsidR="002859E9" w:rsidRDefault="00BD650A">
      <w:pPr>
        <w:pStyle w:val="Normal1"/>
        <w:spacing w:line="360" w:lineRule="auto"/>
        <w:jc w:val="both"/>
        <w:rPr>
          <w:rFonts w:ascii="Times New Roman" w:hAnsi="Times New Roman"/>
        </w:rPr>
      </w:pPr>
      <w:r>
        <w:rPr>
          <w:rFonts w:ascii="Times New Roman" w:hAnsi="Times New Roman" w:cs="Times New Roman"/>
        </w:rPr>
        <w:t>(</w:t>
      </w:r>
      <w:r w:rsidR="003C3259">
        <w:rPr>
          <w:rFonts w:ascii="Times New Roman" w:hAnsi="Times New Roman" w:cs="Times New Roman"/>
        </w:rPr>
        <w:t>4</w:t>
      </w:r>
      <w:r>
        <w:rPr>
          <w:rFonts w:ascii="Times New Roman" w:hAnsi="Times New Roman" w:cs="Times New Roman"/>
        </w:rPr>
        <w:t>) În sensul alin</w:t>
      </w:r>
      <w:r w:rsidR="00033B59">
        <w:rPr>
          <w:rFonts w:ascii="Times New Roman" w:hAnsi="Times New Roman" w:cs="Times New Roman"/>
        </w:rPr>
        <w:t>.</w:t>
      </w:r>
      <w:r>
        <w:rPr>
          <w:rFonts w:ascii="Times New Roman" w:hAnsi="Times New Roman" w:cs="Times New Roman"/>
        </w:rPr>
        <w:t xml:space="preserve"> (2) lit</w:t>
      </w:r>
      <w:r w:rsidR="00033B59">
        <w:rPr>
          <w:rFonts w:ascii="Times New Roman" w:hAnsi="Times New Roman" w:cs="Times New Roman"/>
        </w:rPr>
        <w:t>.</w:t>
      </w:r>
      <w:r>
        <w:rPr>
          <w:rFonts w:ascii="Times New Roman" w:hAnsi="Times New Roman" w:cs="Times New Roman"/>
        </w:rPr>
        <w:t xml:space="preserve"> (b), nicio persoană impozabilă nu poate numi mai mulți intermediari în același timp.</w:t>
      </w:r>
    </w:p>
    <w:p w14:paraId="13527868" w14:textId="09BDDAB4" w:rsidR="00070823" w:rsidRDefault="00BD650A">
      <w:pPr>
        <w:pStyle w:val="Normal1"/>
        <w:spacing w:line="360" w:lineRule="auto"/>
        <w:jc w:val="both"/>
        <w:rPr>
          <w:rFonts w:ascii="Times New Roman" w:hAnsi="Times New Roman" w:cs="Liberation Serif"/>
        </w:rPr>
      </w:pPr>
      <w:r>
        <w:rPr>
          <w:rFonts w:ascii="Times New Roman" w:hAnsi="Times New Roman" w:cs="Times New Roman"/>
        </w:rPr>
        <w:t>(</w:t>
      </w:r>
      <w:r w:rsidR="003C3259">
        <w:rPr>
          <w:rFonts w:ascii="Times New Roman" w:hAnsi="Times New Roman" w:cs="Times New Roman"/>
        </w:rPr>
        <w:t>5</w:t>
      </w:r>
      <w:r>
        <w:rPr>
          <w:rFonts w:ascii="Times New Roman" w:hAnsi="Times New Roman" w:cs="Times New Roman"/>
        </w:rPr>
        <w:t>) În cazul vânzărilor la distanță de bunuri importate din țări terțe sau din teritorii terțe pentru care TVA este declarată în cadrul prezentului regim special, faptul generator intervine și TVA devine exigibilă în momentul livrării. Se consideră că bunurile au fost livrate la data la care a fost acceptată plata</w:t>
      </w:r>
      <w:r w:rsidR="002D1811">
        <w:rPr>
          <w:rFonts w:ascii="Times New Roman" w:hAnsi="Times New Roman" w:cs="Times New Roman"/>
        </w:rPr>
        <w:t>,</w:t>
      </w:r>
      <w:r w:rsidR="002D1811" w:rsidRPr="002D1811">
        <w:rPr>
          <w:rFonts w:ascii="Times New Roman" w:hAnsi="Times New Roman" w:cs="Calibri"/>
          <w:iCs/>
          <w:lang w:eastAsia="en-US"/>
        </w:rPr>
        <w:t xml:space="preserve"> </w:t>
      </w:r>
      <w:r w:rsidR="002D1811">
        <w:rPr>
          <w:rFonts w:ascii="Times New Roman" w:hAnsi="Times New Roman" w:cs="Calibri"/>
          <w:iCs/>
          <w:lang w:eastAsia="en-US"/>
        </w:rPr>
        <w:t xml:space="preserve">stabilită conform art. 61b din </w:t>
      </w:r>
      <w:r w:rsidR="002D1811" w:rsidRPr="00067DD7">
        <w:rPr>
          <w:rFonts w:ascii="Times New Roman" w:hAnsi="Times New Roman" w:cs="Liberation Serif"/>
        </w:rPr>
        <w:t xml:space="preserve">Regulamentul de punere în aplicare (UE) nr. 282/2011, cu modificările </w:t>
      </w:r>
      <w:proofErr w:type="spellStart"/>
      <w:r w:rsidR="002D1811" w:rsidRPr="00067DD7">
        <w:rPr>
          <w:rFonts w:ascii="Times New Roman" w:hAnsi="Times New Roman" w:cs="Liberation Serif"/>
        </w:rPr>
        <w:t>şi</w:t>
      </w:r>
      <w:proofErr w:type="spellEnd"/>
      <w:r w:rsidR="002D1811" w:rsidRPr="00067DD7">
        <w:rPr>
          <w:rFonts w:ascii="Times New Roman" w:hAnsi="Times New Roman" w:cs="Liberation Serif"/>
        </w:rPr>
        <w:t xml:space="preserve"> completările ulterioare</w:t>
      </w:r>
      <w:r w:rsidR="00070823">
        <w:rPr>
          <w:rFonts w:ascii="Times New Roman" w:hAnsi="Times New Roman" w:cs="Liberation Serif"/>
        </w:rPr>
        <w:t>.</w:t>
      </w:r>
    </w:p>
    <w:p w14:paraId="5FBCC7BB" w14:textId="2172C5ED" w:rsidR="00070823" w:rsidRDefault="00BD650A">
      <w:pPr>
        <w:pStyle w:val="Normal1"/>
        <w:spacing w:line="360" w:lineRule="auto"/>
        <w:jc w:val="both"/>
        <w:rPr>
          <w:rFonts w:ascii="Times New Roman" w:hAnsi="Times New Roman" w:cs="Times New Roman"/>
        </w:rPr>
      </w:pPr>
      <w:r>
        <w:rPr>
          <w:rFonts w:ascii="Times New Roman" w:hAnsi="Times New Roman" w:cs="Times New Roman"/>
        </w:rPr>
        <w:t>(</w:t>
      </w:r>
      <w:r w:rsidR="003C3259">
        <w:rPr>
          <w:rFonts w:ascii="Times New Roman" w:hAnsi="Times New Roman" w:cs="Times New Roman"/>
        </w:rPr>
        <w:t>6</w:t>
      </w:r>
      <w:r>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Persoana impozabilă care utilizează prezentul regim special sau un intermediar acționând în contul acesteia declară momentul în care își începe sau își încetează activitatea în cadrul prezentului regim special, sau momentul în care își modifică respectiva activitate astfel încât nu mai îndeplinește condițiile necesare pentru a utiliza prezentul regim special.</w:t>
      </w:r>
      <w:r w:rsidR="00A420B8">
        <w:rPr>
          <w:rFonts w:ascii="Times New Roman" w:hAnsi="Times New Roman" w:cs="Times New Roman"/>
        </w:rPr>
        <w:t xml:space="preserve"> </w:t>
      </w:r>
      <w:r>
        <w:rPr>
          <w:rFonts w:ascii="Times New Roman" w:hAnsi="Times New Roman" w:cs="Times New Roman"/>
        </w:rPr>
        <w:t>Informațiile respective sunt comunicate pe cale electronică.</w:t>
      </w:r>
    </w:p>
    <w:p w14:paraId="2650C1B7" w14:textId="534CAEDF" w:rsidR="002859E9" w:rsidRDefault="00AD24D5">
      <w:pPr>
        <w:pStyle w:val="Normal1"/>
        <w:spacing w:line="360" w:lineRule="auto"/>
        <w:jc w:val="both"/>
        <w:rPr>
          <w:rFonts w:ascii="Times New Roman" w:hAnsi="Times New Roman"/>
        </w:rPr>
      </w:pPr>
      <w:r w:rsidRPr="00AD24D5">
        <w:rPr>
          <w:rFonts w:ascii="Times New Roman" w:hAnsi="Times New Roman" w:cs="Times New Roman"/>
          <w:color w:val="auto"/>
          <w:sz w:val="28"/>
          <w:szCs w:val="28"/>
        </w:rPr>
        <w:lastRenderedPageBreak/>
        <w:t xml:space="preserve"> </w:t>
      </w:r>
      <w:r w:rsidR="00BD650A">
        <w:rPr>
          <w:rFonts w:ascii="Times New Roman" w:hAnsi="Times New Roman"/>
        </w:rPr>
        <w:t>(</w:t>
      </w:r>
      <w:r w:rsidR="003C3259">
        <w:rPr>
          <w:rFonts w:ascii="Times New Roman" w:hAnsi="Times New Roman"/>
        </w:rPr>
        <w:t>7</w:t>
      </w:r>
      <w:r w:rsidR="00BD650A">
        <w:rPr>
          <w:rFonts w:ascii="Times New Roman" w:hAnsi="Times New Roman"/>
        </w:rPr>
        <w:t>) În cazul în care România este statul membru de identificare</w:t>
      </w:r>
      <w:r w:rsidR="00080127">
        <w:rPr>
          <w:rFonts w:ascii="Times New Roman" w:hAnsi="Times New Roman"/>
        </w:rPr>
        <w:t>,</w:t>
      </w:r>
      <w:r w:rsidR="00BD650A">
        <w:rPr>
          <w:rFonts w:ascii="Times New Roman" w:hAnsi="Times New Roman"/>
        </w:rPr>
        <w:t xml:space="preserve"> </w:t>
      </w:r>
      <w:r w:rsidR="009117F5">
        <w:rPr>
          <w:rFonts w:ascii="Times New Roman" w:hAnsi="Times New Roman"/>
        </w:rPr>
        <w:t xml:space="preserve">declarația de începere a activității pe care o </w:t>
      </w:r>
      <w:r w:rsidR="00BD650A">
        <w:rPr>
          <w:rFonts w:ascii="Times New Roman" w:hAnsi="Times New Roman"/>
        </w:rPr>
        <w:t>persoana impozabilă care nu utilizează un intermediar</w:t>
      </w:r>
      <w:r w:rsidR="009117F5">
        <w:rPr>
          <w:rFonts w:ascii="Times New Roman" w:hAnsi="Times New Roman"/>
        </w:rPr>
        <w:t>,</w:t>
      </w:r>
      <w:r w:rsidR="00BD650A">
        <w:rPr>
          <w:rFonts w:ascii="Times New Roman" w:hAnsi="Times New Roman"/>
        </w:rPr>
        <w:t xml:space="preserve"> are obligația</w:t>
      </w:r>
      <w:r w:rsidR="00080127">
        <w:rPr>
          <w:rFonts w:ascii="Times New Roman" w:hAnsi="Times New Roman"/>
        </w:rPr>
        <w:t xml:space="preserve"> </w:t>
      </w:r>
      <w:r w:rsidR="00BD650A">
        <w:rPr>
          <w:rFonts w:ascii="Times New Roman" w:hAnsi="Times New Roman"/>
        </w:rPr>
        <w:t xml:space="preserve">de a </w:t>
      </w:r>
      <w:r w:rsidR="009117F5">
        <w:rPr>
          <w:rFonts w:ascii="Times New Roman" w:hAnsi="Times New Roman"/>
        </w:rPr>
        <w:t xml:space="preserve">o depune </w:t>
      </w:r>
      <w:r w:rsidR="00BD650A">
        <w:rPr>
          <w:rFonts w:ascii="Times New Roman" w:hAnsi="Times New Roman"/>
        </w:rPr>
        <w:t>înainte de a începe să utilizeze prezentul regim special</w:t>
      </w:r>
      <w:r w:rsidR="009117F5">
        <w:rPr>
          <w:rFonts w:ascii="Times New Roman" w:hAnsi="Times New Roman"/>
        </w:rPr>
        <w:t>,</w:t>
      </w:r>
      <w:r w:rsidR="00BD650A">
        <w:rPr>
          <w:rFonts w:ascii="Times New Roman" w:hAnsi="Times New Roman"/>
        </w:rPr>
        <w:t xml:space="preserve"> </w:t>
      </w:r>
      <w:r w:rsidR="009117F5">
        <w:rPr>
          <w:rFonts w:ascii="Times New Roman" w:hAnsi="Times New Roman"/>
        </w:rPr>
        <w:t xml:space="preserve">conține </w:t>
      </w:r>
      <w:r w:rsidR="00BD650A">
        <w:rPr>
          <w:rFonts w:ascii="Times New Roman" w:hAnsi="Times New Roman"/>
        </w:rPr>
        <w:t xml:space="preserve">următoarele </w:t>
      </w:r>
      <w:r w:rsidR="00080127">
        <w:rPr>
          <w:rFonts w:ascii="Times New Roman" w:hAnsi="Times New Roman"/>
        </w:rPr>
        <w:t>informații</w:t>
      </w:r>
      <w:r w:rsidR="00BD650A">
        <w:rPr>
          <w:rFonts w:ascii="Times New Roman" w:hAnsi="Times New Roman"/>
        </w:rPr>
        <w:t>:</w:t>
      </w:r>
    </w:p>
    <w:p w14:paraId="03244115" w14:textId="3FDD73CF" w:rsidR="002859E9" w:rsidRDefault="00BD650A">
      <w:pPr>
        <w:pStyle w:val="Normal1"/>
        <w:spacing w:line="360" w:lineRule="auto"/>
        <w:jc w:val="both"/>
        <w:rPr>
          <w:rFonts w:ascii="Times New Roman" w:hAnsi="Times New Roman"/>
        </w:rPr>
      </w:pPr>
      <w:r>
        <w:rPr>
          <w:rFonts w:ascii="Times New Roman" w:hAnsi="Times New Roman"/>
        </w:rPr>
        <w:t xml:space="preserve">a) </w:t>
      </w:r>
      <w:r w:rsidR="00080127">
        <w:rPr>
          <w:rFonts w:ascii="Times New Roman" w:hAnsi="Times New Roman"/>
        </w:rPr>
        <w:t>denumirea/</w:t>
      </w:r>
      <w:r>
        <w:rPr>
          <w:rFonts w:ascii="Times New Roman" w:hAnsi="Times New Roman"/>
        </w:rPr>
        <w:t>numele</w:t>
      </w:r>
      <w:r w:rsidR="00080127">
        <w:rPr>
          <w:rFonts w:ascii="Times New Roman" w:hAnsi="Times New Roman"/>
        </w:rPr>
        <w:t xml:space="preserve"> persoanei impozabil</w:t>
      </w:r>
      <w:r w:rsidR="00584299">
        <w:rPr>
          <w:rFonts w:ascii="Times New Roman" w:hAnsi="Times New Roman"/>
        </w:rPr>
        <w:t>e</w:t>
      </w:r>
      <w:r>
        <w:rPr>
          <w:rFonts w:ascii="Times New Roman" w:hAnsi="Times New Roman"/>
        </w:rPr>
        <w:t>;</w:t>
      </w:r>
    </w:p>
    <w:p w14:paraId="20E16D91" w14:textId="2DB09B06" w:rsidR="002859E9" w:rsidRDefault="00BD650A">
      <w:pPr>
        <w:pStyle w:val="Normal1"/>
        <w:spacing w:line="360" w:lineRule="auto"/>
        <w:jc w:val="both"/>
        <w:rPr>
          <w:rFonts w:ascii="Times New Roman" w:hAnsi="Times New Roman"/>
        </w:rPr>
      </w:pPr>
      <w:r>
        <w:rPr>
          <w:rFonts w:ascii="Times New Roman" w:hAnsi="Times New Roman"/>
        </w:rPr>
        <w:t>b) adresa poștală;</w:t>
      </w:r>
    </w:p>
    <w:p w14:paraId="03350A3B" w14:textId="6B381250" w:rsidR="002859E9" w:rsidRDefault="00BD650A">
      <w:pPr>
        <w:pStyle w:val="Normal1"/>
        <w:spacing w:line="360" w:lineRule="auto"/>
        <w:jc w:val="both"/>
        <w:rPr>
          <w:rFonts w:ascii="Times New Roman" w:hAnsi="Times New Roman"/>
        </w:rPr>
      </w:pPr>
      <w:r>
        <w:rPr>
          <w:rFonts w:ascii="Times New Roman" w:hAnsi="Times New Roman"/>
        </w:rPr>
        <w:t>c) adresa electronică și site-urile web;</w:t>
      </w:r>
    </w:p>
    <w:p w14:paraId="24D6268B" w14:textId="4B1FD1B7" w:rsidR="002859E9" w:rsidRDefault="00BD650A">
      <w:pPr>
        <w:pStyle w:val="Normal1"/>
        <w:spacing w:line="360" w:lineRule="auto"/>
        <w:jc w:val="both"/>
        <w:rPr>
          <w:rFonts w:ascii="Times New Roman" w:hAnsi="Times New Roman"/>
        </w:rPr>
      </w:pPr>
      <w:r>
        <w:rPr>
          <w:rFonts w:ascii="Times New Roman" w:hAnsi="Times New Roman"/>
        </w:rPr>
        <w:t>d) codul de înregistrare în scopuri de TVA sau</w:t>
      </w:r>
      <w:r w:rsidR="004F4852">
        <w:rPr>
          <w:rFonts w:ascii="Times New Roman" w:hAnsi="Times New Roman"/>
        </w:rPr>
        <w:t xml:space="preserve"> codul de identificare fiscală în situația în care persoana impozabilă nu este înregistrată în scopuri de TVA potrivit art. 316 din Codul fiscal</w:t>
      </w:r>
      <w:r>
        <w:rPr>
          <w:rFonts w:ascii="Times New Roman" w:hAnsi="Times New Roman"/>
        </w:rPr>
        <w:t>.</w:t>
      </w:r>
    </w:p>
    <w:p w14:paraId="46916350" w14:textId="29C43C24" w:rsidR="002859E9" w:rsidRDefault="00BD650A">
      <w:pPr>
        <w:pStyle w:val="Normal1"/>
        <w:spacing w:line="360" w:lineRule="auto"/>
        <w:jc w:val="both"/>
        <w:rPr>
          <w:rFonts w:ascii="Times New Roman" w:hAnsi="Times New Roman"/>
        </w:rPr>
      </w:pPr>
      <w:r>
        <w:rPr>
          <w:rFonts w:ascii="Times New Roman" w:hAnsi="Times New Roman"/>
        </w:rPr>
        <w:t>(</w:t>
      </w:r>
      <w:r w:rsidR="003C3259">
        <w:rPr>
          <w:rFonts w:ascii="Times New Roman" w:hAnsi="Times New Roman"/>
        </w:rPr>
        <w:t>8</w:t>
      </w:r>
      <w:r>
        <w:rPr>
          <w:rFonts w:ascii="Times New Roman" w:hAnsi="Times New Roman"/>
        </w:rPr>
        <w:t xml:space="preserve">) În cazul în care România este statul membru de identificare, </w:t>
      </w:r>
      <w:r w:rsidR="009117F5">
        <w:rPr>
          <w:rFonts w:ascii="Times New Roman" w:hAnsi="Times New Roman"/>
        </w:rPr>
        <w:t xml:space="preserve">declarația de începere a activității pe care </w:t>
      </w:r>
      <w:r>
        <w:rPr>
          <w:rFonts w:ascii="Times New Roman" w:hAnsi="Times New Roman"/>
        </w:rPr>
        <w:t xml:space="preserve">intermediarul are obligația de a </w:t>
      </w:r>
      <w:r w:rsidR="009117F5">
        <w:rPr>
          <w:rFonts w:ascii="Times New Roman" w:hAnsi="Times New Roman"/>
        </w:rPr>
        <w:t>o</w:t>
      </w:r>
      <w:r>
        <w:rPr>
          <w:rFonts w:ascii="Times New Roman" w:hAnsi="Times New Roman"/>
        </w:rPr>
        <w:t xml:space="preserve"> </w:t>
      </w:r>
      <w:r w:rsidR="009117F5">
        <w:rPr>
          <w:rFonts w:ascii="Times New Roman" w:hAnsi="Times New Roman"/>
        </w:rPr>
        <w:t>depune</w:t>
      </w:r>
      <w:r>
        <w:rPr>
          <w:rFonts w:ascii="Times New Roman" w:hAnsi="Times New Roman"/>
        </w:rPr>
        <w:t xml:space="preserve"> înainte de a începe să utilizeze prezentul regim special</w:t>
      </w:r>
      <w:r w:rsidR="00584299">
        <w:rPr>
          <w:rFonts w:ascii="Times New Roman" w:hAnsi="Times New Roman"/>
        </w:rPr>
        <w:t>,</w:t>
      </w:r>
      <w:r>
        <w:rPr>
          <w:rFonts w:ascii="Times New Roman" w:hAnsi="Times New Roman"/>
        </w:rPr>
        <w:t xml:space="preserve"> în contul unei persoane impozabile</w:t>
      </w:r>
      <w:r w:rsidR="00584299">
        <w:rPr>
          <w:rFonts w:ascii="Times New Roman" w:hAnsi="Times New Roman"/>
        </w:rPr>
        <w:t>,</w:t>
      </w:r>
      <w:r>
        <w:rPr>
          <w:rFonts w:ascii="Times New Roman" w:hAnsi="Times New Roman"/>
        </w:rPr>
        <w:t xml:space="preserve"> conțin</w:t>
      </w:r>
      <w:r w:rsidR="009117F5">
        <w:rPr>
          <w:rFonts w:ascii="Times New Roman" w:hAnsi="Times New Roman"/>
        </w:rPr>
        <w:t>e</w:t>
      </w:r>
      <w:r>
        <w:rPr>
          <w:rFonts w:ascii="Times New Roman" w:hAnsi="Times New Roman"/>
        </w:rPr>
        <w:t xml:space="preserve"> următoarele </w:t>
      </w:r>
      <w:r w:rsidR="009117F5">
        <w:rPr>
          <w:rFonts w:ascii="Times New Roman" w:hAnsi="Times New Roman"/>
        </w:rPr>
        <w:t>informații</w:t>
      </w:r>
      <w:r>
        <w:rPr>
          <w:rFonts w:ascii="Times New Roman" w:hAnsi="Times New Roman"/>
        </w:rPr>
        <w:t>:</w:t>
      </w:r>
    </w:p>
    <w:p w14:paraId="529BC31C" w14:textId="6843F75C" w:rsidR="002859E9" w:rsidRDefault="00BD650A">
      <w:pPr>
        <w:pStyle w:val="Normal1"/>
        <w:spacing w:line="360" w:lineRule="auto"/>
        <w:jc w:val="both"/>
        <w:rPr>
          <w:rFonts w:ascii="Times New Roman" w:hAnsi="Times New Roman"/>
        </w:rPr>
      </w:pPr>
      <w:r>
        <w:rPr>
          <w:rFonts w:ascii="Times New Roman" w:hAnsi="Times New Roman"/>
        </w:rPr>
        <w:t xml:space="preserve">a) </w:t>
      </w:r>
      <w:r w:rsidR="009117F5">
        <w:rPr>
          <w:rFonts w:ascii="Times New Roman" w:hAnsi="Times New Roman"/>
        </w:rPr>
        <w:t>denumirea/numele</w:t>
      </w:r>
      <w:r w:rsidR="00584299">
        <w:rPr>
          <w:rFonts w:ascii="Times New Roman" w:hAnsi="Times New Roman"/>
        </w:rPr>
        <w:t xml:space="preserve"> intermediarului</w:t>
      </w:r>
      <w:r w:rsidR="009117F5">
        <w:rPr>
          <w:rFonts w:ascii="Times New Roman" w:hAnsi="Times New Roman"/>
        </w:rPr>
        <w:t>;</w:t>
      </w:r>
    </w:p>
    <w:p w14:paraId="3C98FB37" w14:textId="12756CCD" w:rsidR="002859E9" w:rsidRDefault="00BD650A">
      <w:pPr>
        <w:pStyle w:val="Normal1"/>
        <w:spacing w:line="360" w:lineRule="auto"/>
        <w:jc w:val="both"/>
        <w:rPr>
          <w:rFonts w:ascii="Times New Roman" w:hAnsi="Times New Roman"/>
        </w:rPr>
      </w:pPr>
      <w:r>
        <w:rPr>
          <w:rFonts w:ascii="Times New Roman" w:hAnsi="Times New Roman"/>
        </w:rPr>
        <w:t>b) adresa poștală;</w:t>
      </w:r>
    </w:p>
    <w:p w14:paraId="53EA31FD" w14:textId="3DDBA8EC" w:rsidR="002859E9" w:rsidRDefault="00BD650A">
      <w:pPr>
        <w:pStyle w:val="Normal1"/>
        <w:spacing w:line="360" w:lineRule="auto"/>
        <w:jc w:val="both"/>
        <w:rPr>
          <w:rFonts w:ascii="Times New Roman" w:hAnsi="Times New Roman"/>
        </w:rPr>
      </w:pPr>
      <w:r>
        <w:rPr>
          <w:rFonts w:ascii="Times New Roman" w:hAnsi="Times New Roman"/>
        </w:rPr>
        <w:t>c) adresa electronică;</w:t>
      </w:r>
    </w:p>
    <w:p w14:paraId="5A8C9BEA" w14:textId="616A7EF4" w:rsidR="002859E9" w:rsidRDefault="00BD650A">
      <w:pPr>
        <w:pStyle w:val="Normal1"/>
        <w:spacing w:line="360" w:lineRule="auto"/>
        <w:jc w:val="both"/>
        <w:rPr>
          <w:rFonts w:ascii="Times New Roman" w:hAnsi="Times New Roman"/>
        </w:rPr>
      </w:pPr>
      <w:r>
        <w:rPr>
          <w:rFonts w:ascii="Times New Roman" w:hAnsi="Times New Roman"/>
        </w:rPr>
        <w:t>d) codul de înregistrare în scopuri de TVA</w:t>
      </w:r>
      <w:r w:rsidR="004277B8" w:rsidRPr="004277B8">
        <w:rPr>
          <w:rFonts w:ascii="Times New Roman" w:hAnsi="Times New Roman"/>
        </w:rPr>
        <w:t xml:space="preserve"> </w:t>
      </w:r>
      <w:r w:rsidR="004277B8">
        <w:rPr>
          <w:rFonts w:ascii="Times New Roman" w:hAnsi="Times New Roman"/>
        </w:rPr>
        <w:t>potrivit art. 316 din Codul fiscal</w:t>
      </w:r>
      <w:r>
        <w:rPr>
          <w:rFonts w:ascii="Times New Roman" w:hAnsi="Times New Roman"/>
        </w:rPr>
        <w:t>.</w:t>
      </w:r>
    </w:p>
    <w:p w14:paraId="5F463427" w14:textId="392A323F" w:rsidR="002859E9" w:rsidRDefault="00BD650A">
      <w:pPr>
        <w:pStyle w:val="Normal1"/>
        <w:spacing w:line="360" w:lineRule="auto"/>
        <w:jc w:val="both"/>
        <w:rPr>
          <w:rFonts w:ascii="Times New Roman" w:hAnsi="Times New Roman"/>
        </w:rPr>
      </w:pPr>
      <w:r>
        <w:rPr>
          <w:rFonts w:ascii="Times New Roman" w:hAnsi="Times New Roman"/>
        </w:rPr>
        <w:t>(</w:t>
      </w:r>
      <w:r w:rsidR="003C3259">
        <w:rPr>
          <w:rFonts w:ascii="Times New Roman" w:hAnsi="Times New Roman"/>
        </w:rPr>
        <w:t>9</w:t>
      </w:r>
      <w:r>
        <w:rPr>
          <w:rFonts w:ascii="Times New Roman" w:hAnsi="Times New Roman"/>
        </w:rPr>
        <w:t xml:space="preserve">) În cazul în care România este statul membru de identificare, </w:t>
      </w:r>
      <w:r w:rsidR="00584299">
        <w:rPr>
          <w:rFonts w:ascii="Times New Roman" w:hAnsi="Times New Roman"/>
        </w:rPr>
        <w:t xml:space="preserve">declarația de începere a activității pe care intermediarul </w:t>
      </w:r>
      <w:r>
        <w:rPr>
          <w:rFonts w:ascii="Times New Roman" w:hAnsi="Times New Roman"/>
        </w:rPr>
        <w:t xml:space="preserve">are obligația de a </w:t>
      </w:r>
      <w:r w:rsidR="00584299">
        <w:rPr>
          <w:rFonts w:ascii="Times New Roman" w:hAnsi="Times New Roman"/>
        </w:rPr>
        <w:t xml:space="preserve">o depune </w:t>
      </w:r>
      <w:r>
        <w:rPr>
          <w:rFonts w:ascii="Times New Roman" w:hAnsi="Times New Roman"/>
        </w:rPr>
        <w:t>cu privire la fiecare persoană impozabilă pe care o reprezintă, înainte ca ace</w:t>
      </w:r>
      <w:r w:rsidR="003C53B3">
        <w:rPr>
          <w:rFonts w:ascii="Times New Roman" w:hAnsi="Times New Roman"/>
        </w:rPr>
        <w:t>a</w:t>
      </w:r>
      <w:r>
        <w:rPr>
          <w:rFonts w:ascii="Times New Roman" w:hAnsi="Times New Roman"/>
        </w:rPr>
        <w:t>st</w:t>
      </w:r>
      <w:r w:rsidR="003C53B3">
        <w:rPr>
          <w:rFonts w:ascii="Times New Roman" w:hAnsi="Times New Roman"/>
        </w:rPr>
        <w:t>ă</w:t>
      </w:r>
      <w:r>
        <w:rPr>
          <w:rFonts w:ascii="Times New Roman" w:hAnsi="Times New Roman"/>
        </w:rPr>
        <w:t xml:space="preserve"> persoan</w:t>
      </w:r>
      <w:r w:rsidR="003C53B3">
        <w:rPr>
          <w:rFonts w:ascii="Times New Roman" w:hAnsi="Times New Roman"/>
        </w:rPr>
        <w:t>ă</w:t>
      </w:r>
      <w:r>
        <w:rPr>
          <w:rFonts w:ascii="Times New Roman" w:hAnsi="Times New Roman"/>
        </w:rPr>
        <w:t xml:space="preserve"> impozabil</w:t>
      </w:r>
      <w:r w:rsidR="003C53B3">
        <w:rPr>
          <w:rFonts w:ascii="Times New Roman" w:hAnsi="Times New Roman"/>
        </w:rPr>
        <w:t>ă</w:t>
      </w:r>
      <w:r>
        <w:rPr>
          <w:rFonts w:ascii="Times New Roman" w:hAnsi="Times New Roman"/>
        </w:rPr>
        <w:t xml:space="preserve"> să înceapă să utilizeze prezentul regim special, conțin următoarele detalii:</w:t>
      </w:r>
    </w:p>
    <w:p w14:paraId="234B9556" w14:textId="22D66DFC" w:rsidR="002859E9" w:rsidRDefault="00BD650A">
      <w:pPr>
        <w:pStyle w:val="Normal1"/>
        <w:spacing w:line="360" w:lineRule="auto"/>
        <w:jc w:val="both"/>
        <w:rPr>
          <w:rFonts w:ascii="Times New Roman" w:hAnsi="Times New Roman"/>
        </w:rPr>
      </w:pPr>
      <w:r>
        <w:rPr>
          <w:rFonts w:ascii="Times New Roman" w:hAnsi="Times New Roman"/>
        </w:rPr>
        <w:t xml:space="preserve">a) </w:t>
      </w:r>
      <w:r w:rsidR="003C53B3">
        <w:rPr>
          <w:rFonts w:ascii="Times New Roman" w:hAnsi="Times New Roman"/>
        </w:rPr>
        <w:t>denumirea/numele persoanei impozabile</w:t>
      </w:r>
      <w:r>
        <w:rPr>
          <w:rFonts w:ascii="Times New Roman" w:hAnsi="Times New Roman"/>
        </w:rPr>
        <w:t>;</w:t>
      </w:r>
    </w:p>
    <w:p w14:paraId="25ACBD90" w14:textId="174620E2" w:rsidR="002859E9" w:rsidRDefault="00BD650A">
      <w:pPr>
        <w:pStyle w:val="Normal1"/>
        <w:spacing w:line="360" w:lineRule="auto"/>
        <w:jc w:val="both"/>
        <w:rPr>
          <w:rFonts w:ascii="Times New Roman" w:hAnsi="Times New Roman"/>
        </w:rPr>
      </w:pPr>
      <w:r>
        <w:rPr>
          <w:rFonts w:ascii="Times New Roman" w:hAnsi="Times New Roman"/>
        </w:rPr>
        <w:t>b) adresa poștală;</w:t>
      </w:r>
    </w:p>
    <w:p w14:paraId="6EF1156D" w14:textId="78684AC0" w:rsidR="002859E9" w:rsidRDefault="00BD650A">
      <w:pPr>
        <w:pStyle w:val="Normal1"/>
        <w:spacing w:line="360" w:lineRule="auto"/>
        <w:jc w:val="both"/>
        <w:rPr>
          <w:rFonts w:ascii="Times New Roman" w:hAnsi="Times New Roman"/>
        </w:rPr>
      </w:pPr>
      <w:r>
        <w:rPr>
          <w:rFonts w:ascii="Times New Roman" w:hAnsi="Times New Roman"/>
        </w:rPr>
        <w:t>c) adresa electronică și site-urile web;</w:t>
      </w:r>
    </w:p>
    <w:p w14:paraId="31CFE7D1" w14:textId="1EBD314C" w:rsidR="002859E9" w:rsidRDefault="00BD650A">
      <w:pPr>
        <w:pStyle w:val="Normal1"/>
        <w:spacing w:line="360" w:lineRule="auto"/>
        <w:jc w:val="both"/>
        <w:rPr>
          <w:rFonts w:ascii="Times New Roman" w:hAnsi="Times New Roman"/>
        </w:rPr>
      </w:pPr>
      <w:r>
        <w:rPr>
          <w:rFonts w:ascii="Times New Roman" w:hAnsi="Times New Roman"/>
        </w:rPr>
        <w:t>d) codul de înregistrare în scopuri de TVA sau</w:t>
      </w:r>
      <w:r w:rsidR="004F4852" w:rsidRPr="004F4852">
        <w:rPr>
          <w:rFonts w:ascii="Times New Roman" w:hAnsi="Times New Roman"/>
        </w:rPr>
        <w:t xml:space="preserve"> </w:t>
      </w:r>
      <w:r w:rsidR="004F4852">
        <w:rPr>
          <w:rFonts w:ascii="Times New Roman" w:hAnsi="Times New Roman"/>
        </w:rPr>
        <w:t>codul de identificare fiscală în situația în care persoana impozabilă nu este înregistrată în scopuri de TVA potrivit art. 316 din Codul fiscal</w:t>
      </w:r>
      <w:r>
        <w:rPr>
          <w:rFonts w:ascii="Times New Roman" w:hAnsi="Times New Roman"/>
        </w:rPr>
        <w:t>;</w:t>
      </w:r>
    </w:p>
    <w:p w14:paraId="0FFD0216" w14:textId="0A088A2F" w:rsidR="002859E9" w:rsidRDefault="00BD650A">
      <w:pPr>
        <w:pStyle w:val="Normal1"/>
        <w:spacing w:line="360" w:lineRule="auto"/>
        <w:jc w:val="both"/>
        <w:rPr>
          <w:rFonts w:ascii="Times New Roman" w:hAnsi="Times New Roman"/>
        </w:rPr>
      </w:pPr>
      <w:r>
        <w:rPr>
          <w:rFonts w:ascii="Times New Roman" w:hAnsi="Times New Roman"/>
        </w:rPr>
        <w:t xml:space="preserve">(e) codul de înregistrare individual atribuit </w:t>
      </w:r>
      <w:r w:rsidR="003C53B3">
        <w:rPr>
          <w:rFonts w:ascii="Times New Roman" w:hAnsi="Times New Roman"/>
        </w:rPr>
        <w:t xml:space="preserve">intermediarului </w:t>
      </w:r>
      <w:r>
        <w:rPr>
          <w:rFonts w:ascii="Times New Roman" w:hAnsi="Times New Roman"/>
        </w:rPr>
        <w:t xml:space="preserve">în conformitate cu articolul </w:t>
      </w:r>
      <w:r w:rsidR="003C53B3" w:rsidRPr="007F239D">
        <w:rPr>
          <w:rFonts w:ascii="Times New Roman" w:hAnsi="Times New Roman"/>
        </w:rPr>
        <w:t>315</w:t>
      </w:r>
      <w:r w:rsidR="003C53B3" w:rsidRPr="007F239D">
        <w:rPr>
          <w:rFonts w:ascii="Times New Roman" w:hAnsi="Times New Roman"/>
          <w:vertAlign w:val="superscript"/>
        </w:rPr>
        <w:t xml:space="preserve">2 </w:t>
      </w:r>
      <w:r w:rsidRPr="007F239D">
        <w:rPr>
          <w:rFonts w:ascii="Times New Roman" w:hAnsi="Times New Roman"/>
        </w:rPr>
        <w:t>alin</w:t>
      </w:r>
      <w:r w:rsidR="003C53B3" w:rsidRPr="007F239D">
        <w:rPr>
          <w:rFonts w:ascii="Times New Roman" w:hAnsi="Times New Roman"/>
        </w:rPr>
        <w:t>.</w:t>
      </w:r>
      <w:r w:rsidRPr="007F239D">
        <w:rPr>
          <w:rFonts w:ascii="Times New Roman" w:hAnsi="Times New Roman"/>
        </w:rPr>
        <w:t xml:space="preserve"> (</w:t>
      </w:r>
      <w:r w:rsidR="007F239D" w:rsidRPr="007F239D">
        <w:rPr>
          <w:rFonts w:ascii="Times New Roman" w:hAnsi="Times New Roman"/>
        </w:rPr>
        <w:t>12</w:t>
      </w:r>
      <w:r w:rsidRPr="007F239D">
        <w:rPr>
          <w:rFonts w:ascii="Times New Roman" w:hAnsi="Times New Roman"/>
        </w:rPr>
        <w:t>).</w:t>
      </w:r>
    </w:p>
    <w:p w14:paraId="7845D291" w14:textId="6A14B97D" w:rsidR="002859E9" w:rsidRDefault="00BD650A">
      <w:pPr>
        <w:pStyle w:val="Normal1"/>
        <w:spacing w:line="360" w:lineRule="auto"/>
        <w:jc w:val="both"/>
        <w:rPr>
          <w:rFonts w:ascii="Times New Roman" w:hAnsi="Times New Roman"/>
        </w:rPr>
      </w:pPr>
      <w:r>
        <w:rPr>
          <w:rFonts w:ascii="Times New Roman" w:hAnsi="Times New Roman" w:cs="Times New Roman"/>
        </w:rPr>
        <w:lastRenderedPageBreak/>
        <w:t>(</w:t>
      </w:r>
      <w:r w:rsidR="00AF0DA7">
        <w:rPr>
          <w:rFonts w:ascii="Times New Roman" w:hAnsi="Times New Roman" w:cs="Times New Roman"/>
        </w:rPr>
        <w:t>10</w:t>
      </w:r>
      <w:r>
        <w:rPr>
          <w:rFonts w:ascii="Times New Roman" w:hAnsi="Times New Roman" w:cs="Times New Roman"/>
        </w:rPr>
        <w:t>) În cazul în care România este statul membru de identificare, orice persoană impozabilă care utilizează prezentul regim special sau, după caz, intermediarul acesteia, notifică orice modificare a informațiilor furnizate.</w:t>
      </w:r>
    </w:p>
    <w:p w14:paraId="5F32923B" w14:textId="381CD75D" w:rsidR="007979C8" w:rsidRDefault="00BD650A" w:rsidP="007979C8">
      <w:pPr>
        <w:pStyle w:val="Normal1"/>
        <w:spacing w:line="360" w:lineRule="auto"/>
        <w:jc w:val="both"/>
        <w:rPr>
          <w:rFonts w:ascii="Times New Roman" w:hAnsi="Times New Roman" w:cs="Times New Roman"/>
          <w:color w:val="auto"/>
        </w:rPr>
      </w:pPr>
      <w:r>
        <w:rPr>
          <w:rFonts w:ascii="Times New Roman" w:hAnsi="Times New Roman"/>
        </w:rPr>
        <w:t>(1</w:t>
      </w:r>
      <w:r w:rsidR="00AF0DA7">
        <w:rPr>
          <w:rFonts w:ascii="Times New Roman" w:hAnsi="Times New Roman"/>
        </w:rPr>
        <w:t>1</w:t>
      </w:r>
      <w:r>
        <w:rPr>
          <w:rFonts w:ascii="Times New Roman" w:hAnsi="Times New Roman"/>
        </w:rPr>
        <w:t xml:space="preserve">) </w:t>
      </w:r>
      <w:r w:rsidR="007979C8" w:rsidRPr="003734FB">
        <w:rPr>
          <w:rFonts w:ascii="Times New Roman" w:hAnsi="Times New Roman" w:cs="Times New Roman"/>
          <w:color w:val="auto"/>
        </w:rPr>
        <w:t xml:space="preserve">La primirea </w:t>
      </w:r>
      <w:proofErr w:type="spellStart"/>
      <w:r w:rsidR="007979C8" w:rsidRPr="003734FB">
        <w:rPr>
          <w:rFonts w:ascii="Times New Roman" w:hAnsi="Times New Roman" w:cs="Times New Roman"/>
          <w:color w:val="auto"/>
        </w:rPr>
        <w:t>declaraţiei</w:t>
      </w:r>
      <w:proofErr w:type="spellEnd"/>
      <w:r w:rsidR="007979C8" w:rsidRPr="003734FB">
        <w:rPr>
          <w:rFonts w:ascii="Times New Roman" w:hAnsi="Times New Roman" w:cs="Times New Roman"/>
          <w:color w:val="auto"/>
        </w:rPr>
        <w:t xml:space="preserve"> de începere a </w:t>
      </w:r>
      <w:proofErr w:type="spellStart"/>
      <w:r w:rsidR="007979C8" w:rsidRPr="003734FB">
        <w:rPr>
          <w:rFonts w:ascii="Times New Roman" w:hAnsi="Times New Roman" w:cs="Times New Roman"/>
          <w:color w:val="auto"/>
        </w:rPr>
        <w:t>activităţii</w:t>
      </w:r>
      <w:proofErr w:type="spellEnd"/>
      <w:r w:rsidR="007979C8">
        <w:rPr>
          <w:rFonts w:ascii="Times New Roman" w:hAnsi="Times New Roman" w:cs="Times New Roman"/>
          <w:color w:val="auto"/>
        </w:rPr>
        <w:t>,</w:t>
      </w:r>
      <w:r w:rsidR="007979C8" w:rsidRPr="003734FB">
        <w:rPr>
          <w:rFonts w:ascii="Times New Roman" w:hAnsi="Times New Roman" w:cs="Times New Roman"/>
          <w:color w:val="auto"/>
        </w:rPr>
        <w:t xml:space="preserve"> organul fiscal competent va înregistra persoana impozabilă </w:t>
      </w:r>
      <w:r w:rsidR="007979C8">
        <w:rPr>
          <w:rFonts w:ascii="Times New Roman" w:hAnsi="Times New Roman" w:cs="Times New Roman"/>
        </w:rPr>
        <w:t xml:space="preserve">care solicită utilizarea prezentul regim special </w:t>
      </w:r>
      <w:r w:rsidR="007979C8" w:rsidRPr="003734FB">
        <w:rPr>
          <w:rFonts w:ascii="Times New Roman" w:hAnsi="Times New Roman" w:cs="Times New Roman"/>
          <w:color w:val="auto"/>
        </w:rPr>
        <w:t xml:space="preserve">cu un </w:t>
      </w:r>
      <w:r w:rsidR="007979C8" w:rsidRPr="00430D25">
        <w:rPr>
          <w:rFonts w:ascii="Times New Roman" w:hAnsi="Times New Roman" w:cs="Times New Roman"/>
          <w:color w:val="auto"/>
        </w:rPr>
        <w:t xml:space="preserve">cod de înregistrare special în scopuri de </w:t>
      </w:r>
      <w:r w:rsidR="007979C8" w:rsidRPr="00E85129">
        <w:rPr>
          <w:rFonts w:ascii="Times New Roman" w:hAnsi="Times New Roman" w:cs="Times New Roman"/>
          <w:color w:val="auto"/>
        </w:rPr>
        <w:t>TVA</w:t>
      </w:r>
      <w:r w:rsidR="007979C8" w:rsidRPr="003734FB">
        <w:rPr>
          <w:rFonts w:ascii="Times New Roman" w:hAnsi="Times New Roman" w:cs="Times New Roman"/>
          <w:color w:val="auto"/>
        </w:rPr>
        <w:t xml:space="preserve"> </w:t>
      </w:r>
      <w:proofErr w:type="spellStart"/>
      <w:r w:rsidR="007979C8" w:rsidRPr="003734FB">
        <w:rPr>
          <w:rFonts w:ascii="Times New Roman" w:hAnsi="Times New Roman" w:cs="Times New Roman"/>
          <w:color w:val="auto"/>
        </w:rPr>
        <w:t>şi</w:t>
      </w:r>
      <w:proofErr w:type="spellEnd"/>
      <w:r w:rsidR="007979C8" w:rsidRPr="003734FB">
        <w:rPr>
          <w:rFonts w:ascii="Times New Roman" w:hAnsi="Times New Roman" w:cs="Times New Roman"/>
          <w:color w:val="auto"/>
        </w:rPr>
        <w:t xml:space="preserve"> va comunica acest cod persoanei respective prin mijloace electronice.</w:t>
      </w:r>
      <w:r w:rsidR="007979C8">
        <w:rPr>
          <w:rFonts w:ascii="Times New Roman" w:hAnsi="Times New Roman" w:cs="Times New Roman"/>
          <w:color w:val="auto"/>
        </w:rPr>
        <w:t xml:space="preserve">  </w:t>
      </w:r>
    </w:p>
    <w:p w14:paraId="1D8582A3" w14:textId="457ED44A" w:rsidR="00E241AE" w:rsidRDefault="007979C8" w:rsidP="007979C8">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2</w:t>
      </w:r>
      <w:r>
        <w:rPr>
          <w:rFonts w:ascii="Times New Roman" w:hAnsi="Times New Roman"/>
        </w:rPr>
        <w:t xml:space="preserve">) </w:t>
      </w:r>
      <w:r w:rsidR="00E241AE" w:rsidRPr="003734FB">
        <w:rPr>
          <w:rFonts w:ascii="Times New Roman" w:hAnsi="Times New Roman" w:cs="Times New Roman"/>
          <w:color w:val="auto"/>
        </w:rPr>
        <w:t xml:space="preserve">La primirea </w:t>
      </w:r>
      <w:proofErr w:type="spellStart"/>
      <w:r w:rsidR="00E241AE" w:rsidRPr="003734FB">
        <w:rPr>
          <w:rFonts w:ascii="Times New Roman" w:hAnsi="Times New Roman" w:cs="Times New Roman"/>
          <w:color w:val="auto"/>
        </w:rPr>
        <w:t>declaraţiei</w:t>
      </w:r>
      <w:proofErr w:type="spellEnd"/>
      <w:r w:rsidR="00E241AE" w:rsidRPr="003734FB">
        <w:rPr>
          <w:rFonts w:ascii="Times New Roman" w:hAnsi="Times New Roman" w:cs="Times New Roman"/>
          <w:color w:val="auto"/>
        </w:rPr>
        <w:t xml:space="preserve"> </w:t>
      </w:r>
      <w:r w:rsidR="00E241AE">
        <w:rPr>
          <w:rFonts w:ascii="Times New Roman" w:hAnsi="Times New Roman"/>
        </w:rPr>
        <w:t xml:space="preserve">de începere a activității pe care intermediarul are obligația de a o depune înainte de a începe să utilizeze prezentul regim special, în contul unei persoane impozabile, </w:t>
      </w:r>
      <w:r w:rsidR="00E241AE">
        <w:rPr>
          <w:rFonts w:ascii="Times New Roman" w:hAnsi="Times New Roman" w:cs="Times New Roman"/>
          <w:color w:val="auto"/>
        </w:rPr>
        <w:t>o</w:t>
      </w:r>
      <w:r w:rsidR="00E241AE" w:rsidRPr="0002510C">
        <w:rPr>
          <w:rFonts w:ascii="Times New Roman" w:hAnsi="Times New Roman" w:cs="Times New Roman"/>
          <w:color w:val="auto"/>
        </w:rPr>
        <w:t xml:space="preserve">rganul fiscal competent va înregistra </w:t>
      </w:r>
      <w:r w:rsidR="00E241AE">
        <w:rPr>
          <w:rFonts w:ascii="Times New Roman" w:hAnsi="Times New Roman" w:cs="Times New Roman"/>
          <w:color w:val="auto"/>
        </w:rPr>
        <w:t xml:space="preserve">intermediarul care este desemnat de </w:t>
      </w:r>
      <w:r w:rsidR="00E241AE" w:rsidRPr="0002510C">
        <w:rPr>
          <w:rFonts w:ascii="Times New Roman" w:hAnsi="Times New Roman" w:cs="Times New Roman"/>
          <w:color w:val="auto"/>
        </w:rPr>
        <w:t xml:space="preserve">persoana impozabilă cu un </w:t>
      </w:r>
      <w:r w:rsidR="00E241AE" w:rsidRPr="00430D25">
        <w:rPr>
          <w:rFonts w:ascii="Times New Roman" w:hAnsi="Times New Roman" w:cs="Times New Roman"/>
          <w:color w:val="auto"/>
        </w:rPr>
        <w:t xml:space="preserve">cod </w:t>
      </w:r>
      <w:r w:rsidR="00E241AE" w:rsidRPr="00430D25">
        <w:rPr>
          <w:rFonts w:ascii="Times New Roman" w:hAnsi="Times New Roman"/>
        </w:rPr>
        <w:t>de înregistrare</w:t>
      </w:r>
      <w:r w:rsidR="00C67576" w:rsidRPr="00430D25">
        <w:rPr>
          <w:rFonts w:ascii="Times New Roman" w:hAnsi="Times New Roman"/>
        </w:rPr>
        <w:t xml:space="preserve"> special</w:t>
      </w:r>
      <w:r w:rsidR="00E241AE">
        <w:rPr>
          <w:rFonts w:ascii="Times New Roman" w:hAnsi="Times New Roman"/>
        </w:rPr>
        <w:t xml:space="preserve"> </w:t>
      </w:r>
      <w:proofErr w:type="spellStart"/>
      <w:r w:rsidR="00E241AE" w:rsidRPr="0002510C">
        <w:rPr>
          <w:rFonts w:ascii="Times New Roman" w:hAnsi="Times New Roman" w:cs="Times New Roman"/>
          <w:color w:val="auto"/>
        </w:rPr>
        <w:t>şi</w:t>
      </w:r>
      <w:proofErr w:type="spellEnd"/>
      <w:r w:rsidR="00E241AE" w:rsidRPr="0002510C">
        <w:rPr>
          <w:rFonts w:ascii="Times New Roman" w:hAnsi="Times New Roman" w:cs="Times New Roman"/>
          <w:color w:val="auto"/>
        </w:rPr>
        <w:t xml:space="preserve"> va comunica acest cod </w:t>
      </w:r>
      <w:r w:rsidR="00E241AE">
        <w:rPr>
          <w:rFonts w:ascii="Times New Roman" w:hAnsi="Times New Roman" w:cs="Times New Roman"/>
          <w:color w:val="auto"/>
        </w:rPr>
        <w:t>intermediarului respectiv</w:t>
      </w:r>
      <w:r w:rsidR="00E241AE" w:rsidRPr="0002510C">
        <w:rPr>
          <w:rFonts w:ascii="Times New Roman" w:hAnsi="Times New Roman" w:cs="Times New Roman"/>
          <w:color w:val="auto"/>
        </w:rPr>
        <w:t xml:space="preserve"> prin mijloace electronice</w:t>
      </w:r>
      <w:r w:rsidR="00E241AE">
        <w:rPr>
          <w:rFonts w:ascii="Times New Roman" w:hAnsi="Times New Roman" w:cs="Times New Roman"/>
          <w:color w:val="auto"/>
        </w:rPr>
        <w:t>.</w:t>
      </w:r>
    </w:p>
    <w:p w14:paraId="395D6B94" w14:textId="2DA2FBFE" w:rsidR="007979C8" w:rsidRDefault="00E241AE">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3</w:t>
      </w:r>
      <w:r>
        <w:rPr>
          <w:rFonts w:ascii="Times New Roman" w:hAnsi="Times New Roman"/>
        </w:rPr>
        <w:t xml:space="preserve">) </w:t>
      </w:r>
      <w:r w:rsidRPr="003734FB">
        <w:rPr>
          <w:rFonts w:ascii="Times New Roman" w:hAnsi="Times New Roman" w:cs="Times New Roman"/>
          <w:color w:val="auto"/>
        </w:rPr>
        <w:t xml:space="preserve">La primirea </w:t>
      </w:r>
      <w:proofErr w:type="spellStart"/>
      <w:r w:rsidRPr="003734FB">
        <w:rPr>
          <w:rFonts w:ascii="Times New Roman" w:hAnsi="Times New Roman" w:cs="Times New Roman"/>
          <w:color w:val="auto"/>
        </w:rPr>
        <w:t>declaraţiei</w:t>
      </w:r>
      <w:proofErr w:type="spellEnd"/>
      <w:r w:rsidRPr="003734FB">
        <w:rPr>
          <w:rFonts w:ascii="Times New Roman" w:hAnsi="Times New Roman" w:cs="Times New Roman"/>
          <w:color w:val="auto"/>
        </w:rPr>
        <w:t xml:space="preserve"> </w:t>
      </w:r>
      <w:r>
        <w:rPr>
          <w:rFonts w:ascii="Times New Roman" w:hAnsi="Times New Roman"/>
        </w:rPr>
        <w:t xml:space="preserve">de începere a activității prin care o </w:t>
      </w:r>
      <w:r w:rsidR="007979C8">
        <w:rPr>
          <w:rFonts w:ascii="Times New Roman" w:hAnsi="Times New Roman" w:cs="Times New Roman"/>
        </w:rPr>
        <w:t>persoana impozabilă</w:t>
      </w:r>
      <w:r w:rsidR="007979C8" w:rsidRPr="00AD24D5">
        <w:rPr>
          <w:rFonts w:ascii="Times New Roman" w:hAnsi="Times New Roman" w:cs="Times New Roman"/>
        </w:rPr>
        <w:t xml:space="preserve"> </w:t>
      </w:r>
      <w:r w:rsidR="007979C8">
        <w:rPr>
          <w:rFonts w:ascii="Times New Roman" w:hAnsi="Times New Roman" w:cs="Times New Roman"/>
        </w:rPr>
        <w:t xml:space="preserve">care solicită utilizarea prezentul regim special își desemnează un intermediar ca persoană care </w:t>
      </w:r>
      <w:r>
        <w:rPr>
          <w:rFonts w:ascii="Times New Roman" w:hAnsi="Times New Roman" w:cs="Times New Roman"/>
        </w:rPr>
        <w:t xml:space="preserve">este obligată la plata TVA și care </w:t>
      </w:r>
      <w:r w:rsidR="007979C8">
        <w:rPr>
          <w:rFonts w:ascii="Times New Roman" w:hAnsi="Times New Roman" w:cs="Times New Roman"/>
        </w:rPr>
        <w:t xml:space="preserve">trebuie să respecte obligațiile prevăzute de prezentul regim special în numele și în contul persoanei impozabile, </w:t>
      </w:r>
      <w:r w:rsidR="007979C8" w:rsidRPr="007979C8">
        <w:rPr>
          <w:rFonts w:ascii="Times New Roman" w:hAnsi="Times New Roman" w:cs="Times New Roman"/>
          <w:color w:val="auto"/>
        </w:rPr>
        <w:t xml:space="preserve"> </w:t>
      </w:r>
      <w:r w:rsidR="007979C8">
        <w:rPr>
          <w:rFonts w:ascii="Times New Roman" w:hAnsi="Times New Roman" w:cs="Times New Roman"/>
          <w:color w:val="auto"/>
        </w:rPr>
        <w:t>o</w:t>
      </w:r>
      <w:r w:rsidR="007979C8" w:rsidRPr="0002510C">
        <w:rPr>
          <w:rFonts w:ascii="Times New Roman" w:hAnsi="Times New Roman" w:cs="Times New Roman"/>
          <w:color w:val="auto"/>
        </w:rPr>
        <w:t xml:space="preserve">rganul fiscal competent va înregistra </w:t>
      </w:r>
      <w:r w:rsidR="007979C8">
        <w:rPr>
          <w:rFonts w:ascii="Times New Roman" w:hAnsi="Times New Roman" w:cs="Times New Roman"/>
          <w:color w:val="auto"/>
        </w:rPr>
        <w:t xml:space="preserve">intermediarul care este desemnat de </w:t>
      </w:r>
      <w:r w:rsidR="007979C8" w:rsidRPr="0002510C">
        <w:rPr>
          <w:rFonts w:ascii="Times New Roman" w:hAnsi="Times New Roman" w:cs="Times New Roman"/>
          <w:color w:val="auto"/>
        </w:rPr>
        <w:t>persoana impozabilă</w:t>
      </w:r>
      <w:r>
        <w:rPr>
          <w:rFonts w:ascii="Times New Roman" w:hAnsi="Times New Roman" w:cs="Times New Roman"/>
          <w:color w:val="auto"/>
        </w:rPr>
        <w:t>,</w:t>
      </w:r>
      <w:r w:rsidR="007979C8" w:rsidRPr="0002510C">
        <w:rPr>
          <w:rFonts w:ascii="Times New Roman" w:hAnsi="Times New Roman" w:cs="Times New Roman"/>
          <w:color w:val="auto"/>
        </w:rPr>
        <w:t xml:space="preserve"> cu un </w:t>
      </w:r>
      <w:r w:rsidR="007979C8" w:rsidRPr="00430D25">
        <w:rPr>
          <w:rFonts w:ascii="Times New Roman" w:hAnsi="Times New Roman" w:cs="Times New Roman"/>
          <w:color w:val="auto"/>
        </w:rPr>
        <w:t xml:space="preserve">cod </w:t>
      </w:r>
      <w:r w:rsidR="007979C8" w:rsidRPr="00430D25">
        <w:rPr>
          <w:rFonts w:ascii="Times New Roman" w:hAnsi="Times New Roman"/>
        </w:rPr>
        <w:t xml:space="preserve">de înregistrare </w:t>
      </w:r>
      <w:r w:rsidRPr="00430D25">
        <w:rPr>
          <w:rFonts w:ascii="Times New Roman" w:hAnsi="Times New Roman"/>
        </w:rPr>
        <w:t xml:space="preserve">special în scopuri de </w:t>
      </w:r>
      <w:r w:rsidRPr="00E85129">
        <w:rPr>
          <w:rFonts w:ascii="Times New Roman" w:hAnsi="Times New Roman"/>
        </w:rPr>
        <w:t>TVA</w:t>
      </w:r>
      <w:r>
        <w:rPr>
          <w:rFonts w:ascii="Times New Roman" w:hAnsi="Times New Roman"/>
        </w:rPr>
        <w:t xml:space="preserve"> </w:t>
      </w:r>
      <w:proofErr w:type="spellStart"/>
      <w:r w:rsidR="007979C8" w:rsidRPr="0002510C">
        <w:rPr>
          <w:rFonts w:ascii="Times New Roman" w:hAnsi="Times New Roman" w:cs="Times New Roman"/>
          <w:color w:val="auto"/>
        </w:rPr>
        <w:t>şi</w:t>
      </w:r>
      <w:proofErr w:type="spellEnd"/>
      <w:r w:rsidR="007979C8" w:rsidRPr="0002510C">
        <w:rPr>
          <w:rFonts w:ascii="Times New Roman" w:hAnsi="Times New Roman" w:cs="Times New Roman"/>
          <w:color w:val="auto"/>
        </w:rPr>
        <w:t xml:space="preserve"> va comunica acest cod </w:t>
      </w:r>
      <w:r w:rsidR="007979C8">
        <w:rPr>
          <w:rFonts w:ascii="Times New Roman" w:hAnsi="Times New Roman" w:cs="Times New Roman"/>
          <w:color w:val="auto"/>
        </w:rPr>
        <w:t>intermediarului respectiv</w:t>
      </w:r>
      <w:r w:rsidR="007979C8" w:rsidRPr="0002510C">
        <w:rPr>
          <w:rFonts w:ascii="Times New Roman" w:hAnsi="Times New Roman" w:cs="Times New Roman"/>
          <w:color w:val="auto"/>
        </w:rPr>
        <w:t xml:space="preserve"> prin mijloace electronice</w:t>
      </w:r>
      <w:r w:rsidR="007979C8">
        <w:rPr>
          <w:rFonts w:ascii="Times New Roman" w:hAnsi="Times New Roman" w:cs="Times New Roman"/>
          <w:color w:val="auto"/>
        </w:rPr>
        <w:t>.</w:t>
      </w:r>
    </w:p>
    <w:p w14:paraId="4959F2EB" w14:textId="5B1905F4" w:rsidR="00AF0DA7" w:rsidRPr="00E85129" w:rsidRDefault="00BD650A" w:rsidP="00AF0DA7">
      <w:pPr>
        <w:pStyle w:val="Normal1"/>
        <w:spacing w:after="0" w:line="360" w:lineRule="auto"/>
        <w:jc w:val="both"/>
        <w:rPr>
          <w:rFonts w:ascii="Times New Roman" w:hAnsi="Times New Roman"/>
        </w:rPr>
      </w:pPr>
      <w:r>
        <w:rPr>
          <w:rFonts w:ascii="Times New Roman" w:hAnsi="Times New Roman" w:cs="Times New Roman"/>
        </w:rPr>
        <w:t>(1</w:t>
      </w:r>
      <w:r w:rsidR="00AF0DA7">
        <w:rPr>
          <w:rFonts w:ascii="Times New Roman" w:hAnsi="Times New Roman" w:cs="Times New Roman"/>
        </w:rPr>
        <w:t>4</w:t>
      </w:r>
      <w:r>
        <w:rPr>
          <w:rFonts w:ascii="Times New Roman" w:hAnsi="Times New Roman" w:cs="Times New Roman"/>
        </w:rPr>
        <w:t>) Codu</w:t>
      </w:r>
      <w:r w:rsidR="00433540">
        <w:rPr>
          <w:rFonts w:ascii="Times New Roman" w:hAnsi="Times New Roman" w:cs="Times New Roman"/>
        </w:rPr>
        <w:t>rile</w:t>
      </w:r>
      <w:r>
        <w:rPr>
          <w:rFonts w:ascii="Times New Roman" w:hAnsi="Times New Roman" w:cs="Times New Roman"/>
        </w:rPr>
        <w:t xml:space="preserve"> de înregistrare alocat</w:t>
      </w:r>
      <w:r w:rsidR="00433540">
        <w:rPr>
          <w:rFonts w:ascii="Times New Roman" w:hAnsi="Times New Roman" w:cs="Times New Roman"/>
        </w:rPr>
        <w:t>e</w:t>
      </w:r>
      <w:r>
        <w:rPr>
          <w:rFonts w:ascii="Times New Roman" w:hAnsi="Times New Roman" w:cs="Times New Roman"/>
        </w:rPr>
        <w:t xml:space="preserve"> în temeiul alin</w:t>
      </w:r>
      <w:r w:rsidR="00433540" w:rsidRPr="00367A45">
        <w:rPr>
          <w:rFonts w:ascii="Times New Roman" w:hAnsi="Times New Roman" w:cs="Times New Roman"/>
        </w:rPr>
        <w:t>.</w:t>
      </w:r>
      <w:r w:rsidRPr="00592B26">
        <w:rPr>
          <w:rFonts w:ascii="Times New Roman" w:hAnsi="Times New Roman" w:cs="Times New Roman"/>
        </w:rPr>
        <w:t xml:space="preserve"> (</w:t>
      </w:r>
      <w:r w:rsidR="00E241AE" w:rsidRPr="00592B26">
        <w:rPr>
          <w:rFonts w:ascii="Times New Roman" w:hAnsi="Times New Roman" w:cs="Times New Roman"/>
        </w:rPr>
        <w:t>11</w:t>
      </w:r>
      <w:r w:rsidRPr="00592B26">
        <w:rPr>
          <w:rFonts w:ascii="Times New Roman" w:hAnsi="Times New Roman" w:cs="Times New Roman"/>
        </w:rPr>
        <w:t>)</w:t>
      </w:r>
      <w:r w:rsidR="00E241AE" w:rsidRPr="00592B26">
        <w:rPr>
          <w:rFonts w:ascii="Times New Roman" w:hAnsi="Times New Roman" w:cs="Times New Roman"/>
        </w:rPr>
        <w:t>-(13)</w:t>
      </w:r>
      <w:r w:rsidRPr="00592B26">
        <w:rPr>
          <w:rFonts w:ascii="Times New Roman" w:hAnsi="Times New Roman" w:cs="Times New Roman"/>
        </w:rPr>
        <w:t xml:space="preserve"> se utilizează</w:t>
      </w:r>
      <w:r>
        <w:rPr>
          <w:rFonts w:ascii="Times New Roman" w:hAnsi="Times New Roman" w:cs="Times New Roman"/>
        </w:rPr>
        <w:t xml:space="preserve"> numai </w:t>
      </w:r>
      <w:r w:rsidR="00AF0DA7">
        <w:rPr>
          <w:rFonts w:ascii="Times New Roman" w:hAnsi="Times New Roman" w:cs="Times New Roman"/>
        </w:rPr>
        <w:t xml:space="preserve">pentru </w:t>
      </w:r>
      <w:r>
        <w:rPr>
          <w:rFonts w:ascii="Times New Roman" w:hAnsi="Times New Roman" w:cs="Times New Roman"/>
        </w:rPr>
        <w:t>prezentul regim special.</w:t>
      </w:r>
      <w:r w:rsidR="00433540">
        <w:rPr>
          <w:rFonts w:ascii="Times New Roman" w:hAnsi="Times New Roman" w:cs="Times New Roman"/>
        </w:rPr>
        <w:t xml:space="preserve"> </w:t>
      </w:r>
      <w:proofErr w:type="spellStart"/>
      <w:r w:rsidR="00433540" w:rsidRPr="00433540">
        <w:rPr>
          <w:rFonts w:ascii="Times New Roman" w:hAnsi="Times New Roman" w:cs="Times New Roman"/>
        </w:rPr>
        <w:t>A</w:t>
      </w:r>
      <w:r w:rsidR="00433540" w:rsidRPr="00067DD7">
        <w:rPr>
          <w:rFonts w:ascii="Times New Roman" w:hAnsi="Times New Roman" w:cs="Times New Roman"/>
          <w:iCs/>
          <w:color w:val="auto"/>
        </w:rPr>
        <w:t>genţia</w:t>
      </w:r>
      <w:proofErr w:type="spellEnd"/>
      <w:r w:rsidR="00433540" w:rsidRPr="00067DD7">
        <w:rPr>
          <w:rFonts w:ascii="Times New Roman" w:hAnsi="Times New Roman" w:cs="Times New Roman"/>
          <w:iCs/>
          <w:color w:val="auto"/>
        </w:rPr>
        <w:t xml:space="preserve"> </w:t>
      </w:r>
      <w:proofErr w:type="spellStart"/>
      <w:r w:rsidR="00433540" w:rsidRPr="00067DD7">
        <w:rPr>
          <w:rFonts w:ascii="Times New Roman" w:hAnsi="Times New Roman" w:cs="Times New Roman"/>
          <w:iCs/>
          <w:color w:val="auto"/>
        </w:rPr>
        <w:t>Naţională</w:t>
      </w:r>
      <w:proofErr w:type="spellEnd"/>
      <w:r w:rsidR="00433540" w:rsidRPr="00067DD7">
        <w:rPr>
          <w:rFonts w:ascii="Times New Roman" w:hAnsi="Times New Roman" w:cs="Times New Roman"/>
          <w:iCs/>
          <w:color w:val="auto"/>
        </w:rPr>
        <w:t xml:space="preserve"> de Administrare Fiscală organizează Registrul </w:t>
      </w:r>
      <w:r w:rsidR="00433540">
        <w:rPr>
          <w:rFonts w:ascii="Times New Roman" w:hAnsi="Times New Roman"/>
        </w:rPr>
        <w:t xml:space="preserve">codurilor </w:t>
      </w:r>
      <w:r w:rsidR="00433540" w:rsidRPr="0002510C">
        <w:rPr>
          <w:rFonts w:ascii="Times New Roman" w:hAnsi="Times New Roman" w:cs="Times New Roman"/>
          <w:color w:val="auto"/>
        </w:rPr>
        <w:t>de înregistrare special</w:t>
      </w:r>
      <w:r w:rsidR="00433540">
        <w:rPr>
          <w:rFonts w:ascii="Times New Roman" w:hAnsi="Times New Roman" w:cs="Times New Roman"/>
          <w:color w:val="auto"/>
        </w:rPr>
        <w:t>ă</w:t>
      </w:r>
      <w:r w:rsidR="00AF0DA7">
        <w:rPr>
          <w:rFonts w:ascii="Times New Roman" w:hAnsi="Times New Roman" w:cs="Times New Roman"/>
          <w:color w:val="auto"/>
        </w:rPr>
        <w:t xml:space="preserve"> în scopuri de TVA pentru </w:t>
      </w:r>
      <w:r w:rsidR="00AF0DA7" w:rsidRPr="00E85129">
        <w:rPr>
          <w:rFonts w:ascii="Times New Roman" w:hAnsi="Times New Roman" w:cs="Times New Roman"/>
        </w:rPr>
        <w:t>Regimul special pentru vânzarea la distanță de bunuri importate din teritorii terțe sau țări terțe</w:t>
      </w:r>
      <w:r w:rsidR="00AF0DA7">
        <w:rPr>
          <w:rFonts w:ascii="Times New Roman" w:hAnsi="Times New Roman" w:cs="Times New Roman"/>
        </w:rPr>
        <w:t>.</w:t>
      </w:r>
    </w:p>
    <w:p w14:paraId="32CAA709" w14:textId="7FAE8527" w:rsidR="002859E9" w:rsidRDefault="00433540">
      <w:pPr>
        <w:pStyle w:val="Normal1"/>
        <w:spacing w:line="360" w:lineRule="auto"/>
        <w:jc w:val="both"/>
        <w:rPr>
          <w:rFonts w:ascii="Times New Roman" w:hAnsi="Times New Roman"/>
        </w:rPr>
      </w:pPr>
      <w:r w:rsidRPr="0002510C">
        <w:rPr>
          <w:rFonts w:ascii="Times New Roman" w:hAnsi="Times New Roman" w:cs="Times New Roman"/>
          <w:color w:val="auto"/>
        </w:rPr>
        <w:t xml:space="preserve"> </w:t>
      </w:r>
      <w:r w:rsidR="00BD650A">
        <w:rPr>
          <w:rFonts w:ascii="Times New Roman" w:hAnsi="Times New Roman"/>
        </w:rPr>
        <w:t>(1</w:t>
      </w:r>
      <w:r w:rsidR="00AF0DA7">
        <w:rPr>
          <w:rFonts w:ascii="Times New Roman" w:hAnsi="Times New Roman"/>
        </w:rPr>
        <w:t>5</w:t>
      </w:r>
      <w:r w:rsidR="00BD650A">
        <w:rPr>
          <w:rFonts w:ascii="Times New Roman" w:hAnsi="Times New Roman"/>
        </w:rPr>
        <w:t xml:space="preserve">) În cazul în care România este statul membru de identificare, persoana impozabilă care nu utilizează un intermediar este eliminată din </w:t>
      </w:r>
      <w:r w:rsidR="001D0FAA">
        <w:rPr>
          <w:rFonts w:ascii="Times New Roman" w:hAnsi="Times New Roman"/>
        </w:rPr>
        <w:t>r</w:t>
      </w:r>
      <w:r w:rsidR="00BD650A">
        <w:rPr>
          <w:rFonts w:ascii="Times New Roman" w:hAnsi="Times New Roman"/>
        </w:rPr>
        <w:t xml:space="preserve">egistrul </w:t>
      </w:r>
      <w:r w:rsidR="003D046C">
        <w:rPr>
          <w:rFonts w:ascii="Times New Roman" w:hAnsi="Times New Roman"/>
        </w:rPr>
        <w:t>pre</w:t>
      </w:r>
      <w:r w:rsidR="00DC445E">
        <w:rPr>
          <w:rFonts w:ascii="Times New Roman" w:hAnsi="Times New Roman"/>
        </w:rPr>
        <w:t>văzut</w:t>
      </w:r>
      <w:r w:rsidR="003D046C">
        <w:rPr>
          <w:rFonts w:ascii="Times New Roman" w:hAnsi="Times New Roman"/>
        </w:rPr>
        <w:t xml:space="preserve"> </w:t>
      </w:r>
      <w:r w:rsidR="00C67576">
        <w:rPr>
          <w:rFonts w:ascii="Times New Roman" w:hAnsi="Times New Roman"/>
        </w:rPr>
        <w:t>la alin. (1</w:t>
      </w:r>
      <w:r w:rsidR="00AF0DA7">
        <w:rPr>
          <w:rFonts w:ascii="Times New Roman" w:hAnsi="Times New Roman"/>
        </w:rPr>
        <w:t>4</w:t>
      </w:r>
      <w:r w:rsidR="00C67576">
        <w:rPr>
          <w:rFonts w:ascii="Times New Roman" w:hAnsi="Times New Roman"/>
        </w:rPr>
        <w:t>)</w:t>
      </w:r>
      <w:r>
        <w:rPr>
          <w:rFonts w:ascii="Times New Roman" w:hAnsi="Times New Roman"/>
        </w:rPr>
        <w:t xml:space="preserve"> </w:t>
      </w:r>
      <w:r w:rsidR="00BD650A">
        <w:rPr>
          <w:rFonts w:ascii="Times New Roman" w:hAnsi="Times New Roman"/>
        </w:rPr>
        <w:t>în următoarele cazuri:</w:t>
      </w:r>
    </w:p>
    <w:p w14:paraId="2376CFF3" w14:textId="0AE8A1C0" w:rsidR="002859E9" w:rsidRDefault="00BD650A">
      <w:pPr>
        <w:pStyle w:val="Normal1"/>
        <w:spacing w:line="360" w:lineRule="auto"/>
        <w:jc w:val="both"/>
        <w:rPr>
          <w:rFonts w:ascii="Times New Roman" w:hAnsi="Times New Roman"/>
        </w:rPr>
      </w:pPr>
      <w:r>
        <w:rPr>
          <w:rFonts w:ascii="Times New Roman" w:hAnsi="Times New Roman"/>
        </w:rPr>
        <w:t>a) dacă aceasta notifică faptul că nu mai efectuează vânzări la distanță de bunuri importate din țări terțe sau din teritorii terțe;</w:t>
      </w:r>
    </w:p>
    <w:p w14:paraId="2014624A" w14:textId="1991EAD7" w:rsidR="002859E9" w:rsidRDefault="00BD650A">
      <w:pPr>
        <w:pStyle w:val="Normal1"/>
        <w:spacing w:line="360" w:lineRule="auto"/>
        <w:jc w:val="both"/>
        <w:rPr>
          <w:rFonts w:ascii="Times New Roman" w:hAnsi="Times New Roman"/>
        </w:rPr>
      </w:pPr>
      <w:r>
        <w:rPr>
          <w:rFonts w:ascii="Times New Roman" w:hAnsi="Times New Roman"/>
        </w:rPr>
        <w:t>b) dacă se poate deduce, prin alte mijloace, că activitățile sale impozabile de vânzare la distanță de bunuri importate din teritorii terțe sau țări terțe au încetat;</w:t>
      </w:r>
    </w:p>
    <w:p w14:paraId="490B6F86" w14:textId="0DEAF467" w:rsidR="002859E9" w:rsidRDefault="00BD650A">
      <w:pPr>
        <w:pStyle w:val="Normal1"/>
        <w:spacing w:line="360" w:lineRule="auto"/>
        <w:jc w:val="both"/>
        <w:rPr>
          <w:rFonts w:ascii="Times New Roman" w:hAnsi="Times New Roman"/>
        </w:rPr>
      </w:pPr>
      <w:r>
        <w:rPr>
          <w:rFonts w:ascii="Times New Roman" w:hAnsi="Times New Roman"/>
        </w:rPr>
        <w:t>c) dacă aceasta nu mai îndeplinește condițiile necesare pentru utilizarea prezentului regim special;</w:t>
      </w:r>
    </w:p>
    <w:p w14:paraId="042FECA1" w14:textId="09AED309" w:rsidR="00070823" w:rsidRDefault="00BD650A">
      <w:pPr>
        <w:pStyle w:val="Normal1"/>
        <w:spacing w:line="360" w:lineRule="auto"/>
        <w:jc w:val="both"/>
        <w:rPr>
          <w:rFonts w:ascii="Times New Roman" w:hAnsi="Times New Roman"/>
        </w:rPr>
      </w:pPr>
      <w:r>
        <w:rPr>
          <w:rFonts w:ascii="Times New Roman" w:hAnsi="Times New Roman"/>
        </w:rPr>
        <w:lastRenderedPageBreak/>
        <w:t>d) dacă aceasta nu respectă, în mod repetat, normele referitoare la prezentul regim special.</w:t>
      </w:r>
      <w:r w:rsidR="000259CB" w:rsidDel="000259CB">
        <w:rPr>
          <w:rFonts w:ascii="Times New Roman" w:hAnsi="Times New Roman"/>
        </w:rPr>
        <w:t xml:space="preserve"> </w:t>
      </w:r>
    </w:p>
    <w:p w14:paraId="747DE6D0" w14:textId="65371C08" w:rsidR="002859E9" w:rsidRDefault="00BD650A">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6</w:t>
      </w:r>
      <w:r>
        <w:rPr>
          <w:rFonts w:ascii="Times New Roman" w:hAnsi="Times New Roman"/>
        </w:rPr>
        <w:t xml:space="preserve">) În cazul în care România este statul membru de identificare, intermediarul este eliminat din </w:t>
      </w:r>
      <w:r w:rsidR="001D0FAA">
        <w:rPr>
          <w:rFonts w:ascii="Times New Roman" w:hAnsi="Times New Roman"/>
        </w:rPr>
        <w:t>r</w:t>
      </w:r>
      <w:r>
        <w:rPr>
          <w:rFonts w:ascii="Times New Roman" w:hAnsi="Times New Roman"/>
        </w:rPr>
        <w:t xml:space="preserve">egistrul </w:t>
      </w:r>
      <w:r w:rsidR="003D046C">
        <w:rPr>
          <w:rFonts w:ascii="Times New Roman" w:hAnsi="Times New Roman"/>
        </w:rPr>
        <w:t>pre</w:t>
      </w:r>
      <w:r w:rsidR="00DC445E">
        <w:rPr>
          <w:rFonts w:ascii="Times New Roman" w:hAnsi="Times New Roman"/>
        </w:rPr>
        <w:t>văzut</w:t>
      </w:r>
      <w:r w:rsidR="003D046C">
        <w:rPr>
          <w:rFonts w:ascii="Times New Roman" w:hAnsi="Times New Roman"/>
        </w:rPr>
        <w:t xml:space="preserve"> </w:t>
      </w:r>
      <w:r w:rsidR="00C67576">
        <w:rPr>
          <w:rFonts w:ascii="Times New Roman" w:hAnsi="Times New Roman"/>
        </w:rPr>
        <w:t>la alin. (1</w:t>
      </w:r>
      <w:r w:rsidR="00AF0DA7">
        <w:rPr>
          <w:rFonts w:ascii="Times New Roman" w:hAnsi="Times New Roman"/>
        </w:rPr>
        <w:t>4</w:t>
      </w:r>
      <w:r w:rsidR="00C67576">
        <w:rPr>
          <w:rFonts w:ascii="Times New Roman" w:hAnsi="Times New Roman"/>
        </w:rPr>
        <w:t>)</w:t>
      </w:r>
      <w:r>
        <w:rPr>
          <w:rFonts w:ascii="Times New Roman" w:hAnsi="Times New Roman"/>
        </w:rPr>
        <w:t>, în următoarele cazuri:</w:t>
      </w:r>
    </w:p>
    <w:p w14:paraId="1D0CBF9D" w14:textId="5303C6EC" w:rsidR="002859E9" w:rsidRDefault="00BD650A">
      <w:pPr>
        <w:pStyle w:val="Normal1"/>
        <w:spacing w:line="360" w:lineRule="auto"/>
        <w:jc w:val="both"/>
        <w:rPr>
          <w:rFonts w:ascii="Times New Roman" w:hAnsi="Times New Roman"/>
        </w:rPr>
      </w:pPr>
      <w:r>
        <w:rPr>
          <w:rFonts w:ascii="Times New Roman" w:hAnsi="Times New Roman"/>
        </w:rPr>
        <w:t>a) dacă, timp de două trimestre calendaristice consecutive, acesta nu a acționat ca intermediar în contul unei persoane impozabile care utilizează prezentul regim special;</w:t>
      </w:r>
    </w:p>
    <w:p w14:paraId="0D1F9BDE" w14:textId="52F31C6E" w:rsidR="002859E9" w:rsidRDefault="00BD650A">
      <w:pPr>
        <w:pStyle w:val="Normal1"/>
        <w:spacing w:line="360" w:lineRule="auto"/>
        <w:jc w:val="both"/>
        <w:rPr>
          <w:rFonts w:ascii="Times New Roman" w:hAnsi="Times New Roman"/>
        </w:rPr>
      </w:pPr>
      <w:r>
        <w:rPr>
          <w:rFonts w:ascii="Times New Roman" w:hAnsi="Times New Roman" w:cs="Times New Roman"/>
        </w:rPr>
        <w:t>b) dacă acesta nu mai îndeplinește celelalte condiții necesare pentru a acționa în calitate de intermediar;</w:t>
      </w:r>
    </w:p>
    <w:p w14:paraId="6CB97678" w14:textId="539699DA" w:rsidR="00070823" w:rsidRDefault="00BD650A">
      <w:pPr>
        <w:pStyle w:val="Normal1"/>
        <w:spacing w:line="360" w:lineRule="auto"/>
        <w:jc w:val="both"/>
        <w:rPr>
          <w:rFonts w:ascii="Times New Roman" w:hAnsi="Times New Roman"/>
        </w:rPr>
      </w:pPr>
      <w:r>
        <w:rPr>
          <w:rFonts w:ascii="Times New Roman" w:hAnsi="Times New Roman" w:cs="Times New Roman"/>
        </w:rPr>
        <w:t>c) dacă aceasta nu respectă, în mod repetat, normele referitoare la prezentul regim special.</w:t>
      </w:r>
      <w:r w:rsidR="000259CB" w:rsidDel="007E62FD">
        <w:rPr>
          <w:rFonts w:ascii="Times New Roman" w:hAnsi="Times New Roman"/>
        </w:rPr>
        <w:t xml:space="preserve"> </w:t>
      </w:r>
    </w:p>
    <w:p w14:paraId="14A0D623" w14:textId="0E3B4A48" w:rsidR="002859E9" w:rsidRDefault="00BD650A">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7</w:t>
      </w:r>
      <w:r>
        <w:rPr>
          <w:rFonts w:ascii="Times New Roman" w:hAnsi="Times New Roman"/>
        </w:rPr>
        <w:t xml:space="preserve">) În cazul în care România este statul membru de identificare, persoana impozabilă reprezentată de un intermediar este eliminată din </w:t>
      </w:r>
      <w:r w:rsidR="001D0FAA">
        <w:rPr>
          <w:rFonts w:ascii="Times New Roman" w:hAnsi="Times New Roman"/>
        </w:rPr>
        <w:t>r</w:t>
      </w:r>
      <w:r>
        <w:rPr>
          <w:rFonts w:ascii="Times New Roman" w:hAnsi="Times New Roman"/>
        </w:rPr>
        <w:t xml:space="preserve">egistrul </w:t>
      </w:r>
      <w:r w:rsidR="00DC445E">
        <w:rPr>
          <w:rFonts w:ascii="Times New Roman" w:hAnsi="Times New Roman"/>
        </w:rPr>
        <w:t>prevăzut</w:t>
      </w:r>
      <w:r w:rsidR="003D046C">
        <w:rPr>
          <w:rFonts w:ascii="Times New Roman" w:hAnsi="Times New Roman"/>
        </w:rPr>
        <w:t xml:space="preserve"> </w:t>
      </w:r>
      <w:r w:rsidR="00C67576">
        <w:rPr>
          <w:rFonts w:ascii="Times New Roman" w:hAnsi="Times New Roman"/>
        </w:rPr>
        <w:t>la alin. (1</w:t>
      </w:r>
      <w:r w:rsidR="00AF0DA7">
        <w:rPr>
          <w:rFonts w:ascii="Times New Roman" w:hAnsi="Times New Roman"/>
        </w:rPr>
        <w:t>4</w:t>
      </w:r>
      <w:r w:rsidR="00C67576">
        <w:rPr>
          <w:rFonts w:ascii="Times New Roman" w:hAnsi="Times New Roman"/>
        </w:rPr>
        <w:t>)</w:t>
      </w:r>
      <w:r>
        <w:rPr>
          <w:rFonts w:ascii="Times New Roman" w:hAnsi="Times New Roman"/>
        </w:rPr>
        <w:t>, în următoarele cazuri:</w:t>
      </w:r>
    </w:p>
    <w:p w14:paraId="7943C2B2" w14:textId="482D7DB1" w:rsidR="002859E9" w:rsidRDefault="00BD650A">
      <w:pPr>
        <w:pStyle w:val="Normal1"/>
        <w:spacing w:line="360" w:lineRule="auto"/>
        <w:jc w:val="both"/>
        <w:rPr>
          <w:rFonts w:ascii="Times New Roman" w:hAnsi="Times New Roman"/>
        </w:rPr>
      </w:pPr>
      <w:r>
        <w:rPr>
          <w:rFonts w:ascii="Times New Roman" w:hAnsi="Times New Roman"/>
        </w:rPr>
        <w:t>a) dacă intermediarul notifică faptul că persoana impozabilă nu mai efectuează vânzări la distanță de bunuri importate din teritorii terțe sau țări terțe;</w:t>
      </w:r>
    </w:p>
    <w:p w14:paraId="37911988" w14:textId="143BCF83" w:rsidR="002859E9" w:rsidRDefault="00BD650A">
      <w:pPr>
        <w:pStyle w:val="Normal1"/>
        <w:spacing w:line="360" w:lineRule="auto"/>
        <w:jc w:val="both"/>
        <w:rPr>
          <w:rFonts w:ascii="Times New Roman" w:hAnsi="Times New Roman"/>
        </w:rPr>
      </w:pPr>
      <w:r>
        <w:rPr>
          <w:rFonts w:ascii="Times New Roman" w:hAnsi="Times New Roman"/>
        </w:rPr>
        <w:t>b) dacă se poate deduce, prin alte mijloace, că activitățile impozabile de vânzare la distanță de bunuri importate din teritorii terțe sau țări terțe ale persoanei impozabile au încetat;</w:t>
      </w:r>
    </w:p>
    <w:p w14:paraId="548D3B6A" w14:textId="559490C2" w:rsidR="002859E9" w:rsidRDefault="00BD650A">
      <w:pPr>
        <w:pStyle w:val="Normal1"/>
        <w:spacing w:line="360" w:lineRule="auto"/>
        <w:jc w:val="both"/>
        <w:rPr>
          <w:rFonts w:ascii="Times New Roman" w:hAnsi="Times New Roman"/>
        </w:rPr>
      </w:pPr>
      <w:r>
        <w:rPr>
          <w:rFonts w:ascii="Times New Roman" w:hAnsi="Times New Roman"/>
        </w:rPr>
        <w:t>c) dacă persoana impozabilă nu mai îndeplinește condițiile necesare pentru utilizarea prezentului regim special;</w:t>
      </w:r>
    </w:p>
    <w:p w14:paraId="492D3683" w14:textId="3F8236D9" w:rsidR="002859E9" w:rsidRDefault="00BD650A">
      <w:pPr>
        <w:pStyle w:val="Normal1"/>
        <w:spacing w:line="360" w:lineRule="auto"/>
        <w:jc w:val="both"/>
        <w:rPr>
          <w:rFonts w:ascii="Times New Roman" w:hAnsi="Times New Roman"/>
        </w:rPr>
      </w:pPr>
      <w:r>
        <w:rPr>
          <w:rFonts w:ascii="Times New Roman" w:hAnsi="Times New Roman"/>
        </w:rPr>
        <w:t>d) dacă persoana impozabilă nu respectă, în mod repetat, normele referitoare la prezentul regim special;</w:t>
      </w:r>
    </w:p>
    <w:p w14:paraId="5AE91430" w14:textId="017EEA8B" w:rsidR="00883832" w:rsidRDefault="00BD650A">
      <w:pPr>
        <w:pStyle w:val="Normal1"/>
        <w:spacing w:line="360" w:lineRule="auto"/>
        <w:jc w:val="both"/>
        <w:rPr>
          <w:rFonts w:ascii="Times New Roman" w:hAnsi="Times New Roman"/>
        </w:rPr>
      </w:pPr>
      <w:r>
        <w:rPr>
          <w:rFonts w:ascii="Times New Roman" w:hAnsi="Times New Roman" w:cs="Times New Roman"/>
        </w:rPr>
        <w:t>e) dacă intermediarul notifică faptul că nu mai este reprezentantul persoanei impozabile respective.</w:t>
      </w:r>
      <w:r w:rsidR="000259CB" w:rsidDel="000259CB">
        <w:rPr>
          <w:rFonts w:ascii="Times New Roman" w:hAnsi="Times New Roman"/>
        </w:rPr>
        <w:t xml:space="preserve"> </w:t>
      </w:r>
    </w:p>
    <w:p w14:paraId="655200B2" w14:textId="7CF88373" w:rsidR="00883832" w:rsidRDefault="00BD650A">
      <w:pPr>
        <w:pStyle w:val="Normal1"/>
        <w:spacing w:line="360" w:lineRule="auto"/>
        <w:jc w:val="both"/>
        <w:rPr>
          <w:rFonts w:ascii="Times New Roman" w:hAnsi="Times New Roman"/>
        </w:rPr>
      </w:pPr>
      <w:r>
        <w:rPr>
          <w:rFonts w:ascii="Times New Roman" w:hAnsi="Times New Roman"/>
        </w:rPr>
        <w:t>(1</w:t>
      </w:r>
      <w:r w:rsidR="00AF0DA7">
        <w:rPr>
          <w:rFonts w:ascii="Times New Roman" w:hAnsi="Times New Roman"/>
        </w:rPr>
        <w:t>8</w:t>
      </w:r>
      <w:r>
        <w:rPr>
          <w:rFonts w:ascii="Times New Roman" w:hAnsi="Times New Roman"/>
        </w:rPr>
        <w:t>) În</w:t>
      </w:r>
      <w:r>
        <w:rPr>
          <w:rFonts w:ascii="Times New Roman" w:hAnsi="Times New Roman"/>
          <w:b/>
        </w:rPr>
        <w:t xml:space="preserve"> </w:t>
      </w:r>
      <w:r>
        <w:rPr>
          <w:rFonts w:ascii="Times New Roman" w:hAnsi="Times New Roman"/>
        </w:rPr>
        <w:t>cazul în care România este statul membru de identificare, persoana impozabilă care utilizează prezentul regim special sau intermediarul acesteia trebuie să depună prin mijloace electronice, o declarație specială de TVA pentru fiecare lună,</w:t>
      </w:r>
      <w:r>
        <w:rPr>
          <w:rFonts w:ascii="Times New Roman" w:hAnsi="Times New Roman" w:cs="Times New Roman"/>
        </w:rPr>
        <w:t xml:space="preserve"> potrivit modelului stabilit de </w:t>
      </w:r>
      <w:r w:rsidR="001D6148" w:rsidRPr="000A588C">
        <w:rPr>
          <w:rFonts w:ascii="Times New Roman" w:hAnsi="Times New Roman" w:cs="Calibri"/>
          <w:lang w:eastAsia="en-US"/>
        </w:rPr>
        <w:t xml:space="preserve">Regulamentul de punere în aplicare (UE) 2020/194 al Comisiei din 12 februarie 2020 de stabilire a normelor detaliate de aplicare a Regulamentului (UE) nr. 904/2010 al Consiliului în ceea ce privește regimurile speciale pentru persoanele </w:t>
      </w:r>
      <w:r w:rsidR="001D6148" w:rsidRPr="001D6148">
        <w:rPr>
          <w:rFonts w:ascii="Times New Roman" w:hAnsi="Times New Roman" w:cs="Calibri"/>
          <w:lang w:eastAsia="en-US"/>
        </w:rPr>
        <w:t>impozabile care prestează servicii către persoane neimpozabile</w:t>
      </w:r>
      <w:r w:rsidR="001D6148" w:rsidRPr="000A588C">
        <w:rPr>
          <w:rFonts w:ascii="Times New Roman" w:hAnsi="Times New Roman" w:cs="Calibri"/>
          <w:lang w:eastAsia="en-US"/>
        </w:rPr>
        <w:t xml:space="preserve"> și care efectuează vânzări de bunuri la distanță și anumite livrări interne </w:t>
      </w:r>
      <w:r w:rsidR="001D6148" w:rsidRPr="000A588C">
        <w:rPr>
          <w:rFonts w:ascii="Times New Roman" w:hAnsi="Times New Roman" w:cs="Calibri"/>
          <w:lang w:eastAsia="en-US"/>
        </w:rPr>
        <w:lastRenderedPageBreak/>
        <w:t>de bunuri</w:t>
      </w:r>
      <w:r w:rsidR="001D6148" w:rsidRPr="003734FB">
        <w:rPr>
          <w:rFonts w:ascii="Times New Roman" w:hAnsi="Times New Roman" w:cs="Calibri"/>
          <w:lang w:eastAsia="en-US"/>
        </w:rPr>
        <w:t>, publicat în Jurnalul Oficial al Uniunii Europene, seria L, nr. 40 din 13 februarie 2020</w:t>
      </w:r>
      <w:r>
        <w:rPr>
          <w:rFonts w:ascii="Times New Roman" w:hAnsi="Times New Roman" w:cs="Times New Roman"/>
        </w:rPr>
        <w:t xml:space="preserve">, </w:t>
      </w:r>
      <w:r>
        <w:rPr>
          <w:rFonts w:ascii="Times New Roman" w:hAnsi="Times New Roman"/>
        </w:rPr>
        <w:t xml:space="preserve">indiferent dacă au fost sau nu efectuate vânzări la distanță de bunuri importate din teritorii terțe sau țări terțe în perioada fiscală de raportare. Declarația </w:t>
      </w:r>
      <w:r w:rsidR="001D0FAA">
        <w:rPr>
          <w:rFonts w:ascii="Times New Roman" w:hAnsi="Times New Roman"/>
        </w:rPr>
        <w:t xml:space="preserve">specială </w:t>
      </w:r>
      <w:r>
        <w:rPr>
          <w:rFonts w:ascii="Times New Roman" w:hAnsi="Times New Roman"/>
        </w:rPr>
        <w:t>de TVA se depune până la sfârșitul următoarei luni de după încheierea perioadei fiscale acoperite de declarație</w:t>
      </w:r>
      <w:r w:rsidR="00883832">
        <w:rPr>
          <w:rFonts w:ascii="Times New Roman" w:hAnsi="Times New Roman"/>
        </w:rPr>
        <w:t>.</w:t>
      </w:r>
    </w:p>
    <w:p w14:paraId="0C933093" w14:textId="0B80D6BB" w:rsidR="00321EDC" w:rsidRPr="00321EDC" w:rsidRDefault="00321EDC" w:rsidP="00321EDC">
      <w:pPr>
        <w:pStyle w:val="Normal1"/>
        <w:spacing w:line="360" w:lineRule="auto"/>
        <w:jc w:val="both"/>
        <w:rPr>
          <w:rFonts w:ascii="Times New Roman" w:hAnsi="Times New Roman"/>
        </w:rPr>
      </w:pPr>
      <w:r>
        <w:rPr>
          <w:rFonts w:ascii="Times New Roman" w:hAnsi="Times New Roman"/>
        </w:rPr>
        <w:t xml:space="preserve">(19) </w:t>
      </w:r>
      <w:r w:rsidRPr="00321EDC">
        <w:rPr>
          <w:rFonts w:ascii="Times New Roman" w:hAnsi="Times New Roman"/>
        </w:rPr>
        <w:t xml:space="preserve">Atunci când o declarație de TVA trebuie depusă în conformitate cu </w:t>
      </w:r>
      <w:r>
        <w:rPr>
          <w:rFonts w:ascii="Times New Roman" w:hAnsi="Times New Roman"/>
        </w:rPr>
        <w:t>prevederile alin. (18)</w:t>
      </w:r>
      <w:r w:rsidRPr="00321EDC">
        <w:rPr>
          <w:rFonts w:ascii="Times New Roman" w:hAnsi="Times New Roman"/>
        </w:rPr>
        <w:t xml:space="preserve"> nu </w:t>
      </w:r>
      <w:r>
        <w:rPr>
          <w:rFonts w:ascii="Times New Roman" w:hAnsi="Times New Roman"/>
        </w:rPr>
        <w:t>se pot impune</w:t>
      </w:r>
      <w:r w:rsidRPr="00321EDC">
        <w:rPr>
          <w:rFonts w:ascii="Times New Roman" w:hAnsi="Times New Roman"/>
        </w:rPr>
        <w:t>, în scopuri de TVA, nicio obligație suplimentară și nicio altă formalitate în momentul importului.</w:t>
      </w:r>
    </w:p>
    <w:p w14:paraId="683792DA" w14:textId="139D6ACD" w:rsidR="00321EDC" w:rsidRDefault="00BD650A">
      <w:pPr>
        <w:pStyle w:val="Normal1"/>
        <w:spacing w:line="360" w:lineRule="auto"/>
        <w:jc w:val="both"/>
        <w:rPr>
          <w:rFonts w:ascii="Times New Roman" w:hAnsi="Times New Roman"/>
        </w:rPr>
      </w:pPr>
      <w:r>
        <w:rPr>
          <w:rFonts w:ascii="Times New Roman" w:hAnsi="Times New Roman"/>
        </w:rPr>
        <w:t>(</w:t>
      </w:r>
      <w:r w:rsidR="00321EDC">
        <w:rPr>
          <w:rFonts w:ascii="Times New Roman" w:hAnsi="Times New Roman"/>
        </w:rPr>
        <w:t>20</w:t>
      </w:r>
      <w:r>
        <w:rPr>
          <w:rFonts w:ascii="Times New Roman" w:hAnsi="Times New Roman"/>
        </w:rPr>
        <w:t>) Declarația specială de TVA</w:t>
      </w:r>
      <w:r w:rsidR="001D0FAA">
        <w:rPr>
          <w:rFonts w:ascii="Times New Roman" w:hAnsi="Times New Roman"/>
        </w:rPr>
        <w:t xml:space="preserve"> prevăzută la alin. (1</w:t>
      </w:r>
      <w:r w:rsidR="00321EDC">
        <w:rPr>
          <w:rFonts w:ascii="Times New Roman" w:hAnsi="Times New Roman"/>
        </w:rPr>
        <w:t>8</w:t>
      </w:r>
      <w:r w:rsidR="001D0FAA">
        <w:rPr>
          <w:rFonts w:ascii="Times New Roman" w:hAnsi="Times New Roman"/>
        </w:rPr>
        <w:t>)</w:t>
      </w:r>
      <w:r>
        <w:rPr>
          <w:rFonts w:ascii="Times New Roman" w:hAnsi="Times New Roman"/>
        </w:rPr>
        <w:t xml:space="preserve"> conține codul de înregistrare în scopuri de TVA </w:t>
      </w:r>
      <w:r w:rsidR="003D046C">
        <w:rPr>
          <w:rFonts w:ascii="Times New Roman" w:hAnsi="Times New Roman"/>
        </w:rPr>
        <w:t>pre</w:t>
      </w:r>
      <w:r w:rsidR="00DC445E">
        <w:rPr>
          <w:rFonts w:ascii="Times New Roman" w:hAnsi="Times New Roman"/>
        </w:rPr>
        <w:t>văzut</w:t>
      </w:r>
      <w:r w:rsidR="003D046C">
        <w:rPr>
          <w:rFonts w:ascii="Times New Roman" w:hAnsi="Times New Roman"/>
        </w:rPr>
        <w:t xml:space="preserve"> </w:t>
      </w:r>
      <w:r>
        <w:rPr>
          <w:rFonts w:ascii="Times New Roman" w:hAnsi="Times New Roman"/>
        </w:rPr>
        <w:t>la</w:t>
      </w:r>
      <w:r w:rsidR="00F34846">
        <w:rPr>
          <w:rFonts w:ascii="Times New Roman" w:hAnsi="Times New Roman"/>
        </w:rPr>
        <w:t xml:space="preserve"> </w:t>
      </w:r>
      <w:r w:rsidR="00F34846" w:rsidRPr="00067DD7">
        <w:rPr>
          <w:rFonts w:ascii="Times New Roman" w:hAnsi="Times New Roman" w:cs="Times New Roman"/>
        </w:rPr>
        <w:t>alin. (</w:t>
      </w:r>
      <w:r w:rsidR="003530ED">
        <w:rPr>
          <w:rFonts w:ascii="Times New Roman" w:hAnsi="Times New Roman" w:cs="Times New Roman"/>
        </w:rPr>
        <w:t>1</w:t>
      </w:r>
      <w:r w:rsidR="00367A45">
        <w:rPr>
          <w:rFonts w:ascii="Times New Roman" w:hAnsi="Times New Roman" w:cs="Times New Roman"/>
        </w:rPr>
        <w:t>1</w:t>
      </w:r>
      <w:r w:rsidR="00F34846" w:rsidRPr="00067DD7">
        <w:rPr>
          <w:rFonts w:ascii="Times New Roman" w:hAnsi="Times New Roman" w:cs="Times New Roman"/>
        </w:rPr>
        <w:t>)</w:t>
      </w:r>
      <w:r w:rsidR="003530ED">
        <w:t xml:space="preserve"> sau (</w:t>
      </w:r>
      <w:r w:rsidR="003530ED" w:rsidRPr="0008058D">
        <w:rPr>
          <w:rFonts w:ascii="Times New Roman" w:hAnsi="Times New Roman" w:cs="Times New Roman"/>
        </w:rPr>
        <w:t>1</w:t>
      </w:r>
      <w:r w:rsidR="00367A45" w:rsidRPr="0008058D">
        <w:rPr>
          <w:rFonts w:ascii="Times New Roman" w:hAnsi="Times New Roman" w:cs="Times New Roman"/>
        </w:rPr>
        <w:t>3</w:t>
      </w:r>
      <w:r w:rsidR="003530ED" w:rsidRPr="0008058D">
        <w:rPr>
          <w:rFonts w:ascii="Times New Roman" w:hAnsi="Times New Roman" w:cs="Times New Roman"/>
        </w:rPr>
        <w:t>),</w:t>
      </w:r>
      <w:r w:rsidR="003530ED">
        <w:t xml:space="preserve"> după caz,</w:t>
      </w:r>
      <w:r w:rsidR="005122CD" w:rsidRPr="005122CD">
        <w:rPr>
          <w:rFonts w:ascii="Times New Roman" w:hAnsi="Times New Roman"/>
        </w:rPr>
        <w:t xml:space="preserve"> </w:t>
      </w:r>
      <w:r w:rsidR="005122CD">
        <w:rPr>
          <w:rFonts w:ascii="Times New Roman" w:hAnsi="Times New Roman"/>
        </w:rPr>
        <w:t xml:space="preserve">pentru fiecare stat membru de consum în care este datorată TVA, valoarea totală, </w:t>
      </w:r>
      <w:r w:rsidR="005122CD">
        <w:rPr>
          <w:rFonts w:ascii="Times New Roman" w:hAnsi="Times New Roman" w:cs="Calibri"/>
          <w:lang w:eastAsia="en-US"/>
        </w:rPr>
        <w:t>exclusiv taxa</w:t>
      </w:r>
      <w:r w:rsidR="005122CD">
        <w:rPr>
          <w:rFonts w:ascii="Times New Roman" w:hAnsi="Times New Roman"/>
        </w:rPr>
        <w:t xml:space="preserve">, a vânzărilor la distanță de bunuri importate din țări terțe sau din teritorii terțe pentru care TVA a devenit exigibilă în cursul perioadei fiscale, </w:t>
      </w:r>
      <w:r w:rsidR="005122CD">
        <w:rPr>
          <w:rFonts w:ascii="Times New Roman" w:hAnsi="Times New Roman" w:cs="Calibri"/>
          <w:lang w:eastAsia="en-US"/>
        </w:rPr>
        <w:t xml:space="preserve">cotele taxei aplicabile, valoarea totală a taxei </w:t>
      </w:r>
      <w:r w:rsidR="005122CD">
        <w:rPr>
          <w:rFonts w:ascii="Times New Roman" w:hAnsi="Times New Roman"/>
        </w:rPr>
        <w:t>corespunzătoare și valoarea totală a taxei datorate.</w:t>
      </w:r>
      <w:r w:rsidR="000259CB" w:rsidDel="000259CB">
        <w:rPr>
          <w:rFonts w:ascii="Times New Roman" w:hAnsi="Times New Roman"/>
        </w:rPr>
        <w:t xml:space="preserve"> </w:t>
      </w:r>
    </w:p>
    <w:p w14:paraId="74DD28AC" w14:textId="43CAE13D" w:rsidR="00321EDC" w:rsidRDefault="00BD650A">
      <w:pPr>
        <w:pStyle w:val="Normal1"/>
        <w:spacing w:line="360" w:lineRule="auto"/>
        <w:jc w:val="both"/>
      </w:pPr>
      <w:r>
        <w:rPr>
          <w:rFonts w:ascii="Times New Roman" w:hAnsi="Times New Roman" w:cs="Times New Roman"/>
        </w:rPr>
        <w:t>(</w:t>
      </w:r>
      <w:r w:rsidR="00321EDC">
        <w:rPr>
          <w:rFonts w:ascii="Times New Roman" w:hAnsi="Times New Roman" w:cs="Times New Roman"/>
        </w:rPr>
        <w:t>21</w:t>
      </w:r>
      <w:r>
        <w:rPr>
          <w:rFonts w:ascii="Times New Roman" w:hAnsi="Times New Roman" w:cs="Times New Roman"/>
        </w:rPr>
        <w:t xml:space="preserve">) Atunci când sunt solicitate modificări ale declarației de TVA după depunerea acesteia, modificările respective trebuie să fie incluse într-o declarație ulterioară în termen de </w:t>
      </w:r>
      <w:r w:rsidR="008470E7">
        <w:rPr>
          <w:rFonts w:ascii="Times New Roman" w:hAnsi="Times New Roman" w:cs="Times New Roman"/>
        </w:rPr>
        <w:t xml:space="preserve">cel mult </w:t>
      </w:r>
      <w:r>
        <w:rPr>
          <w:rFonts w:ascii="Times New Roman" w:hAnsi="Times New Roman" w:cs="Times New Roman"/>
        </w:rPr>
        <w:t>trei ani de la data la care trebuia depusă declarația inițială în conformitate cu alineatul (1</w:t>
      </w:r>
      <w:r w:rsidR="005122CD">
        <w:rPr>
          <w:rFonts w:ascii="Times New Roman" w:hAnsi="Times New Roman" w:cs="Times New Roman"/>
        </w:rPr>
        <w:t>8</w:t>
      </w:r>
      <w:r>
        <w:rPr>
          <w:rFonts w:ascii="Times New Roman" w:hAnsi="Times New Roman" w:cs="Times New Roman"/>
        </w:rPr>
        <w:t>). Declarația ulterioară de TVA identifică statul membru relevant de consum, perioada fiscală și</w:t>
      </w:r>
      <w:r w:rsidR="00B6341B" w:rsidRPr="00B6341B">
        <w:rPr>
          <w:rFonts w:ascii="Times New Roman" w:hAnsi="Times New Roman"/>
        </w:rPr>
        <w:t xml:space="preserve"> </w:t>
      </w:r>
      <w:r w:rsidR="00B6341B">
        <w:rPr>
          <w:rFonts w:ascii="Times New Roman" w:hAnsi="Times New Roman"/>
        </w:rPr>
        <w:t>valoarea totală a TVA rezultată din corecția livrărilor/prestărilor, care poate fi și negativă</w:t>
      </w:r>
      <w:r>
        <w:rPr>
          <w:rFonts w:ascii="Times New Roman" w:hAnsi="Times New Roman" w:cs="Times New Roman"/>
        </w:rPr>
        <w:t>.</w:t>
      </w:r>
      <w:r w:rsidR="000259CB" w:rsidRPr="00A80F7E" w:rsidDel="000259CB">
        <w:t xml:space="preserve"> </w:t>
      </w:r>
    </w:p>
    <w:p w14:paraId="4E9D6539" w14:textId="3E590DEF" w:rsidR="002859E9" w:rsidRDefault="00BD650A">
      <w:pPr>
        <w:pStyle w:val="Normal1"/>
        <w:spacing w:line="360" w:lineRule="auto"/>
        <w:jc w:val="both"/>
        <w:rPr>
          <w:rFonts w:ascii="Times New Roman" w:hAnsi="Times New Roman"/>
        </w:rPr>
      </w:pPr>
      <w:r>
        <w:rPr>
          <w:rFonts w:ascii="Times New Roman" w:hAnsi="Times New Roman" w:cs="Times New Roman"/>
        </w:rPr>
        <w:t>(2</w:t>
      </w:r>
      <w:r w:rsidR="00321EDC">
        <w:rPr>
          <w:rFonts w:ascii="Times New Roman" w:hAnsi="Times New Roman" w:cs="Times New Roman"/>
        </w:rPr>
        <w:t>2</w:t>
      </w:r>
      <w:r>
        <w:rPr>
          <w:rFonts w:ascii="Times New Roman" w:hAnsi="Times New Roman" w:cs="Times New Roman"/>
        </w:rPr>
        <w:t xml:space="preserve">) Declarația de TVA se completează în euro. În cazul în care livrările de bunuri se plătesc în alte monede, persoana impozabilă care face uz de prezentul regim special sau intermediarul acesteia vor folosi, la completarea declarației de TVA, </w:t>
      </w:r>
      <w:r w:rsidR="00033B59">
        <w:rPr>
          <w:rFonts w:ascii="Times New Roman" w:hAnsi="Times New Roman" w:cs="Times New Roman"/>
        </w:rPr>
        <w:t xml:space="preserve">cursul </w:t>
      </w:r>
      <w:r>
        <w:rPr>
          <w:rFonts w:ascii="Times New Roman" w:hAnsi="Times New Roman" w:cs="Times New Roman"/>
        </w:rPr>
        <w:t xml:space="preserve">de schimb în vigoare din ultima zi a perioadei fiscale de raportare. </w:t>
      </w:r>
      <w:r w:rsidR="00033B59">
        <w:rPr>
          <w:rFonts w:ascii="Times New Roman" w:hAnsi="Times New Roman" w:cs="Times New Roman"/>
        </w:rPr>
        <w:t xml:space="preserve">Cursurile </w:t>
      </w:r>
      <w:r>
        <w:rPr>
          <w:rFonts w:ascii="Times New Roman" w:hAnsi="Times New Roman" w:cs="Times New Roman"/>
        </w:rPr>
        <w:t>de schimb utilizate sunt cele publicate de Banca Centrală Europeană pentru ziua respectivă sau cele din ziua următoare, dacă nu sunt publicate în acea zi.</w:t>
      </w:r>
    </w:p>
    <w:p w14:paraId="077B3B93" w14:textId="77777777" w:rsidR="00592B26" w:rsidRDefault="00BD650A">
      <w:pPr>
        <w:pStyle w:val="Normal1"/>
        <w:spacing w:line="360" w:lineRule="auto"/>
        <w:jc w:val="both"/>
      </w:pPr>
      <w:r>
        <w:rPr>
          <w:rFonts w:ascii="Times New Roman" w:hAnsi="Times New Roman" w:cs="Times New Roman"/>
        </w:rPr>
        <w:t>(2</w:t>
      </w:r>
      <w:r w:rsidR="00321EDC">
        <w:rPr>
          <w:rFonts w:ascii="Times New Roman" w:hAnsi="Times New Roman" w:cs="Times New Roman"/>
        </w:rPr>
        <w:t>3</w:t>
      </w:r>
      <w:r>
        <w:rPr>
          <w:rFonts w:ascii="Times New Roman" w:hAnsi="Times New Roman" w:cs="Times New Roman"/>
        </w:rPr>
        <w:t>) Persoana impozabilă care utilizează prezentul regim special sau intermediarul acesteia trebuie să achite TVA, făcând referire la declarația de TVA corespunzătoare, într-un cont special, în euro, indicat de organul fiscal competent</w:t>
      </w:r>
      <w:r w:rsidR="001B5C6B">
        <w:rPr>
          <w:rFonts w:ascii="Times New Roman" w:hAnsi="Times New Roman" w:cs="Times New Roman"/>
        </w:rPr>
        <w:t xml:space="preserve">, </w:t>
      </w:r>
      <w:r>
        <w:rPr>
          <w:rFonts w:ascii="Times New Roman" w:hAnsi="Times New Roman" w:cs="Times New Roman"/>
        </w:rPr>
        <w:t xml:space="preserve">până la data la care are </w:t>
      </w:r>
      <w:proofErr w:type="spellStart"/>
      <w:r>
        <w:rPr>
          <w:rFonts w:ascii="Times New Roman" w:hAnsi="Times New Roman" w:cs="Times New Roman"/>
        </w:rPr>
        <w:t>obligaţia</w:t>
      </w:r>
      <w:proofErr w:type="spellEnd"/>
      <w:r>
        <w:rPr>
          <w:rFonts w:ascii="Times New Roman" w:hAnsi="Times New Roman" w:cs="Times New Roman"/>
        </w:rPr>
        <w:t xml:space="preserve"> depunerii declarației speciale</w:t>
      </w:r>
      <w:r w:rsidR="000259CB" w:rsidRPr="00002CD1" w:rsidDel="000259CB">
        <w:t xml:space="preserve"> </w:t>
      </w:r>
    </w:p>
    <w:p w14:paraId="6A42C6BB" w14:textId="666CA75F" w:rsidR="002859E9" w:rsidRPr="00067DD7" w:rsidRDefault="00BD650A">
      <w:pPr>
        <w:pStyle w:val="Normal1"/>
        <w:spacing w:line="360" w:lineRule="auto"/>
        <w:jc w:val="both"/>
        <w:rPr>
          <w:rFonts w:ascii="Times New Roman" w:hAnsi="Times New Roman" w:cs="Times New Roman"/>
        </w:rPr>
      </w:pPr>
      <w:r>
        <w:rPr>
          <w:rFonts w:ascii="Times New Roman" w:hAnsi="Times New Roman" w:cs="Times New Roman"/>
        </w:rPr>
        <w:t>(2</w:t>
      </w:r>
      <w:r w:rsidR="00592B26">
        <w:rPr>
          <w:rFonts w:ascii="Times New Roman" w:hAnsi="Times New Roman" w:cs="Times New Roman"/>
        </w:rPr>
        <w:t>4</w:t>
      </w:r>
      <w:r>
        <w:rPr>
          <w:rFonts w:ascii="Times New Roman" w:hAnsi="Times New Roman" w:cs="Times New Roman"/>
        </w:rPr>
        <w:t>)</w:t>
      </w:r>
      <w:r w:rsidR="009E600B">
        <w:rPr>
          <w:rFonts w:ascii="Times New Roman" w:hAnsi="Times New Roman" w:cs="Times New Roman"/>
        </w:rPr>
        <w:t xml:space="preserve"> </w:t>
      </w:r>
      <w:r w:rsidR="008F2F16" w:rsidRPr="00067DD7">
        <w:rPr>
          <w:rFonts w:ascii="Times New Roman" w:hAnsi="Times New Roman" w:cs="Times New Roman"/>
        </w:rPr>
        <w:t xml:space="preserve">Persoana impozabilă care utilizează </w:t>
      </w:r>
      <w:r w:rsidR="008F2F16">
        <w:rPr>
          <w:rFonts w:ascii="Times New Roman" w:hAnsi="Times New Roman" w:cs="Times New Roman"/>
        </w:rPr>
        <w:t xml:space="preserve">prezentul </w:t>
      </w:r>
      <w:r w:rsidR="008F2F16" w:rsidRPr="001D6148">
        <w:rPr>
          <w:rFonts w:ascii="Times New Roman" w:hAnsi="Times New Roman" w:cs="Times New Roman"/>
        </w:rPr>
        <w:t>regim</w:t>
      </w:r>
      <w:r w:rsidR="008F2F16" w:rsidRPr="00067DD7">
        <w:rPr>
          <w:rFonts w:ascii="Times New Roman" w:hAnsi="Times New Roman" w:cs="Times New Roman"/>
        </w:rPr>
        <w:t xml:space="preserve"> special nu poate deduce TVA prin declarația specială de taxă, conform </w:t>
      </w:r>
      <w:hyperlink r:id="rId20" w:anchor="A301" w:history="1">
        <w:r w:rsidR="008F2F16" w:rsidRPr="00067DD7">
          <w:rPr>
            <w:rFonts w:ascii="Times New Roman" w:hAnsi="Times New Roman" w:cs="Times New Roman"/>
          </w:rPr>
          <w:t>art. 301</w:t>
        </w:r>
      </w:hyperlink>
      <w:r w:rsidR="008F2F16" w:rsidRPr="00067DD7">
        <w:rPr>
          <w:rFonts w:ascii="Times New Roman" w:hAnsi="Times New Roman" w:cs="Times New Roman"/>
        </w:rPr>
        <w:t xml:space="preserve">, dar </w:t>
      </w:r>
      <w:r w:rsidR="001D0FAA">
        <w:rPr>
          <w:rFonts w:ascii="Times New Roman" w:hAnsi="Times New Roman" w:cs="Times New Roman"/>
        </w:rPr>
        <w:t>își poate</w:t>
      </w:r>
      <w:r w:rsidR="008F2F16" w:rsidRPr="00067DD7">
        <w:rPr>
          <w:rFonts w:ascii="Times New Roman" w:hAnsi="Times New Roman" w:cs="Times New Roman"/>
        </w:rPr>
        <w:t xml:space="preserve"> exercita acest drept prin rambursarea taxei aferente importurilor și</w:t>
      </w:r>
      <w:r w:rsidR="00721C7E" w:rsidRPr="001D6148">
        <w:rPr>
          <w:rFonts w:ascii="Times New Roman" w:hAnsi="Times New Roman" w:cs="Times New Roman"/>
        </w:rPr>
        <w:t xml:space="preserve"> achizițiilor de bunuri</w:t>
      </w:r>
      <w:r w:rsidR="00721C7E">
        <w:rPr>
          <w:rFonts w:ascii="Times New Roman" w:hAnsi="Times New Roman" w:cs="Times New Roman"/>
        </w:rPr>
        <w:t>/servicii</w:t>
      </w:r>
      <w:r w:rsidR="008F2F16" w:rsidRPr="00067DD7">
        <w:rPr>
          <w:rFonts w:ascii="Times New Roman" w:hAnsi="Times New Roman" w:cs="Times New Roman"/>
        </w:rPr>
        <w:t xml:space="preserve"> efectuate în România, în </w:t>
      </w:r>
      <w:r w:rsidR="008F2F16" w:rsidRPr="00067DD7">
        <w:rPr>
          <w:rFonts w:ascii="Times New Roman" w:hAnsi="Times New Roman" w:cs="Times New Roman"/>
        </w:rPr>
        <w:lastRenderedPageBreak/>
        <w:t>conformitate cu prevederile </w:t>
      </w:r>
      <w:r w:rsidR="008F2F16">
        <w:rPr>
          <w:rFonts w:ascii="Times New Roman" w:hAnsi="Times New Roman" w:cs="Liberation Serif"/>
        </w:rPr>
        <w:t xml:space="preserve">art. 302 alin. (1) lit. a) sau b), </w:t>
      </w:r>
      <w:r w:rsidR="008F2F16" w:rsidRPr="00067DD7">
        <w:rPr>
          <w:rFonts w:ascii="Times New Roman" w:hAnsi="Times New Roman" w:cs="Times New Roman"/>
        </w:rPr>
        <w:t>chiar dacă o persoană impozabilă stabilită în România nu ar avea dreptul la o compensație similară în ceea ce privește taxa sau un alt impozit similar, în condițiile prevăzute de legislația țării în care își are sediul persoana impozabilă nestabilită</w:t>
      </w:r>
      <w:r w:rsidR="009E600B">
        <w:rPr>
          <w:rFonts w:ascii="Times New Roman" w:hAnsi="Times New Roman" w:cs="Times New Roman"/>
        </w:rPr>
        <w:t xml:space="preserve">. </w:t>
      </w:r>
      <w:r>
        <w:rPr>
          <w:rFonts w:ascii="Times New Roman" w:hAnsi="Times New Roman" w:cs="Liberation Serif"/>
        </w:rPr>
        <w:t xml:space="preserve">În cazul în care persoana impozabilă beneficiară a prezentului regim special </w:t>
      </w:r>
      <w:proofErr w:type="spellStart"/>
      <w:r>
        <w:rPr>
          <w:rFonts w:ascii="Times New Roman" w:hAnsi="Times New Roman" w:cs="Liberation Serif"/>
        </w:rPr>
        <w:t>desfăşoară</w:t>
      </w:r>
      <w:proofErr w:type="spellEnd"/>
      <w:r>
        <w:rPr>
          <w:rFonts w:ascii="Times New Roman" w:hAnsi="Times New Roman" w:cs="Liberation Serif"/>
        </w:rPr>
        <w:t xml:space="preserve">, de asemenea, în România </w:t>
      </w:r>
      <w:proofErr w:type="spellStart"/>
      <w:r>
        <w:rPr>
          <w:rFonts w:ascii="Times New Roman" w:hAnsi="Times New Roman" w:cs="Liberation Serif"/>
        </w:rPr>
        <w:t>activităţi</w:t>
      </w:r>
      <w:proofErr w:type="spellEnd"/>
      <w:r>
        <w:rPr>
          <w:rFonts w:ascii="Times New Roman" w:hAnsi="Times New Roman" w:cs="Liberation Serif"/>
        </w:rPr>
        <w:t xml:space="preserve"> care nu sunt supuse acestui regim </w:t>
      </w:r>
      <w:proofErr w:type="spellStart"/>
      <w:r>
        <w:rPr>
          <w:rFonts w:ascii="Times New Roman" w:hAnsi="Times New Roman" w:cs="Liberation Serif"/>
        </w:rPr>
        <w:t>şi</w:t>
      </w:r>
      <w:proofErr w:type="spellEnd"/>
      <w:r>
        <w:rPr>
          <w:rFonts w:ascii="Times New Roman" w:hAnsi="Times New Roman" w:cs="Liberation Serif"/>
        </w:rPr>
        <w:t xml:space="preserve"> pentru care există </w:t>
      </w:r>
      <w:proofErr w:type="spellStart"/>
      <w:r>
        <w:rPr>
          <w:rFonts w:ascii="Times New Roman" w:hAnsi="Times New Roman" w:cs="Liberation Serif"/>
        </w:rPr>
        <w:t>obligaţia</w:t>
      </w:r>
      <w:proofErr w:type="spellEnd"/>
      <w:r>
        <w:rPr>
          <w:rFonts w:ascii="Times New Roman" w:hAnsi="Times New Roman" w:cs="Liberation Serif"/>
        </w:rPr>
        <w:t xml:space="preserve"> înregistrării în scopuri de TVA</w:t>
      </w:r>
      <w:r w:rsidR="00F34846">
        <w:rPr>
          <w:rFonts w:ascii="Times New Roman" w:hAnsi="Times New Roman" w:cs="Liberation Serif"/>
        </w:rPr>
        <w:t xml:space="preserve"> conform art. 316</w:t>
      </w:r>
      <w:r>
        <w:rPr>
          <w:rFonts w:ascii="Times New Roman" w:hAnsi="Times New Roman" w:cs="Liberation Serif"/>
        </w:rPr>
        <w:t xml:space="preserve">, respectiva persoană </w:t>
      </w:r>
      <w:proofErr w:type="spellStart"/>
      <w:r>
        <w:rPr>
          <w:rFonts w:ascii="Times New Roman" w:hAnsi="Times New Roman" w:cs="Liberation Serif"/>
        </w:rPr>
        <w:t>îşi</w:t>
      </w:r>
      <w:proofErr w:type="spellEnd"/>
      <w:r>
        <w:rPr>
          <w:rFonts w:ascii="Times New Roman" w:hAnsi="Times New Roman" w:cs="Liberation Serif"/>
        </w:rPr>
        <w:t xml:space="preserve"> </w:t>
      </w:r>
      <w:r w:rsidR="001D0FAA">
        <w:rPr>
          <w:rFonts w:ascii="Times New Roman" w:hAnsi="Times New Roman" w:cs="Liberation Serif"/>
        </w:rPr>
        <w:t xml:space="preserve">poate </w:t>
      </w:r>
      <w:r>
        <w:rPr>
          <w:rFonts w:ascii="Times New Roman" w:hAnsi="Times New Roman" w:cs="Liberation Serif"/>
        </w:rPr>
        <w:t xml:space="preserve">deduce TVA pentru </w:t>
      </w:r>
      <w:proofErr w:type="spellStart"/>
      <w:r>
        <w:rPr>
          <w:rFonts w:ascii="Times New Roman" w:hAnsi="Times New Roman" w:cs="Liberation Serif"/>
        </w:rPr>
        <w:t>activităţile</w:t>
      </w:r>
      <w:proofErr w:type="spellEnd"/>
      <w:r>
        <w:rPr>
          <w:rFonts w:ascii="Times New Roman" w:hAnsi="Times New Roman" w:cs="Liberation Serif"/>
        </w:rPr>
        <w:t xml:space="preserve"> sale impozabile supuse prezentului regim prin decontul de taxă prevăzut la art. 323. </w:t>
      </w:r>
    </w:p>
    <w:p w14:paraId="344DF63E" w14:textId="34EF09F2" w:rsidR="009E600B" w:rsidRDefault="00BD650A">
      <w:pPr>
        <w:pStyle w:val="Normal1"/>
        <w:spacing w:line="360" w:lineRule="auto"/>
        <w:jc w:val="both"/>
        <w:rPr>
          <w:rFonts w:ascii="Times New Roman" w:hAnsi="Times New Roman"/>
        </w:rPr>
      </w:pPr>
      <w:r>
        <w:rPr>
          <w:rFonts w:ascii="Times New Roman" w:hAnsi="Times New Roman" w:cs="Liberation Serif"/>
        </w:rPr>
        <w:t>(2</w:t>
      </w:r>
      <w:r w:rsidR="00592B26">
        <w:rPr>
          <w:rFonts w:ascii="Times New Roman" w:hAnsi="Times New Roman" w:cs="Liberation Serif"/>
        </w:rPr>
        <w:t>5</w:t>
      </w:r>
      <w:r>
        <w:rPr>
          <w:rFonts w:ascii="Times New Roman" w:hAnsi="Times New Roman" w:cs="Liberation Serif"/>
        </w:rPr>
        <w:t>) Persoana impozabilă care utilizează prezentul regim special trebuie să ține registre ale operațiunilor reglementate de prezentul regim special. Un intermediar ține câte un registru pentru fiecare persoană impozabilă pe care o reprezintă. Registrele respective trebuie să conțină informații suficient de detaliate pentru a permite autorităților fiscale ale statului membru de consum să determine dacă declarația prevăzută la alin. (1</w:t>
      </w:r>
      <w:r w:rsidR="00592B26">
        <w:rPr>
          <w:rFonts w:ascii="Times New Roman" w:hAnsi="Times New Roman" w:cs="Liberation Serif"/>
        </w:rPr>
        <w:t>8</w:t>
      </w:r>
      <w:r>
        <w:rPr>
          <w:rFonts w:ascii="Times New Roman" w:hAnsi="Times New Roman" w:cs="Liberation Serif"/>
        </w:rPr>
        <w:t xml:space="preserve">) este corectă. </w:t>
      </w:r>
      <w:r w:rsidR="009E600B">
        <w:rPr>
          <w:rFonts w:ascii="Times New Roman" w:hAnsi="Times New Roman" w:cs="Liberation Serif"/>
        </w:rPr>
        <w:t xml:space="preserve"> </w:t>
      </w:r>
    </w:p>
    <w:p w14:paraId="031A042B" w14:textId="7DFE1417" w:rsidR="002859E9" w:rsidRDefault="00BD650A" w:rsidP="00067DD7">
      <w:pPr>
        <w:pStyle w:val="Normal1"/>
        <w:spacing w:line="360" w:lineRule="auto"/>
        <w:jc w:val="both"/>
      </w:pPr>
      <w:r>
        <w:t xml:space="preserve">Aceste registre se pun la </w:t>
      </w:r>
      <w:proofErr w:type="spellStart"/>
      <w:r>
        <w:t>dispoziţie</w:t>
      </w:r>
      <w:proofErr w:type="spellEnd"/>
      <w:r>
        <w:t xml:space="preserve"> electronic, la solicitarea organului fiscal competent, precum </w:t>
      </w:r>
      <w:proofErr w:type="spellStart"/>
      <w:r>
        <w:t>şi</w:t>
      </w:r>
      <w:proofErr w:type="spellEnd"/>
      <w:r>
        <w:t xml:space="preserve"> a statelor membre de consum. Persoana impozabilă va păstra aceste </w:t>
      </w:r>
      <w:proofErr w:type="spellStart"/>
      <w:r>
        <w:t>evidenţe</w:t>
      </w:r>
      <w:proofErr w:type="spellEnd"/>
      <w:r>
        <w:t xml:space="preserve"> pe o perioadă de 10 ani de la încheierea anului în care s-a efectuat operațiunile.</w:t>
      </w:r>
    </w:p>
    <w:p w14:paraId="664C3ACA" w14:textId="515D5B69" w:rsidR="002C628D" w:rsidRDefault="002C628D" w:rsidP="00067DD7">
      <w:pPr>
        <w:pStyle w:val="Normal1"/>
        <w:spacing w:line="360" w:lineRule="auto"/>
        <w:jc w:val="both"/>
        <w:rPr>
          <w:rFonts w:ascii="Times New Roman" w:hAnsi="Times New Roman" w:cs="Liberation Serif"/>
        </w:rPr>
      </w:pPr>
      <w:r>
        <w:rPr>
          <w:rFonts w:ascii="Times New Roman" w:hAnsi="Times New Roman" w:cs="Liberation Serif"/>
        </w:rPr>
        <w:t>(2</w:t>
      </w:r>
      <w:r w:rsidR="00592B26">
        <w:rPr>
          <w:rFonts w:ascii="Times New Roman" w:hAnsi="Times New Roman" w:cs="Liberation Serif"/>
        </w:rPr>
        <w:t>6</w:t>
      </w:r>
      <w:r>
        <w:rPr>
          <w:rFonts w:ascii="Times New Roman" w:hAnsi="Times New Roman" w:cs="Liberation Serif"/>
        </w:rPr>
        <w:t>) Informațiile pe care trebuie să le conțină registrele menționate la alin. (23)</w:t>
      </w:r>
      <w:r w:rsidRPr="003734FB">
        <w:rPr>
          <w:rFonts w:ascii="Times New Roman" w:hAnsi="Times New Roman" w:cs="Liberation Serif"/>
        </w:rPr>
        <w:t xml:space="preserve"> </w:t>
      </w:r>
      <w:r>
        <w:rPr>
          <w:rFonts w:ascii="Times New Roman" w:hAnsi="Times New Roman" w:cs="Liberation Serif"/>
        </w:rPr>
        <w:t xml:space="preserve">sunt </w:t>
      </w:r>
      <w:r w:rsidRPr="003734FB">
        <w:rPr>
          <w:rFonts w:ascii="Times New Roman" w:hAnsi="Times New Roman" w:cs="Liberation Serif"/>
        </w:rPr>
        <w:t>prevăzute la art. 63c</w:t>
      </w:r>
      <w:r>
        <w:rPr>
          <w:rFonts w:ascii="Times New Roman" w:hAnsi="Times New Roman" w:cs="Liberation Serif"/>
        </w:rPr>
        <w:t xml:space="preserve"> alin. (2</w:t>
      </w:r>
      <w:r w:rsidRPr="003734FB">
        <w:rPr>
          <w:rFonts w:ascii="Times New Roman" w:hAnsi="Times New Roman" w:cs="Liberation Serif"/>
        </w:rPr>
        <w:t xml:space="preserve">) din Regulamentul de punere în aplicare (UE) nr. 282/2011, cu modificările </w:t>
      </w:r>
      <w:proofErr w:type="spellStart"/>
      <w:r w:rsidRPr="003734FB">
        <w:rPr>
          <w:rFonts w:ascii="Times New Roman" w:hAnsi="Times New Roman" w:cs="Liberation Serif"/>
        </w:rPr>
        <w:t>şi</w:t>
      </w:r>
      <w:proofErr w:type="spellEnd"/>
      <w:r w:rsidRPr="003734FB">
        <w:rPr>
          <w:rFonts w:ascii="Times New Roman" w:hAnsi="Times New Roman" w:cs="Liberation Serif"/>
        </w:rPr>
        <w:t xml:space="preserve"> completările ulterioare</w:t>
      </w:r>
      <w:r>
        <w:rPr>
          <w:rFonts w:ascii="Times New Roman" w:hAnsi="Times New Roman" w:cs="Liberation Serif"/>
        </w:rPr>
        <w:t>.</w:t>
      </w:r>
    </w:p>
    <w:p w14:paraId="4D025EF2" w14:textId="77777777" w:rsidR="006B3A96" w:rsidRPr="00E85129" w:rsidRDefault="006B3A96" w:rsidP="00067DD7">
      <w:pPr>
        <w:pStyle w:val="Normal1"/>
        <w:spacing w:line="360" w:lineRule="auto"/>
        <w:jc w:val="both"/>
        <w:rPr>
          <w:lang w:val="en-US"/>
        </w:rPr>
      </w:pPr>
    </w:p>
    <w:p w14:paraId="696E1F8C" w14:textId="27689768" w:rsidR="002859E9" w:rsidRDefault="00BD650A">
      <w:pPr>
        <w:spacing w:line="360" w:lineRule="auto"/>
        <w:jc w:val="both"/>
      </w:pPr>
      <w:r w:rsidRPr="00067DD7">
        <w:rPr>
          <w:rFonts w:ascii="Times New Roman" w:hAnsi="Times New Roman" w:cs="Liberation Serif"/>
          <w:b/>
          <w:sz w:val="24"/>
          <w:szCs w:val="24"/>
        </w:rPr>
        <w:t>Art. 315</w:t>
      </w:r>
      <w:r w:rsidRPr="00067DD7">
        <w:rPr>
          <w:rFonts w:ascii="Times New Roman" w:hAnsi="Times New Roman" w:cs="Liberation Serif"/>
          <w:b/>
          <w:sz w:val="24"/>
          <w:szCs w:val="24"/>
          <w:vertAlign w:val="superscript"/>
        </w:rPr>
        <w:t>3</w:t>
      </w:r>
    </w:p>
    <w:p w14:paraId="0B8C6891" w14:textId="7E056D82" w:rsidR="00070823" w:rsidRDefault="00BD650A" w:rsidP="00CE7689">
      <w:pPr>
        <w:pStyle w:val="Normal1"/>
        <w:spacing w:line="360" w:lineRule="auto"/>
        <w:jc w:val="both"/>
        <w:rPr>
          <w:rFonts w:ascii="Times New Roman" w:hAnsi="Times New Roman" w:cs="Liberation Serif"/>
          <w:b/>
        </w:rPr>
      </w:pPr>
      <w:r>
        <w:rPr>
          <w:rFonts w:ascii="Times New Roman" w:hAnsi="Times New Roman" w:cs="Liberation Serif"/>
          <w:b/>
        </w:rPr>
        <w:t>Mecanism</w:t>
      </w:r>
      <w:r w:rsidR="00A30A1D">
        <w:rPr>
          <w:rFonts w:ascii="Times New Roman" w:hAnsi="Times New Roman" w:cs="Liberation Serif"/>
          <w:b/>
        </w:rPr>
        <w:t xml:space="preserve"> </w:t>
      </w:r>
      <w:r>
        <w:rPr>
          <w:rFonts w:ascii="Times New Roman" w:hAnsi="Times New Roman" w:cs="Liberation Serif"/>
          <w:b/>
        </w:rPr>
        <w:t>special pentru declararea și plata TVA la import</w:t>
      </w:r>
    </w:p>
    <w:p w14:paraId="27D84E5C" w14:textId="2FFD970C" w:rsidR="00CE7689" w:rsidRDefault="00BD650A" w:rsidP="00CE7689">
      <w:pPr>
        <w:pStyle w:val="Normal1"/>
        <w:spacing w:line="360" w:lineRule="auto"/>
        <w:jc w:val="both"/>
        <w:rPr>
          <w:rFonts w:ascii="Times New Roman" w:hAnsi="Times New Roman" w:cs="Liberation Serif"/>
        </w:rPr>
      </w:pPr>
      <w:r w:rsidRPr="00CE7689">
        <w:rPr>
          <w:rFonts w:ascii="Times New Roman" w:hAnsi="Times New Roman" w:cs="Liberation Serif"/>
        </w:rPr>
        <w:t xml:space="preserve">(1) În </w:t>
      </w:r>
      <w:proofErr w:type="spellStart"/>
      <w:r w:rsidRPr="00CE7689">
        <w:rPr>
          <w:rFonts w:ascii="Times New Roman" w:hAnsi="Times New Roman" w:cs="Liberation Serif"/>
        </w:rPr>
        <w:t>situaţia</w:t>
      </w:r>
      <w:proofErr w:type="spellEnd"/>
      <w:r w:rsidRPr="00CE7689">
        <w:rPr>
          <w:rFonts w:ascii="Times New Roman" w:hAnsi="Times New Roman" w:cs="Liberation Serif"/>
        </w:rPr>
        <w:t xml:space="preserve"> în care pentru importul bunurilor, cu excepția produselor care fac obiectul accizelor, în loturi cu o valoare intrinsecă de maximum 150 </w:t>
      </w:r>
      <w:r w:rsidR="009E600B" w:rsidRPr="00CE7689">
        <w:rPr>
          <w:rFonts w:ascii="Times New Roman" w:hAnsi="Times New Roman" w:cs="Liberation Serif"/>
        </w:rPr>
        <w:t>euro</w:t>
      </w:r>
      <w:r w:rsidRPr="00CE7689">
        <w:rPr>
          <w:rFonts w:ascii="Times New Roman" w:hAnsi="Times New Roman" w:cs="Liberation Serif"/>
        </w:rPr>
        <w:t>, nu se utilizează regimul special prevăzut la art. 315</w:t>
      </w:r>
      <w:r w:rsidRPr="00CE7689">
        <w:rPr>
          <w:rFonts w:ascii="Times New Roman" w:hAnsi="Times New Roman" w:cs="Liberation Serif"/>
          <w:vertAlign w:val="superscript"/>
        </w:rPr>
        <w:t>2</w:t>
      </w:r>
      <w:r w:rsidRPr="00CE7689">
        <w:rPr>
          <w:rFonts w:ascii="Times New Roman" w:hAnsi="Times New Roman" w:cs="Liberation Serif"/>
        </w:rPr>
        <w:t xml:space="preserve">, persoana care prezintă bunurile în vamă în contul persoanei căreia îi sunt destinate acestea pe teritoriul </w:t>
      </w:r>
      <w:r w:rsidR="00CE7689">
        <w:rPr>
          <w:rFonts w:ascii="Times New Roman" w:hAnsi="Times New Roman" w:cs="Liberation Serif"/>
        </w:rPr>
        <w:t xml:space="preserve">României </w:t>
      </w:r>
      <w:r w:rsidRPr="00CE7689">
        <w:rPr>
          <w:rFonts w:ascii="Times New Roman" w:hAnsi="Times New Roman" w:cs="Liberation Serif"/>
        </w:rPr>
        <w:t>poate să utilizeze mecanism</w:t>
      </w:r>
      <w:r w:rsidR="00592B26">
        <w:rPr>
          <w:rFonts w:ascii="Times New Roman" w:hAnsi="Times New Roman" w:cs="Liberation Serif"/>
        </w:rPr>
        <w:t>ul</w:t>
      </w:r>
      <w:r w:rsidRPr="00CE7689">
        <w:rPr>
          <w:rFonts w:ascii="Times New Roman" w:hAnsi="Times New Roman" w:cs="Liberation Serif"/>
        </w:rPr>
        <w:t xml:space="preserve"> special pentru declararea și plata TVA la import, </w:t>
      </w:r>
      <w:r w:rsidR="00C76E8B" w:rsidRPr="00C76E8B">
        <w:rPr>
          <w:rFonts w:ascii="Times New Roman" w:hAnsi="Times New Roman" w:cs="Liberation Serif"/>
        </w:rPr>
        <w:t>pe baza autorizației emise de autoritatea vamală competentă și sub rezerva constituirii unei garanții,</w:t>
      </w:r>
      <w:r w:rsidR="00C76E8B">
        <w:rPr>
          <w:rFonts w:ascii="Times New Roman" w:hAnsi="Times New Roman" w:cs="Liberation Serif"/>
        </w:rPr>
        <w:t xml:space="preserve"> </w:t>
      </w:r>
      <w:r w:rsidRPr="00CE7689">
        <w:rPr>
          <w:rFonts w:ascii="Times New Roman" w:hAnsi="Times New Roman" w:cs="Liberation Serif"/>
        </w:rPr>
        <w:t>în cazul acelor bunuri pentru care expedierea sau transportul se încheie în România</w:t>
      </w:r>
      <w:r w:rsidR="00CE7689">
        <w:rPr>
          <w:rFonts w:ascii="Times New Roman" w:hAnsi="Times New Roman" w:cs="Liberation Serif"/>
        </w:rPr>
        <w:t>.</w:t>
      </w:r>
    </w:p>
    <w:p w14:paraId="254123E5" w14:textId="4D483BC7" w:rsidR="00CE7689" w:rsidRDefault="00CE7689" w:rsidP="00E72506">
      <w:pPr>
        <w:spacing w:line="360" w:lineRule="auto"/>
        <w:jc w:val="both"/>
        <w:rPr>
          <w:rFonts w:ascii="Times New Roman" w:eastAsia="Calibri" w:hAnsi="Times New Roman" w:cs="Liberation Serif"/>
          <w:sz w:val="24"/>
          <w:szCs w:val="24"/>
          <w:lang w:eastAsia="zh-CN" w:bidi="hi-IN"/>
        </w:rPr>
      </w:pPr>
      <w:r>
        <w:rPr>
          <w:rFonts w:ascii="Times New Roman" w:hAnsi="Times New Roman" w:cs="Liberation Serif"/>
        </w:rPr>
        <w:lastRenderedPageBreak/>
        <w:t>(2</w:t>
      </w:r>
      <w:r w:rsidRPr="00785B50">
        <w:rPr>
          <w:rFonts w:ascii="Times New Roman" w:eastAsia="Calibri" w:hAnsi="Times New Roman" w:cs="Liberation Serif"/>
          <w:sz w:val="24"/>
          <w:szCs w:val="24"/>
          <w:lang w:eastAsia="zh-CN" w:bidi="hi-IN"/>
        </w:rPr>
        <w:t xml:space="preserve">) </w:t>
      </w:r>
      <w:r w:rsidRPr="00CE7689">
        <w:rPr>
          <w:rFonts w:ascii="Times New Roman" w:eastAsia="Calibri" w:hAnsi="Times New Roman" w:cs="Liberation Serif"/>
          <w:sz w:val="24"/>
          <w:szCs w:val="24"/>
          <w:lang w:eastAsia="zh-CN" w:bidi="hi-IN"/>
        </w:rPr>
        <w:t xml:space="preserve">În sensul prezentului articol, se aplică următoarele dispoziții: </w:t>
      </w:r>
    </w:p>
    <w:p w14:paraId="3FD75D00" w14:textId="28D4B6DE" w:rsidR="00CE7689" w:rsidRPr="00CE7689" w:rsidRDefault="00CE7689" w:rsidP="00E72506">
      <w:pPr>
        <w:tabs>
          <w:tab w:val="center" w:pos="446"/>
          <w:tab w:val="center" w:pos="3565"/>
        </w:tabs>
        <w:spacing w:after="203" w:line="360" w:lineRule="auto"/>
        <w:rPr>
          <w:rFonts w:ascii="Times New Roman" w:eastAsia="Calibri" w:hAnsi="Times New Roman" w:cs="Liberation Serif"/>
          <w:sz w:val="24"/>
          <w:szCs w:val="24"/>
          <w:lang w:eastAsia="zh-CN" w:bidi="hi-IN"/>
        </w:rPr>
      </w:pPr>
      <w:r>
        <w:rPr>
          <w:rFonts w:ascii="Times New Roman" w:eastAsia="Calibri" w:hAnsi="Times New Roman" w:cs="Liberation Serif"/>
          <w:sz w:val="24"/>
          <w:szCs w:val="24"/>
          <w:lang w:eastAsia="zh-CN" w:bidi="hi-IN"/>
        </w:rPr>
        <w:t xml:space="preserve">a) </w:t>
      </w:r>
      <w:r w:rsidRPr="00CE7689">
        <w:rPr>
          <w:rFonts w:ascii="Times New Roman" w:eastAsia="Calibri" w:hAnsi="Times New Roman" w:cs="Liberation Serif"/>
          <w:sz w:val="24"/>
          <w:szCs w:val="24"/>
          <w:lang w:eastAsia="zh-CN" w:bidi="hi-IN"/>
        </w:rPr>
        <w:t xml:space="preserve">persoana destinatară a bunurilor este obligată la plata TVA; </w:t>
      </w:r>
    </w:p>
    <w:p w14:paraId="4A5AC337" w14:textId="1916E842" w:rsidR="00CE7689" w:rsidRPr="00CE7689" w:rsidRDefault="00CE7689" w:rsidP="00CE7689">
      <w:pPr>
        <w:pStyle w:val="Normal1"/>
        <w:spacing w:line="360" w:lineRule="auto"/>
        <w:jc w:val="both"/>
        <w:rPr>
          <w:rFonts w:ascii="Times New Roman" w:hAnsi="Times New Roman" w:cs="Liberation Serif"/>
        </w:rPr>
      </w:pPr>
      <w:r>
        <w:rPr>
          <w:rFonts w:ascii="Times New Roman" w:hAnsi="Times New Roman" w:cs="Liberation Serif"/>
        </w:rPr>
        <w:t xml:space="preserve">b) </w:t>
      </w:r>
      <w:r w:rsidRPr="00CE7689">
        <w:rPr>
          <w:rFonts w:ascii="Times New Roman" w:hAnsi="Times New Roman" w:cs="Liberation Serif"/>
        </w:rPr>
        <w:t xml:space="preserve">persoana care prezintă bunurile în vamă pe teritoriul </w:t>
      </w:r>
      <w:r>
        <w:rPr>
          <w:rFonts w:ascii="Times New Roman" w:hAnsi="Times New Roman" w:cs="Liberation Serif"/>
        </w:rPr>
        <w:t>României</w:t>
      </w:r>
      <w:r w:rsidRPr="00CE7689">
        <w:rPr>
          <w:rFonts w:ascii="Times New Roman" w:hAnsi="Times New Roman" w:cs="Liberation Serif"/>
        </w:rPr>
        <w:t xml:space="preserve"> </w:t>
      </w:r>
      <w:r w:rsidR="00763564">
        <w:rPr>
          <w:rFonts w:ascii="Times New Roman" w:hAnsi="Times New Roman" w:cs="Liberation Serif"/>
        </w:rPr>
        <w:t>încasează</w:t>
      </w:r>
      <w:r w:rsidRPr="00CE7689">
        <w:rPr>
          <w:rFonts w:ascii="Times New Roman" w:hAnsi="Times New Roman" w:cs="Liberation Serif"/>
        </w:rPr>
        <w:t xml:space="preserve"> TVA de la persoana destinatară a bunurilor și efectuează plata taxei.</w:t>
      </w:r>
    </w:p>
    <w:p w14:paraId="2B6D0066" w14:textId="235445F2" w:rsidR="00FC088C" w:rsidRDefault="00BD650A" w:rsidP="001F0665">
      <w:pPr>
        <w:spacing w:after="297" w:line="360" w:lineRule="auto"/>
        <w:jc w:val="both"/>
        <w:rPr>
          <w:rFonts w:ascii="Times New Roman" w:eastAsia="Calibri" w:hAnsi="Times New Roman" w:cs="Liberation Serif"/>
          <w:sz w:val="24"/>
          <w:szCs w:val="24"/>
          <w:lang w:eastAsia="zh-CN" w:bidi="hi-IN"/>
        </w:rPr>
      </w:pPr>
      <w:r>
        <w:rPr>
          <w:rFonts w:ascii="Times New Roman" w:hAnsi="Times New Roman" w:cs="Liberation Serif"/>
        </w:rPr>
        <w:t>(</w:t>
      </w:r>
      <w:r w:rsidR="00CE7689" w:rsidRPr="00773572">
        <w:rPr>
          <w:rFonts w:ascii="Times New Roman" w:eastAsia="Calibri" w:hAnsi="Times New Roman" w:cs="Liberation Serif"/>
          <w:sz w:val="24"/>
          <w:szCs w:val="24"/>
          <w:lang w:eastAsia="zh-CN" w:bidi="hi-IN"/>
        </w:rPr>
        <w:t>3</w:t>
      </w:r>
      <w:r w:rsidRPr="00773572">
        <w:rPr>
          <w:rFonts w:ascii="Times New Roman" w:eastAsia="Calibri" w:hAnsi="Times New Roman" w:cs="Liberation Serif"/>
          <w:sz w:val="24"/>
          <w:szCs w:val="24"/>
          <w:lang w:eastAsia="zh-CN" w:bidi="hi-IN"/>
        </w:rPr>
        <w:t xml:space="preserve">) </w:t>
      </w:r>
      <w:r w:rsidR="00305D68" w:rsidRPr="00773572">
        <w:rPr>
          <w:rFonts w:ascii="Times New Roman" w:eastAsia="Calibri" w:hAnsi="Times New Roman" w:cs="Liberation Serif"/>
          <w:sz w:val="24"/>
          <w:szCs w:val="24"/>
          <w:lang w:eastAsia="zh-CN" w:bidi="hi-IN"/>
        </w:rPr>
        <w:t xml:space="preserve">În sensul </w:t>
      </w:r>
      <w:r w:rsidR="00CE7689" w:rsidRPr="00773572">
        <w:rPr>
          <w:rFonts w:ascii="Times New Roman" w:eastAsia="Calibri" w:hAnsi="Times New Roman" w:cs="Liberation Serif"/>
          <w:sz w:val="24"/>
          <w:szCs w:val="24"/>
          <w:lang w:eastAsia="zh-CN" w:bidi="hi-IN"/>
        </w:rPr>
        <w:t>alin. (2) lit. b</w:t>
      </w:r>
      <w:r w:rsidR="00E72506" w:rsidRPr="00773572">
        <w:rPr>
          <w:rFonts w:ascii="Times New Roman" w:eastAsia="Calibri" w:hAnsi="Times New Roman" w:cs="Liberation Serif"/>
          <w:sz w:val="24"/>
          <w:szCs w:val="24"/>
          <w:lang w:eastAsia="zh-CN" w:bidi="hi-IN"/>
        </w:rPr>
        <w:t>)</w:t>
      </w:r>
      <w:r w:rsidR="00305D68" w:rsidRPr="00773572">
        <w:rPr>
          <w:rFonts w:ascii="Times New Roman" w:eastAsia="Calibri" w:hAnsi="Times New Roman" w:cs="Liberation Serif"/>
          <w:sz w:val="24"/>
          <w:szCs w:val="24"/>
          <w:lang w:eastAsia="zh-CN" w:bidi="hi-IN"/>
        </w:rPr>
        <w:t xml:space="preserve"> se consideră </w:t>
      </w:r>
      <w:r w:rsidR="00CE7689" w:rsidRPr="00773572">
        <w:rPr>
          <w:rFonts w:ascii="Times New Roman" w:eastAsia="Calibri" w:hAnsi="Times New Roman" w:cs="Liberation Serif"/>
          <w:sz w:val="24"/>
          <w:szCs w:val="24"/>
          <w:lang w:eastAsia="zh-CN" w:bidi="hi-IN"/>
        </w:rPr>
        <w:t xml:space="preserve">că </w:t>
      </w:r>
      <w:r w:rsidR="00305D68" w:rsidRPr="00773572">
        <w:rPr>
          <w:rFonts w:ascii="Times New Roman" w:eastAsia="Calibri" w:hAnsi="Times New Roman" w:cs="Liberation Serif"/>
          <w:sz w:val="24"/>
          <w:szCs w:val="24"/>
          <w:lang w:eastAsia="zh-CN" w:bidi="hi-IN"/>
        </w:rPr>
        <w:t>o p</w:t>
      </w:r>
      <w:r w:rsidRPr="00773572">
        <w:rPr>
          <w:rFonts w:ascii="Times New Roman" w:eastAsia="Calibri" w:hAnsi="Times New Roman" w:cs="Liberation Serif"/>
          <w:sz w:val="24"/>
          <w:szCs w:val="24"/>
          <w:lang w:eastAsia="zh-CN" w:bidi="hi-IN"/>
        </w:rPr>
        <w:t>ersoan</w:t>
      </w:r>
      <w:r w:rsidR="00305D68" w:rsidRPr="00773572">
        <w:rPr>
          <w:rFonts w:ascii="Times New Roman" w:eastAsia="Calibri" w:hAnsi="Times New Roman" w:cs="Liberation Serif"/>
          <w:sz w:val="24"/>
          <w:szCs w:val="24"/>
          <w:lang w:eastAsia="zh-CN" w:bidi="hi-IN"/>
        </w:rPr>
        <w:t>ă</w:t>
      </w:r>
      <w:r w:rsidRPr="00773572">
        <w:rPr>
          <w:rFonts w:ascii="Times New Roman" w:eastAsia="Calibri" w:hAnsi="Times New Roman" w:cs="Liberation Serif"/>
          <w:sz w:val="24"/>
          <w:szCs w:val="24"/>
          <w:lang w:eastAsia="zh-CN" w:bidi="hi-IN"/>
        </w:rPr>
        <w:t xml:space="preserve"> prezintă bunurile în vamă </w:t>
      </w:r>
      <w:r w:rsidR="00305D68" w:rsidRPr="00773572">
        <w:rPr>
          <w:rFonts w:ascii="Times New Roman" w:eastAsia="Calibri" w:hAnsi="Times New Roman" w:cs="Liberation Serif"/>
          <w:sz w:val="24"/>
          <w:szCs w:val="24"/>
          <w:lang w:eastAsia="zh-CN" w:bidi="hi-IN"/>
        </w:rPr>
        <w:t xml:space="preserve">în contul </w:t>
      </w:r>
      <w:r w:rsidRPr="00773572">
        <w:rPr>
          <w:rFonts w:ascii="Times New Roman" w:eastAsia="Calibri" w:hAnsi="Times New Roman" w:cs="Liberation Serif"/>
          <w:sz w:val="24"/>
          <w:szCs w:val="24"/>
          <w:lang w:eastAsia="zh-CN" w:bidi="hi-IN"/>
        </w:rPr>
        <w:t>persoan</w:t>
      </w:r>
      <w:r w:rsidR="00305D68" w:rsidRPr="00773572">
        <w:rPr>
          <w:rFonts w:ascii="Times New Roman" w:eastAsia="Calibri" w:hAnsi="Times New Roman" w:cs="Liberation Serif"/>
          <w:sz w:val="24"/>
          <w:szCs w:val="24"/>
          <w:lang w:eastAsia="zh-CN" w:bidi="hi-IN"/>
        </w:rPr>
        <w:t>ei</w:t>
      </w:r>
      <w:r w:rsidRPr="00773572">
        <w:rPr>
          <w:rFonts w:ascii="Times New Roman" w:eastAsia="Calibri" w:hAnsi="Times New Roman" w:cs="Liberation Serif"/>
          <w:sz w:val="24"/>
          <w:szCs w:val="24"/>
          <w:lang w:eastAsia="zh-CN" w:bidi="hi-IN"/>
        </w:rPr>
        <w:t xml:space="preserve"> </w:t>
      </w:r>
      <w:r w:rsidR="00305D68" w:rsidRPr="00773572">
        <w:rPr>
          <w:rFonts w:ascii="Times New Roman" w:eastAsia="Calibri" w:hAnsi="Times New Roman" w:cs="Liberation Serif"/>
          <w:sz w:val="24"/>
          <w:szCs w:val="24"/>
          <w:lang w:eastAsia="zh-CN" w:bidi="hi-IN"/>
        </w:rPr>
        <w:t xml:space="preserve">căreia îi sunt </w:t>
      </w:r>
      <w:r w:rsidRPr="00773572">
        <w:rPr>
          <w:rFonts w:ascii="Times New Roman" w:eastAsia="Calibri" w:hAnsi="Times New Roman" w:cs="Liberation Serif"/>
          <w:sz w:val="24"/>
          <w:szCs w:val="24"/>
          <w:lang w:eastAsia="zh-CN" w:bidi="hi-IN"/>
        </w:rPr>
        <w:t>desti</w:t>
      </w:r>
      <w:r w:rsidR="00305D68" w:rsidRPr="00773572">
        <w:rPr>
          <w:rFonts w:ascii="Times New Roman" w:eastAsia="Calibri" w:hAnsi="Times New Roman" w:cs="Liberation Serif"/>
          <w:sz w:val="24"/>
          <w:szCs w:val="24"/>
          <w:lang w:eastAsia="zh-CN" w:bidi="hi-IN"/>
        </w:rPr>
        <w:t>nate acestea pe teritoriul României</w:t>
      </w:r>
      <w:r w:rsidR="00BE7123" w:rsidRPr="00773572">
        <w:rPr>
          <w:rFonts w:ascii="Times New Roman" w:eastAsia="Calibri" w:hAnsi="Times New Roman" w:cs="Liberation Serif"/>
          <w:sz w:val="24"/>
          <w:szCs w:val="24"/>
          <w:lang w:eastAsia="zh-CN" w:bidi="hi-IN"/>
        </w:rPr>
        <w:t>, dacă persoana care prezintă bunurile în vamă își declară intenția de a utiliza mecanis</w:t>
      </w:r>
      <w:r w:rsidR="00592B26" w:rsidRPr="00773572">
        <w:rPr>
          <w:rFonts w:ascii="Times New Roman" w:eastAsia="Calibri" w:hAnsi="Times New Roman" w:cs="Liberation Serif"/>
          <w:sz w:val="24"/>
          <w:szCs w:val="24"/>
          <w:lang w:eastAsia="zh-CN" w:bidi="hi-IN"/>
        </w:rPr>
        <w:t>mul</w:t>
      </w:r>
      <w:r w:rsidR="00BE7123" w:rsidRPr="00773572">
        <w:rPr>
          <w:rFonts w:ascii="Times New Roman" w:eastAsia="Calibri" w:hAnsi="Times New Roman" w:cs="Liberation Serif"/>
          <w:sz w:val="24"/>
          <w:szCs w:val="24"/>
          <w:lang w:eastAsia="zh-CN" w:bidi="hi-IN"/>
        </w:rPr>
        <w:t xml:space="preserve"> special pentru declararea și plata TVA la import prevăzut la art. 315</w:t>
      </w:r>
      <w:r w:rsidR="00BE7123" w:rsidRPr="00FC088C">
        <w:rPr>
          <w:rFonts w:ascii="Times New Roman" w:eastAsia="Calibri" w:hAnsi="Times New Roman" w:cs="Liberation Serif"/>
          <w:sz w:val="24"/>
          <w:szCs w:val="24"/>
          <w:vertAlign w:val="superscript"/>
          <w:lang w:eastAsia="zh-CN" w:bidi="hi-IN"/>
        </w:rPr>
        <w:t>3</w:t>
      </w:r>
      <w:r w:rsidR="00BE7123" w:rsidRPr="00773572">
        <w:rPr>
          <w:rFonts w:ascii="Times New Roman" w:eastAsia="Calibri" w:hAnsi="Times New Roman" w:cs="Liberation Serif"/>
          <w:sz w:val="24"/>
          <w:szCs w:val="24"/>
          <w:lang w:eastAsia="zh-CN" w:bidi="hi-IN"/>
        </w:rPr>
        <w:t xml:space="preserve"> și de a </w:t>
      </w:r>
      <w:r w:rsidR="00763564">
        <w:rPr>
          <w:rFonts w:ascii="Times New Roman" w:eastAsia="Calibri" w:hAnsi="Times New Roman" w:cs="Liberation Serif"/>
          <w:sz w:val="24"/>
          <w:szCs w:val="24"/>
          <w:lang w:eastAsia="zh-CN" w:bidi="hi-IN"/>
        </w:rPr>
        <w:t>încasa</w:t>
      </w:r>
      <w:r w:rsidR="00C5215A">
        <w:rPr>
          <w:rFonts w:ascii="Times New Roman" w:eastAsia="Calibri" w:hAnsi="Times New Roman" w:cs="Liberation Serif"/>
          <w:sz w:val="24"/>
          <w:szCs w:val="24"/>
          <w:lang w:eastAsia="zh-CN" w:bidi="hi-IN"/>
        </w:rPr>
        <w:t xml:space="preserve"> </w:t>
      </w:r>
      <w:r w:rsidR="00BE7123" w:rsidRPr="00773572">
        <w:rPr>
          <w:rFonts w:ascii="Times New Roman" w:eastAsia="Calibri" w:hAnsi="Times New Roman" w:cs="Liberation Serif"/>
          <w:sz w:val="24"/>
          <w:szCs w:val="24"/>
          <w:lang w:eastAsia="zh-CN" w:bidi="hi-IN"/>
        </w:rPr>
        <w:t>TVA de la persoana căreia îi sunt destinate bunurile.</w:t>
      </w:r>
      <w:r w:rsidR="009B11AA" w:rsidRPr="00773572">
        <w:rPr>
          <w:rFonts w:ascii="Times New Roman" w:eastAsia="Calibri" w:hAnsi="Times New Roman" w:cs="Liberation Serif"/>
          <w:sz w:val="24"/>
          <w:szCs w:val="24"/>
          <w:lang w:eastAsia="zh-CN" w:bidi="hi-IN"/>
        </w:rPr>
        <w:t xml:space="preserve"> </w:t>
      </w:r>
      <w:r w:rsidR="00FB4E10" w:rsidRPr="00773572">
        <w:rPr>
          <w:rFonts w:ascii="Times New Roman" w:eastAsia="Calibri" w:hAnsi="Times New Roman" w:cs="Liberation Serif"/>
          <w:sz w:val="24"/>
          <w:szCs w:val="24"/>
          <w:lang w:eastAsia="zh-CN" w:bidi="hi-IN"/>
        </w:rPr>
        <w:t>Persoana impozabilă respectivă declară momentul în care își începe sau își încetează activitatea în cadrul prezentului mecanism special, sau momentul în care își modifică respectiva activitate astfel încât nu mai îndeplinește condițiile necesare pentru a utiliza prezentul mecanism special. În cazul în care România este statul membru de identificare, informațiile respective sunt comunicate pe cale electronică autorității vamale competente.</w:t>
      </w:r>
    </w:p>
    <w:p w14:paraId="3A818311" w14:textId="0FB503CD" w:rsidR="009B11AA" w:rsidRPr="001F0665" w:rsidRDefault="00070823" w:rsidP="001F0665">
      <w:pPr>
        <w:spacing w:after="297" w:line="360" w:lineRule="auto"/>
        <w:jc w:val="both"/>
        <w:rPr>
          <w:rFonts w:ascii="Times New Roman" w:eastAsia="Calibri" w:hAnsi="Times New Roman" w:cs="Liberation Serif"/>
          <w:sz w:val="24"/>
          <w:szCs w:val="24"/>
          <w:lang w:eastAsia="zh-CN" w:bidi="hi-IN"/>
        </w:rPr>
      </w:pPr>
      <w:r w:rsidRPr="001F0665">
        <w:rPr>
          <w:rFonts w:ascii="Times New Roman" w:eastAsia="Calibri" w:hAnsi="Times New Roman" w:cs="Liberation Serif"/>
          <w:sz w:val="24"/>
          <w:szCs w:val="24"/>
          <w:lang w:eastAsia="zh-CN" w:bidi="hi-IN"/>
        </w:rPr>
        <w:t xml:space="preserve">(4) </w:t>
      </w:r>
      <w:r w:rsidR="009B11AA" w:rsidRPr="001F0665">
        <w:rPr>
          <w:rFonts w:ascii="Times New Roman" w:eastAsia="Calibri" w:hAnsi="Times New Roman" w:cs="Liberation Serif"/>
          <w:sz w:val="24"/>
          <w:szCs w:val="24"/>
          <w:lang w:eastAsia="zh-CN" w:bidi="hi-IN"/>
        </w:rPr>
        <w:t>Prin derogare de la art</w:t>
      </w:r>
      <w:r w:rsidR="001F0665">
        <w:rPr>
          <w:rFonts w:ascii="Times New Roman" w:eastAsia="Calibri" w:hAnsi="Times New Roman" w:cs="Liberation Serif"/>
          <w:sz w:val="24"/>
          <w:szCs w:val="24"/>
          <w:lang w:eastAsia="zh-CN" w:bidi="hi-IN"/>
        </w:rPr>
        <w:t>. 291</w:t>
      </w:r>
      <w:r w:rsidR="009B11AA" w:rsidRPr="001F0665">
        <w:rPr>
          <w:rFonts w:ascii="Times New Roman" w:eastAsia="Calibri" w:hAnsi="Times New Roman" w:cs="Liberation Serif"/>
          <w:sz w:val="24"/>
          <w:szCs w:val="24"/>
          <w:lang w:eastAsia="zh-CN" w:bidi="hi-IN"/>
        </w:rPr>
        <w:t xml:space="preserve"> ali</w:t>
      </w:r>
      <w:r w:rsidR="001F0665">
        <w:rPr>
          <w:rFonts w:ascii="Times New Roman" w:eastAsia="Calibri" w:hAnsi="Times New Roman" w:cs="Liberation Serif"/>
          <w:sz w:val="24"/>
          <w:szCs w:val="24"/>
          <w:lang w:eastAsia="zh-CN" w:bidi="hi-IN"/>
        </w:rPr>
        <w:t>n.</w:t>
      </w:r>
      <w:r w:rsidR="009B11AA" w:rsidRPr="001F0665">
        <w:rPr>
          <w:rFonts w:ascii="Times New Roman" w:eastAsia="Calibri" w:hAnsi="Times New Roman" w:cs="Liberation Serif"/>
          <w:sz w:val="24"/>
          <w:szCs w:val="24"/>
          <w:lang w:eastAsia="zh-CN" w:bidi="hi-IN"/>
        </w:rPr>
        <w:t xml:space="preserve"> (2)</w:t>
      </w:r>
      <w:r w:rsidR="001F0665">
        <w:rPr>
          <w:rFonts w:ascii="Times New Roman" w:eastAsia="Calibri" w:hAnsi="Times New Roman" w:cs="Liberation Serif"/>
          <w:sz w:val="24"/>
          <w:szCs w:val="24"/>
          <w:lang w:eastAsia="zh-CN" w:bidi="hi-IN"/>
        </w:rPr>
        <w:t xml:space="preserve"> și (3)</w:t>
      </w:r>
      <w:r w:rsidR="009B11AA" w:rsidRPr="001F0665">
        <w:rPr>
          <w:rFonts w:ascii="Times New Roman" w:eastAsia="Calibri" w:hAnsi="Times New Roman" w:cs="Liberation Serif"/>
          <w:sz w:val="24"/>
          <w:szCs w:val="24"/>
          <w:lang w:eastAsia="zh-CN" w:bidi="hi-IN"/>
        </w:rPr>
        <w:t xml:space="preserve">, </w:t>
      </w:r>
      <w:r w:rsidRPr="001F0665">
        <w:rPr>
          <w:rFonts w:ascii="Times New Roman" w:eastAsia="Calibri" w:hAnsi="Times New Roman" w:cs="Liberation Serif"/>
          <w:sz w:val="24"/>
          <w:szCs w:val="24"/>
          <w:lang w:eastAsia="zh-CN" w:bidi="hi-IN"/>
        </w:rPr>
        <w:t xml:space="preserve">pentru importurile de bunuri realizate în </w:t>
      </w:r>
      <w:r w:rsidRPr="00070823">
        <w:rPr>
          <w:rFonts w:ascii="Times New Roman" w:eastAsia="Calibri" w:hAnsi="Times New Roman" w:cs="Liberation Serif"/>
          <w:sz w:val="24"/>
          <w:szCs w:val="24"/>
          <w:lang w:eastAsia="zh-CN" w:bidi="hi-IN"/>
        </w:rPr>
        <w:t>cadrul mecanismului special</w:t>
      </w:r>
      <w:r w:rsidRPr="001F0665">
        <w:rPr>
          <w:rFonts w:ascii="Times New Roman" w:eastAsia="Calibri" w:hAnsi="Times New Roman" w:cs="Liberation Serif"/>
          <w:sz w:val="24"/>
          <w:szCs w:val="24"/>
          <w:lang w:eastAsia="zh-CN" w:bidi="hi-IN"/>
        </w:rPr>
        <w:t xml:space="preserve"> pentru declararea și plata TVA la import,</w:t>
      </w:r>
      <w:r w:rsidR="001F0665">
        <w:rPr>
          <w:rFonts w:ascii="Times New Roman" w:eastAsia="Calibri" w:hAnsi="Times New Roman" w:cs="Liberation Serif"/>
          <w:sz w:val="24"/>
          <w:szCs w:val="24"/>
          <w:lang w:eastAsia="zh-CN" w:bidi="hi-IN"/>
        </w:rPr>
        <w:t xml:space="preserve"> </w:t>
      </w:r>
      <w:r w:rsidR="009B11AA" w:rsidRPr="001F0665">
        <w:rPr>
          <w:rFonts w:ascii="Times New Roman" w:eastAsia="Calibri" w:hAnsi="Times New Roman" w:cs="Liberation Serif"/>
          <w:sz w:val="24"/>
          <w:szCs w:val="24"/>
          <w:lang w:eastAsia="zh-CN" w:bidi="hi-IN"/>
        </w:rPr>
        <w:t xml:space="preserve">este aplicabilă cota standard de TVA </w:t>
      </w:r>
      <w:r w:rsidRPr="00070823">
        <w:rPr>
          <w:rFonts w:ascii="Times New Roman" w:eastAsia="Calibri" w:hAnsi="Times New Roman" w:cs="Liberation Serif"/>
          <w:sz w:val="24"/>
          <w:szCs w:val="24"/>
          <w:lang w:eastAsia="zh-CN" w:bidi="hi-IN"/>
        </w:rPr>
        <w:t>p</w:t>
      </w:r>
      <w:r w:rsidRPr="001F0665">
        <w:rPr>
          <w:rFonts w:ascii="Times New Roman" w:eastAsia="Calibri" w:hAnsi="Times New Roman" w:cs="Liberation Serif"/>
          <w:sz w:val="24"/>
          <w:szCs w:val="24"/>
          <w:lang w:eastAsia="zh-CN" w:bidi="hi-IN"/>
        </w:rPr>
        <w:t xml:space="preserve">revăzută la </w:t>
      </w:r>
      <w:proofErr w:type="spellStart"/>
      <w:r w:rsidRPr="001F0665">
        <w:rPr>
          <w:rFonts w:ascii="Times New Roman" w:eastAsia="Calibri" w:hAnsi="Times New Roman" w:cs="Liberation Serif"/>
          <w:sz w:val="24"/>
          <w:szCs w:val="24"/>
          <w:lang w:eastAsia="zh-CN" w:bidi="hi-IN"/>
        </w:rPr>
        <w:t>art</w:t>
      </w:r>
      <w:proofErr w:type="spellEnd"/>
      <w:r w:rsidR="001F0665">
        <w:rPr>
          <w:rFonts w:ascii="Times New Roman" w:eastAsia="Calibri" w:hAnsi="Times New Roman" w:cs="Liberation Serif"/>
          <w:sz w:val="24"/>
          <w:szCs w:val="24"/>
          <w:lang w:eastAsia="zh-CN" w:bidi="hi-IN"/>
        </w:rPr>
        <w:t xml:space="preserve"> 291 alin. (1)</w:t>
      </w:r>
      <w:r w:rsidRPr="001F0665">
        <w:rPr>
          <w:rFonts w:ascii="Times New Roman" w:eastAsia="Calibri" w:hAnsi="Times New Roman" w:cs="Liberation Serif"/>
          <w:sz w:val="24"/>
          <w:szCs w:val="24"/>
          <w:lang w:eastAsia="zh-CN" w:bidi="hi-IN"/>
        </w:rPr>
        <w:t>.</w:t>
      </w:r>
    </w:p>
    <w:p w14:paraId="2E5F9289" w14:textId="730C2CA7" w:rsidR="00FC088C" w:rsidRPr="006130BD" w:rsidRDefault="00BD650A" w:rsidP="006130BD">
      <w:pPr>
        <w:pStyle w:val="Normal1"/>
        <w:tabs>
          <w:tab w:val="left" w:pos="0"/>
        </w:tabs>
        <w:spacing w:line="360" w:lineRule="auto"/>
        <w:jc w:val="both"/>
        <w:rPr>
          <w:rFonts w:ascii="Times New Roman" w:hAnsi="Times New Roman" w:cs="Liberation Serif"/>
        </w:rPr>
      </w:pPr>
      <w:r w:rsidRPr="00773572">
        <w:rPr>
          <w:rFonts w:ascii="Times New Roman" w:hAnsi="Times New Roman" w:cs="Liberation Serif"/>
        </w:rPr>
        <w:t>(</w:t>
      </w:r>
      <w:r w:rsidR="001F0665" w:rsidRPr="00773572">
        <w:rPr>
          <w:rFonts w:ascii="Times New Roman" w:hAnsi="Times New Roman" w:cs="Liberation Serif"/>
        </w:rPr>
        <w:t>5</w:t>
      </w:r>
      <w:r w:rsidRPr="00773572">
        <w:rPr>
          <w:rFonts w:ascii="Times New Roman" w:hAnsi="Times New Roman" w:cs="Liberation Serif"/>
        </w:rPr>
        <w:t xml:space="preserve">) </w:t>
      </w:r>
      <w:r>
        <w:rPr>
          <w:rFonts w:ascii="Times New Roman" w:hAnsi="Times New Roman" w:cs="Liberation Serif"/>
        </w:rPr>
        <w:t xml:space="preserve">În </w:t>
      </w:r>
      <w:proofErr w:type="spellStart"/>
      <w:r>
        <w:rPr>
          <w:rFonts w:ascii="Times New Roman" w:hAnsi="Times New Roman" w:cs="Liberation Serif"/>
        </w:rPr>
        <w:t>situaţia</w:t>
      </w:r>
      <w:proofErr w:type="spellEnd"/>
      <w:r>
        <w:rPr>
          <w:rFonts w:ascii="Times New Roman" w:hAnsi="Times New Roman" w:cs="Liberation Serif"/>
        </w:rPr>
        <w:t xml:space="preserve"> în care România este statul de import,</w:t>
      </w:r>
      <w:r w:rsidRPr="00773572">
        <w:rPr>
          <w:rFonts w:ascii="Times New Roman" w:hAnsi="Times New Roman" w:cs="Liberation Serif"/>
        </w:rPr>
        <w:t xml:space="preserve"> persoana care prezintă bunurile în vamă trebuie să depună</w:t>
      </w:r>
      <w:r w:rsidR="00B573CB" w:rsidRPr="00600452">
        <w:rPr>
          <w:rFonts w:ascii="Times New Roman" w:hAnsi="Times New Roman" w:cs="Liberation Serif"/>
        </w:rPr>
        <w:t xml:space="preserve"> lunar la autoritatea vamală competentă,</w:t>
      </w:r>
      <w:r w:rsidRPr="00FC088C">
        <w:rPr>
          <w:rFonts w:ascii="Times New Roman" w:hAnsi="Times New Roman" w:cs="Liberation Serif"/>
        </w:rPr>
        <w:t xml:space="preserve"> în format electronic, o declarație specială de TVA</w:t>
      </w:r>
      <w:r w:rsidR="00C5215A">
        <w:rPr>
          <w:rFonts w:ascii="Times New Roman" w:hAnsi="Times New Roman" w:cs="Liberation Serif"/>
        </w:rPr>
        <w:t xml:space="preserve"> </w:t>
      </w:r>
      <w:r w:rsidR="00C76E8B" w:rsidRPr="00C76E8B">
        <w:rPr>
          <w:rFonts w:ascii="Times New Roman" w:hAnsi="Times New Roman" w:cs="Liberation Serif"/>
        </w:rPr>
        <w:t>lunară.  Declarația specială de TVA trebuie să conțină informații referitoare la valoarea totală a TVA încasată în luna calendaristică de raportare. Normele privind autorizarea și utilizarea mecanismului special pentru declararea și plata TVA la import, modelul și conținutul declarației speciale de TVA se aprobă prin ordin al președintelui ANAF.</w:t>
      </w:r>
    </w:p>
    <w:p w14:paraId="0AD2BBEC" w14:textId="476603D5" w:rsidR="000D5FFA" w:rsidRPr="00BE4CC3" w:rsidRDefault="00BD650A" w:rsidP="006130BD">
      <w:pPr>
        <w:pStyle w:val="Normal1"/>
        <w:spacing w:line="360" w:lineRule="auto"/>
        <w:jc w:val="both"/>
        <w:rPr>
          <w:rFonts w:ascii="Times New Roman" w:hAnsi="Times New Roman" w:cs="Liberation Serif"/>
        </w:rPr>
      </w:pPr>
      <w:r w:rsidRPr="00FC088C">
        <w:rPr>
          <w:rFonts w:ascii="Times New Roman" w:hAnsi="Times New Roman" w:cs="Liberation Serif"/>
        </w:rPr>
        <w:t>(</w:t>
      </w:r>
      <w:r w:rsidR="001F0665" w:rsidRPr="00FC088C">
        <w:rPr>
          <w:rFonts w:ascii="Times New Roman" w:hAnsi="Times New Roman" w:cs="Liberation Serif"/>
        </w:rPr>
        <w:t>6</w:t>
      </w:r>
      <w:r w:rsidRPr="00FC088C">
        <w:rPr>
          <w:rFonts w:ascii="Times New Roman" w:hAnsi="Times New Roman" w:cs="Liberation Serif"/>
        </w:rPr>
        <w:t>)</w:t>
      </w:r>
      <w:r w:rsidR="00C76E8B" w:rsidRPr="00C76E8B">
        <w:rPr>
          <w:rFonts w:ascii="Times New Roman" w:hAnsi="Times New Roman" w:cs="Liberation Serif"/>
        </w:rPr>
        <w:t xml:space="preserve"> Persoana care prezintă bunurile în vamă trebuie să depună declarația specială de TV</w:t>
      </w:r>
      <w:r w:rsidR="000D5FFA">
        <w:rPr>
          <w:rFonts w:ascii="Times New Roman" w:hAnsi="Times New Roman" w:cs="Liberation Serif"/>
        </w:rPr>
        <w:t xml:space="preserve">A și să plătească TVA încasată </w:t>
      </w:r>
      <w:r w:rsidR="00C76E8B" w:rsidRPr="00C76E8B">
        <w:rPr>
          <w:rFonts w:ascii="Times New Roman" w:hAnsi="Times New Roman" w:cs="Liberation Serif"/>
        </w:rPr>
        <w:t>în l</w:t>
      </w:r>
      <w:r w:rsidR="000D5FFA">
        <w:rPr>
          <w:rFonts w:ascii="Times New Roman" w:hAnsi="Times New Roman" w:cs="Liberation Serif"/>
        </w:rPr>
        <w:t>una calendaristică de raportare</w:t>
      </w:r>
      <w:r w:rsidR="00C76E8B" w:rsidRPr="00C76E8B">
        <w:rPr>
          <w:rFonts w:ascii="Times New Roman" w:hAnsi="Times New Roman" w:cs="Liberation Serif"/>
        </w:rPr>
        <w:t xml:space="preserve"> până la termenul de plată aplicabil plății taxelor la import care fac obiectul amânării plății, respectiv cel târziu în a șaisprezecea zi a lunii următoare lunii calendaristice de raportare</w:t>
      </w:r>
      <w:r w:rsidR="00C76E8B">
        <w:rPr>
          <w:rFonts w:ascii="Arial" w:hAnsi="Arial" w:cs="Arial"/>
          <w:i/>
          <w:iCs/>
        </w:rPr>
        <w:t>.</w:t>
      </w:r>
      <w:r w:rsidR="006130BD" w:rsidRPr="00BE4CC3" w:rsidDel="006130BD">
        <w:rPr>
          <w:rFonts w:ascii="Times New Roman" w:hAnsi="Times New Roman" w:cs="Liberation Serif"/>
        </w:rPr>
        <w:t xml:space="preserve"> </w:t>
      </w:r>
    </w:p>
    <w:p w14:paraId="789F2AD1" w14:textId="2FADDAA5" w:rsidR="006130BD" w:rsidRDefault="00BD650A">
      <w:pPr>
        <w:pStyle w:val="Normal1"/>
        <w:spacing w:line="360" w:lineRule="auto"/>
        <w:jc w:val="both"/>
        <w:rPr>
          <w:rFonts w:ascii="Times New Roman" w:hAnsi="Times New Roman" w:cs="Times New Roman"/>
        </w:rPr>
      </w:pPr>
      <w:r>
        <w:rPr>
          <w:rFonts w:ascii="Times New Roman" w:hAnsi="Times New Roman"/>
        </w:rPr>
        <w:t>(</w:t>
      </w:r>
      <w:r w:rsidR="001F0665">
        <w:rPr>
          <w:rFonts w:ascii="Times New Roman" w:hAnsi="Times New Roman"/>
        </w:rPr>
        <w:t>7</w:t>
      </w:r>
      <w:r>
        <w:rPr>
          <w:rFonts w:ascii="Times New Roman" w:hAnsi="Times New Roman"/>
        </w:rPr>
        <w:t xml:space="preserve">) </w:t>
      </w:r>
      <w:r>
        <w:rPr>
          <w:rFonts w:ascii="Times New Roman" w:hAnsi="Times New Roman" w:cs="Times New Roman"/>
        </w:rPr>
        <w:t xml:space="preserve">Persoanele </w:t>
      </w:r>
      <w:r>
        <w:rPr>
          <w:rFonts w:ascii="Times New Roman" w:hAnsi="Times New Roman"/>
        </w:rPr>
        <w:t xml:space="preserve">care utilizează prezentul mecanism special trebuie să ține registre ale operațiunilor reglementate de </w:t>
      </w:r>
      <w:r w:rsidR="00E95DAD">
        <w:rPr>
          <w:rFonts w:ascii="Times New Roman" w:hAnsi="Times New Roman"/>
        </w:rPr>
        <w:t xml:space="preserve">acest </w:t>
      </w:r>
      <w:r>
        <w:rPr>
          <w:rFonts w:ascii="Times New Roman" w:hAnsi="Times New Roman"/>
        </w:rPr>
        <w:t xml:space="preserve">mecanism special. Registrele respective trebuie să conțină informații suficient de detaliate pentru a permite autorităților fiscale sau vamale </w:t>
      </w:r>
      <w:r w:rsidR="004425F6">
        <w:rPr>
          <w:rFonts w:ascii="Times New Roman" w:hAnsi="Times New Roman"/>
        </w:rPr>
        <w:t>din România</w:t>
      </w:r>
      <w:r>
        <w:rPr>
          <w:rFonts w:ascii="Times New Roman" w:hAnsi="Times New Roman"/>
        </w:rPr>
        <w:t xml:space="preserve"> </w:t>
      </w:r>
      <w:r>
        <w:rPr>
          <w:rFonts w:ascii="Times New Roman" w:hAnsi="Times New Roman"/>
        </w:rPr>
        <w:lastRenderedPageBreak/>
        <w:t xml:space="preserve">să determine dacă declarația  specială de TVA prevăzută la art. </w:t>
      </w:r>
      <w:r w:rsidRPr="004425F6">
        <w:rPr>
          <w:rFonts w:ascii="Times New Roman" w:hAnsi="Times New Roman"/>
        </w:rPr>
        <w:t>315</w:t>
      </w:r>
      <w:r w:rsidRPr="004425F6">
        <w:rPr>
          <w:rFonts w:ascii="Times New Roman" w:hAnsi="Times New Roman"/>
          <w:vertAlign w:val="superscript"/>
        </w:rPr>
        <w:t>3</w:t>
      </w:r>
      <w:r w:rsidRPr="004425F6">
        <w:rPr>
          <w:rFonts w:ascii="Times New Roman" w:hAnsi="Times New Roman"/>
        </w:rPr>
        <w:t xml:space="preserve"> alin. (</w:t>
      </w:r>
      <w:r w:rsidR="004425F6" w:rsidRPr="004425F6">
        <w:rPr>
          <w:rFonts w:ascii="Times New Roman" w:hAnsi="Times New Roman"/>
        </w:rPr>
        <w:t>5</w:t>
      </w:r>
      <w:r w:rsidRPr="004425F6">
        <w:rPr>
          <w:rFonts w:ascii="Times New Roman" w:hAnsi="Times New Roman"/>
        </w:rPr>
        <w:t>)</w:t>
      </w:r>
      <w:r>
        <w:rPr>
          <w:rFonts w:ascii="Times New Roman" w:hAnsi="Times New Roman"/>
        </w:rPr>
        <w:t xml:space="preserve"> este corectă.</w:t>
      </w:r>
      <w:r w:rsidR="004425F6">
        <w:rPr>
          <w:rFonts w:ascii="Times New Roman" w:hAnsi="Times New Roman"/>
        </w:rPr>
        <w:t xml:space="preserve"> </w:t>
      </w:r>
      <w:r>
        <w:rPr>
          <w:rFonts w:ascii="Times New Roman" w:hAnsi="Times New Roman" w:cs="Times New Roman"/>
        </w:rPr>
        <w:t xml:space="preserve">Aceste registre se pun la </w:t>
      </w:r>
      <w:proofErr w:type="spellStart"/>
      <w:r>
        <w:rPr>
          <w:rFonts w:ascii="Times New Roman" w:hAnsi="Times New Roman" w:cs="Times New Roman"/>
        </w:rPr>
        <w:t>dispoziţie</w:t>
      </w:r>
      <w:proofErr w:type="spellEnd"/>
      <w:r>
        <w:rPr>
          <w:rFonts w:ascii="Times New Roman" w:hAnsi="Times New Roman" w:cs="Times New Roman"/>
        </w:rPr>
        <w:t xml:space="preserve"> electronic și se păstrează pe o perioadă de 10 ani de la încheierea anului în care s-a</w:t>
      </w:r>
      <w:r w:rsidR="00763C0D">
        <w:rPr>
          <w:rFonts w:ascii="Times New Roman" w:hAnsi="Times New Roman" w:cs="Times New Roman"/>
        </w:rPr>
        <w:t>u</w:t>
      </w:r>
      <w:r>
        <w:rPr>
          <w:rFonts w:ascii="Times New Roman" w:hAnsi="Times New Roman" w:cs="Times New Roman"/>
        </w:rPr>
        <w:t xml:space="preserve"> efectuat</w:t>
      </w:r>
      <w:r w:rsidR="004425F6">
        <w:rPr>
          <w:rFonts w:ascii="Times New Roman" w:hAnsi="Times New Roman" w:cs="Times New Roman"/>
        </w:rPr>
        <w:t xml:space="preserve"> </w:t>
      </w:r>
      <w:r>
        <w:rPr>
          <w:rFonts w:ascii="Times New Roman" w:hAnsi="Times New Roman" w:cs="Times New Roman"/>
        </w:rPr>
        <w:t>operațiunile.</w:t>
      </w:r>
    </w:p>
    <w:p w14:paraId="5AF06FE2" w14:textId="77777777" w:rsidR="00C76E8B" w:rsidRPr="006130BD" w:rsidRDefault="00C76E8B">
      <w:pPr>
        <w:pStyle w:val="Normal1"/>
        <w:spacing w:line="360" w:lineRule="auto"/>
        <w:jc w:val="both"/>
        <w:rPr>
          <w:rFonts w:ascii="Times New Roman" w:hAnsi="Times New Roman" w:cs="Times New Roman"/>
        </w:rPr>
      </w:pPr>
    </w:p>
    <w:p w14:paraId="09D2CC57" w14:textId="7F89809B" w:rsidR="002859E9" w:rsidRPr="00067DD7" w:rsidRDefault="00BD650A">
      <w:pPr>
        <w:pStyle w:val="Normal1"/>
        <w:spacing w:line="360" w:lineRule="auto"/>
        <w:jc w:val="both"/>
        <w:rPr>
          <w:b/>
        </w:rPr>
      </w:pPr>
      <w:r w:rsidRPr="00067DD7">
        <w:rPr>
          <w:rFonts w:ascii="Times New Roman" w:hAnsi="Times New Roman"/>
          <w:b/>
        </w:rPr>
        <w:t>Art. 315</w:t>
      </w:r>
      <w:r w:rsidRPr="00067DD7">
        <w:rPr>
          <w:rFonts w:ascii="Times New Roman" w:hAnsi="Times New Roman"/>
          <w:b/>
          <w:vertAlign w:val="superscript"/>
        </w:rPr>
        <w:t>4</w:t>
      </w:r>
    </w:p>
    <w:p w14:paraId="76F5EE22" w14:textId="7B86A5EC" w:rsidR="002859E9" w:rsidRDefault="00033B59">
      <w:pPr>
        <w:spacing w:line="360" w:lineRule="auto"/>
        <w:jc w:val="both"/>
        <w:rPr>
          <w:rFonts w:ascii="Times New Roman" w:hAnsi="Times New Roman"/>
          <w:sz w:val="24"/>
          <w:szCs w:val="24"/>
        </w:rPr>
      </w:pPr>
      <w:r>
        <w:rPr>
          <w:rFonts w:ascii="Times New Roman" w:hAnsi="Times New Roman" w:cs="Times New Roman"/>
          <w:b/>
          <w:bCs/>
          <w:sz w:val="24"/>
          <w:szCs w:val="24"/>
        </w:rPr>
        <w:t xml:space="preserve">Cursuri </w:t>
      </w:r>
      <w:r w:rsidR="00BD650A">
        <w:rPr>
          <w:rFonts w:ascii="Times New Roman" w:hAnsi="Times New Roman" w:cs="Times New Roman"/>
          <w:b/>
          <w:bCs/>
          <w:sz w:val="24"/>
          <w:szCs w:val="24"/>
        </w:rPr>
        <w:t>de schimb</w:t>
      </w:r>
      <w:r w:rsidR="00A30A1D">
        <w:rPr>
          <w:rFonts w:ascii="Times New Roman" w:hAnsi="Times New Roman" w:cs="Times New Roman"/>
          <w:b/>
          <w:bCs/>
          <w:sz w:val="24"/>
          <w:szCs w:val="24"/>
        </w:rPr>
        <w:t xml:space="preserve"> </w:t>
      </w:r>
      <w:r w:rsidR="004425F6">
        <w:rPr>
          <w:rFonts w:ascii="Times New Roman" w:hAnsi="Times New Roman" w:cs="Times New Roman"/>
          <w:b/>
          <w:bCs/>
          <w:sz w:val="24"/>
          <w:szCs w:val="24"/>
        </w:rPr>
        <w:t xml:space="preserve">valutar </w:t>
      </w:r>
      <w:r w:rsidR="00A30A1D">
        <w:rPr>
          <w:rFonts w:ascii="Times New Roman" w:hAnsi="Times New Roman" w:cs="Times New Roman"/>
          <w:b/>
          <w:bCs/>
          <w:sz w:val="24"/>
          <w:szCs w:val="24"/>
        </w:rPr>
        <w:t>pentru regimul special</w:t>
      </w:r>
      <w:r w:rsidR="00EE0345">
        <w:rPr>
          <w:rFonts w:ascii="Times New Roman" w:hAnsi="Times New Roman" w:cs="Times New Roman"/>
          <w:b/>
          <w:bCs/>
          <w:sz w:val="24"/>
          <w:szCs w:val="24"/>
        </w:rPr>
        <w:t xml:space="preserve"> prevăzut la art. 315</w:t>
      </w:r>
      <w:r w:rsidR="00A30A1D">
        <w:rPr>
          <w:rFonts w:ascii="Times New Roman" w:hAnsi="Times New Roman" w:cs="Times New Roman"/>
          <w:b/>
          <w:bCs/>
          <w:sz w:val="24"/>
          <w:szCs w:val="24"/>
          <w:vertAlign w:val="superscript"/>
        </w:rPr>
        <w:t>2</w:t>
      </w:r>
      <w:r w:rsidR="00A30A1D">
        <w:rPr>
          <w:rFonts w:ascii="Times New Roman" w:hAnsi="Times New Roman" w:cs="Times New Roman"/>
          <w:b/>
          <w:bCs/>
          <w:sz w:val="24"/>
          <w:szCs w:val="24"/>
        </w:rPr>
        <w:t xml:space="preserve"> și  pentru mecanismul special prevăzut la art. 315</w:t>
      </w:r>
      <w:r w:rsidR="00A30A1D">
        <w:rPr>
          <w:rFonts w:ascii="Times New Roman" w:hAnsi="Times New Roman" w:cs="Times New Roman"/>
          <w:b/>
          <w:bCs/>
          <w:sz w:val="24"/>
          <w:szCs w:val="24"/>
          <w:vertAlign w:val="superscript"/>
        </w:rPr>
        <w:t>3</w:t>
      </w:r>
    </w:p>
    <w:p w14:paraId="53BD87F6" w14:textId="3BA9C4BB" w:rsidR="002859E9" w:rsidRDefault="00BD650A">
      <w:pPr>
        <w:pStyle w:val="Normal1"/>
        <w:spacing w:line="360" w:lineRule="auto"/>
        <w:jc w:val="both"/>
        <w:rPr>
          <w:rFonts w:ascii="Times New Roman" w:hAnsi="Times New Roman"/>
        </w:rPr>
      </w:pPr>
      <w:r>
        <w:rPr>
          <w:rFonts w:ascii="Times New Roman" w:hAnsi="Times New Roman"/>
        </w:rPr>
        <w:t xml:space="preserve">(1) Contravaloarea euro în monedă națională care trebuie luată în considerare pentru cuantumul </w:t>
      </w:r>
      <w:r w:rsidR="003D046C">
        <w:rPr>
          <w:rFonts w:ascii="Times New Roman" w:hAnsi="Times New Roman"/>
        </w:rPr>
        <w:t xml:space="preserve">prevăzut </w:t>
      </w:r>
      <w:r>
        <w:rPr>
          <w:rFonts w:ascii="Times New Roman" w:hAnsi="Times New Roman"/>
        </w:rPr>
        <w:t>la articolul 315</w:t>
      </w:r>
      <w:r>
        <w:rPr>
          <w:rFonts w:ascii="Times New Roman" w:hAnsi="Times New Roman"/>
          <w:b/>
          <w:vertAlign w:val="superscript"/>
        </w:rPr>
        <w:t>2</w:t>
      </w:r>
      <w:r>
        <w:rPr>
          <w:rFonts w:ascii="Times New Roman" w:hAnsi="Times New Roman"/>
        </w:rPr>
        <w:t xml:space="preserve"> alin. (1) și la articolul 315</w:t>
      </w:r>
      <w:r>
        <w:rPr>
          <w:rFonts w:ascii="Times New Roman" w:hAnsi="Times New Roman"/>
          <w:b/>
          <w:vertAlign w:val="superscript"/>
        </w:rPr>
        <w:t>3</w:t>
      </w:r>
      <w:r>
        <w:rPr>
          <w:rFonts w:ascii="Times New Roman" w:hAnsi="Times New Roman"/>
        </w:rPr>
        <w:t xml:space="preserve"> alin. (1) se stabilește anual. Cursurile</w:t>
      </w:r>
      <w:r w:rsidR="00033B59">
        <w:rPr>
          <w:rFonts w:ascii="Times New Roman" w:hAnsi="Times New Roman"/>
        </w:rPr>
        <w:t xml:space="preserve"> de schimb</w:t>
      </w:r>
      <w:r w:rsidR="001F0665">
        <w:rPr>
          <w:rFonts w:ascii="Times New Roman" w:hAnsi="Times New Roman"/>
        </w:rPr>
        <w:t xml:space="preserve"> </w:t>
      </w:r>
      <w:r>
        <w:rPr>
          <w:rFonts w:ascii="Times New Roman" w:hAnsi="Times New Roman"/>
        </w:rPr>
        <w:t>valabile sunt cele din prima zi lucrătoare a lunii octombrie, cu efect de la 1 ianuarie a anului următor.</w:t>
      </w:r>
    </w:p>
    <w:p w14:paraId="77985826" w14:textId="4F5173C3" w:rsidR="004425F6" w:rsidRDefault="00BD650A">
      <w:pPr>
        <w:pStyle w:val="Normal1"/>
        <w:spacing w:line="360" w:lineRule="auto"/>
        <w:jc w:val="both"/>
        <w:rPr>
          <w:rFonts w:ascii="Times New Roman" w:hAnsi="Times New Roman" w:cs="Times New Roman"/>
        </w:rPr>
      </w:pPr>
      <w:r>
        <w:rPr>
          <w:rFonts w:ascii="Times New Roman" w:hAnsi="Times New Roman" w:cs="Times New Roman"/>
        </w:rPr>
        <w:t xml:space="preserve">(2) Rotunjirea se face </w:t>
      </w:r>
      <w:r w:rsidR="00E83658">
        <w:rPr>
          <w:rFonts w:ascii="Times New Roman" w:hAnsi="Times New Roman" w:cs="Times New Roman"/>
        </w:rPr>
        <w:t xml:space="preserve">la leu, </w:t>
      </w:r>
      <w:r>
        <w:rPr>
          <w:rFonts w:ascii="Times New Roman" w:hAnsi="Times New Roman" w:cs="Times New Roman"/>
        </w:rPr>
        <w:t xml:space="preserve">prin majorare, când </w:t>
      </w:r>
      <w:r w:rsidR="00E83658">
        <w:rPr>
          <w:rFonts w:ascii="Times New Roman" w:hAnsi="Times New Roman" w:cs="Times New Roman"/>
        </w:rPr>
        <w:t>fracțiunea</w:t>
      </w:r>
      <w:r>
        <w:rPr>
          <w:rFonts w:ascii="Times New Roman" w:hAnsi="Times New Roman" w:cs="Times New Roman"/>
        </w:rPr>
        <w:t xml:space="preserve"> este egală sau mai mare de 5</w:t>
      </w:r>
      <w:r w:rsidR="00E83658">
        <w:rPr>
          <w:rFonts w:ascii="Times New Roman" w:hAnsi="Times New Roman" w:cs="Times New Roman"/>
        </w:rPr>
        <w:t>0 de bani</w:t>
      </w:r>
      <w:r>
        <w:rPr>
          <w:rFonts w:ascii="Times New Roman" w:hAnsi="Times New Roman" w:cs="Times New Roman"/>
        </w:rPr>
        <w:t xml:space="preserve">, </w:t>
      </w:r>
      <w:proofErr w:type="spellStart"/>
      <w:r>
        <w:rPr>
          <w:rFonts w:ascii="Times New Roman" w:hAnsi="Times New Roman" w:cs="Times New Roman"/>
        </w:rPr>
        <w:t>şi</w:t>
      </w:r>
      <w:proofErr w:type="spellEnd"/>
      <w:r>
        <w:rPr>
          <w:rFonts w:ascii="Times New Roman" w:hAnsi="Times New Roman" w:cs="Times New Roman"/>
        </w:rPr>
        <w:t xml:space="preserve"> prin reducere, când </w:t>
      </w:r>
      <w:r w:rsidR="00E83658">
        <w:rPr>
          <w:rFonts w:ascii="Times New Roman" w:hAnsi="Times New Roman" w:cs="Times New Roman"/>
        </w:rPr>
        <w:t>fracțiunea</w:t>
      </w:r>
      <w:r>
        <w:rPr>
          <w:rFonts w:ascii="Times New Roman" w:hAnsi="Times New Roman" w:cs="Times New Roman"/>
        </w:rPr>
        <w:t xml:space="preserve"> este mai mică decât 5</w:t>
      </w:r>
      <w:r w:rsidR="00E83658">
        <w:rPr>
          <w:rFonts w:ascii="Times New Roman" w:hAnsi="Times New Roman" w:cs="Times New Roman"/>
        </w:rPr>
        <w:t>0 de bani</w:t>
      </w:r>
      <w:r>
        <w:rPr>
          <w:rFonts w:ascii="Times New Roman" w:hAnsi="Times New Roman" w:cs="Times New Roman"/>
        </w:rPr>
        <w:t>.”</w:t>
      </w:r>
    </w:p>
    <w:p w14:paraId="38F1672C" w14:textId="021F54AD" w:rsidR="005D6911" w:rsidRPr="005D6911" w:rsidRDefault="00A30A1D" w:rsidP="005D6911">
      <w:pPr>
        <w:spacing w:after="0" w:line="360" w:lineRule="auto"/>
        <w:jc w:val="both"/>
        <w:rPr>
          <w:rFonts w:ascii="Times New Roman" w:eastAsia="Calibri" w:hAnsi="Times New Roman" w:cs="Calibri"/>
          <w:b/>
          <w:sz w:val="24"/>
          <w:szCs w:val="24"/>
          <w:lang w:bidi="hi-IN"/>
        </w:rPr>
      </w:pPr>
      <w:r>
        <w:rPr>
          <w:rFonts w:ascii="Times New Roman" w:eastAsia="Calibri" w:hAnsi="Times New Roman" w:cs="Calibri"/>
          <w:b/>
          <w:sz w:val="24"/>
          <w:szCs w:val="24"/>
          <w:lang w:bidi="hi-IN"/>
        </w:rPr>
        <w:t>3</w:t>
      </w:r>
      <w:r w:rsidR="005A0656">
        <w:rPr>
          <w:rFonts w:ascii="Times New Roman" w:eastAsia="Calibri" w:hAnsi="Times New Roman" w:cs="Calibri"/>
          <w:b/>
          <w:sz w:val="24"/>
          <w:szCs w:val="24"/>
          <w:lang w:bidi="hi-IN"/>
        </w:rPr>
        <w:t>4</w:t>
      </w:r>
      <w:r w:rsidR="00430D32">
        <w:rPr>
          <w:rFonts w:ascii="Times New Roman" w:eastAsia="Calibri" w:hAnsi="Times New Roman" w:cs="Calibri"/>
          <w:b/>
          <w:sz w:val="24"/>
          <w:szCs w:val="24"/>
          <w:lang w:bidi="hi-IN"/>
        </w:rPr>
        <w:t xml:space="preserve">. </w:t>
      </w:r>
      <w:r w:rsidR="005D6911" w:rsidRPr="005D6911">
        <w:rPr>
          <w:rFonts w:ascii="Times New Roman" w:eastAsia="Calibri" w:hAnsi="Times New Roman" w:cs="Calibri"/>
          <w:b/>
          <w:sz w:val="24"/>
          <w:szCs w:val="24"/>
          <w:lang w:bidi="hi-IN"/>
        </w:rPr>
        <w:t>La articolul 316, alineatul (5) se modifică și va avea următorul cuprins:</w:t>
      </w:r>
    </w:p>
    <w:p w14:paraId="7936366B" w14:textId="65F13A9F" w:rsidR="004277B8" w:rsidRDefault="00211447" w:rsidP="004277B8">
      <w:pPr>
        <w:pStyle w:val="Normal1"/>
        <w:spacing w:line="360" w:lineRule="auto"/>
        <w:jc w:val="both"/>
        <w:rPr>
          <w:rFonts w:ascii="Times New Roman" w:hAnsi="Times New Roman" w:cs="Calibri"/>
          <w:lang w:eastAsia="en-US"/>
        </w:rPr>
      </w:pPr>
      <w:r>
        <w:rPr>
          <w:rFonts w:ascii="Segoe UI" w:eastAsiaTheme="minorHAnsi" w:hAnsi="Segoe UI" w:cs="Segoe UI"/>
          <w:color w:val="000000"/>
          <w:sz w:val="22"/>
          <w:szCs w:val="22"/>
          <w:shd w:val="clear" w:color="auto" w:fill="ECF5FF"/>
          <w:lang w:eastAsia="en-US" w:bidi="ar-SA"/>
        </w:rPr>
        <w:t>„</w:t>
      </w:r>
      <w:r w:rsidR="005D6911" w:rsidRPr="005D6911">
        <w:rPr>
          <w:rFonts w:ascii="Times New Roman" w:hAnsi="Times New Roman" w:cs="Calibri"/>
          <w:lang w:eastAsia="en-US"/>
        </w:rPr>
        <w:t>(5) Prin excepție de la prevederile alin. (4), pentru</w:t>
      </w:r>
      <w:r>
        <w:rPr>
          <w:rFonts w:ascii="Times New Roman" w:hAnsi="Times New Roman" w:cs="Calibri"/>
          <w:lang w:eastAsia="en-US"/>
        </w:rPr>
        <w:t xml:space="preserve"> serviciile</w:t>
      </w:r>
      <w:r w:rsidR="005D6911" w:rsidRPr="005D6911">
        <w:rPr>
          <w:rFonts w:ascii="Times New Roman" w:hAnsi="Times New Roman" w:cs="Calibri"/>
          <w:lang w:eastAsia="en-US"/>
        </w:rPr>
        <w:t xml:space="preserve"> prestate către persoane neimpozabile din România</w:t>
      </w:r>
      <w:r>
        <w:rPr>
          <w:rFonts w:ascii="Times New Roman" w:hAnsi="Times New Roman" w:cs="Calibri"/>
          <w:lang w:eastAsia="en-US"/>
        </w:rPr>
        <w:t xml:space="preserve"> și/sau vânzările de bunuri la distanță efectuate către beneficiari din România</w:t>
      </w:r>
      <w:r w:rsidR="005D6911" w:rsidRPr="005D6911">
        <w:rPr>
          <w:rFonts w:ascii="Times New Roman" w:hAnsi="Times New Roman" w:cs="Calibri"/>
          <w:lang w:eastAsia="en-US"/>
        </w:rPr>
        <w:t>, nu se înregistrează în România persoanele care s-au înregistrat într-un alt stat membru pentru aplicarea unuia dintre regimurile speciale prevăzute la </w:t>
      </w:r>
      <w:hyperlink r:id="rId21" w:anchor="A314" w:history="1">
        <w:r w:rsidR="005D6911" w:rsidRPr="005D6911">
          <w:rPr>
            <w:rFonts w:ascii="Times New Roman" w:hAnsi="Times New Roman" w:cs="Calibri"/>
            <w:lang w:eastAsia="en-US"/>
          </w:rPr>
          <w:t>art. 314</w:t>
        </w:r>
      </w:hyperlink>
      <w:r>
        <w:rPr>
          <w:rFonts w:ascii="Times New Roman" w:hAnsi="Times New Roman" w:cs="Calibri"/>
          <w:lang w:eastAsia="en-US"/>
        </w:rPr>
        <w:t xml:space="preserve">, </w:t>
      </w:r>
      <w:hyperlink r:id="rId22" w:anchor="A315" w:history="1">
        <w:r w:rsidR="005D6911" w:rsidRPr="005D6911">
          <w:rPr>
            <w:rFonts w:ascii="Times New Roman" w:hAnsi="Times New Roman" w:cs="Calibri"/>
            <w:lang w:eastAsia="en-US"/>
          </w:rPr>
          <w:t>315</w:t>
        </w:r>
      </w:hyperlink>
      <w:r w:rsidR="005D6911" w:rsidRPr="005D6911">
        <w:rPr>
          <w:rFonts w:ascii="Times New Roman" w:hAnsi="Times New Roman" w:cs="Calibri"/>
          <w:lang w:eastAsia="en-US"/>
        </w:rPr>
        <w:t> </w:t>
      </w:r>
      <w:r>
        <w:rPr>
          <w:rFonts w:ascii="Times New Roman" w:hAnsi="Times New Roman" w:cs="Calibri"/>
          <w:lang w:eastAsia="en-US"/>
        </w:rPr>
        <w:t>și 315</w:t>
      </w:r>
      <w:r w:rsidRPr="00B77DCB">
        <w:rPr>
          <w:rFonts w:ascii="Times New Roman" w:hAnsi="Times New Roman" w:cs="Calibri"/>
          <w:vertAlign w:val="superscript"/>
          <w:lang w:eastAsia="en-US"/>
        </w:rPr>
        <w:t>2</w:t>
      </w:r>
      <w:r w:rsidR="005D6911" w:rsidRPr="005D6911">
        <w:rPr>
          <w:rFonts w:ascii="Times New Roman" w:hAnsi="Times New Roman" w:cs="Calibri"/>
          <w:lang w:eastAsia="en-US"/>
        </w:rPr>
        <w:t>.</w:t>
      </w:r>
      <w:r w:rsidR="009D28FE">
        <w:rPr>
          <w:rFonts w:ascii="Times New Roman" w:hAnsi="Times New Roman" w:cs="Calibri"/>
          <w:lang w:eastAsia="en-US"/>
        </w:rPr>
        <w:t>”</w:t>
      </w:r>
    </w:p>
    <w:p w14:paraId="2BB0BFD3" w14:textId="070018DD" w:rsidR="009D28FE" w:rsidRDefault="009D28FE" w:rsidP="004277B8">
      <w:pPr>
        <w:pStyle w:val="Normal1"/>
        <w:spacing w:line="360" w:lineRule="auto"/>
        <w:jc w:val="both"/>
        <w:rPr>
          <w:rFonts w:ascii="Times New Roman" w:hAnsi="Times New Roman" w:cs="Calibri"/>
          <w:b/>
        </w:rPr>
      </w:pPr>
      <w:r w:rsidRPr="00B77DCB">
        <w:rPr>
          <w:rFonts w:ascii="Times New Roman" w:hAnsi="Times New Roman" w:cs="Calibri"/>
          <w:b/>
          <w:lang w:eastAsia="en-US"/>
        </w:rPr>
        <w:t>3</w:t>
      </w:r>
      <w:r w:rsidR="005A0656">
        <w:rPr>
          <w:rFonts w:ascii="Times New Roman" w:hAnsi="Times New Roman" w:cs="Calibri"/>
          <w:b/>
          <w:lang w:eastAsia="en-US"/>
        </w:rPr>
        <w:t>5</w:t>
      </w:r>
      <w:r>
        <w:rPr>
          <w:rFonts w:ascii="Times New Roman" w:hAnsi="Times New Roman" w:cs="Calibri"/>
          <w:lang w:eastAsia="en-US"/>
        </w:rPr>
        <w:t xml:space="preserve">. </w:t>
      </w:r>
      <w:r w:rsidRPr="005D6911">
        <w:rPr>
          <w:rFonts w:ascii="Times New Roman" w:hAnsi="Times New Roman" w:cs="Calibri"/>
          <w:b/>
        </w:rPr>
        <w:t>La articolul 316, alineatu</w:t>
      </w:r>
      <w:r>
        <w:rPr>
          <w:rFonts w:ascii="Times New Roman" w:hAnsi="Times New Roman" w:cs="Calibri"/>
          <w:b/>
        </w:rPr>
        <w:t>l (6</w:t>
      </w:r>
      <w:r w:rsidRPr="005D6911">
        <w:rPr>
          <w:rFonts w:ascii="Times New Roman" w:hAnsi="Times New Roman" w:cs="Calibri"/>
          <w:b/>
        </w:rPr>
        <w:t xml:space="preserve">) </w:t>
      </w:r>
      <w:r>
        <w:rPr>
          <w:rFonts w:ascii="Times New Roman" w:hAnsi="Times New Roman" w:cs="Calibri"/>
          <w:b/>
        </w:rPr>
        <w:t xml:space="preserve">după litera b) </w:t>
      </w:r>
      <w:r w:rsidRPr="005D6911">
        <w:rPr>
          <w:rFonts w:ascii="Times New Roman" w:hAnsi="Times New Roman" w:cs="Calibri"/>
          <w:b/>
        </w:rPr>
        <w:t xml:space="preserve">se </w:t>
      </w:r>
      <w:r>
        <w:rPr>
          <w:rFonts w:ascii="Times New Roman" w:hAnsi="Times New Roman" w:cs="Calibri"/>
          <w:b/>
        </w:rPr>
        <w:t xml:space="preserve">introduce o nouă literă, lit. c) </w:t>
      </w:r>
      <w:r w:rsidRPr="005D6911">
        <w:rPr>
          <w:rFonts w:ascii="Times New Roman" w:hAnsi="Times New Roman" w:cs="Calibri"/>
          <w:b/>
        </w:rPr>
        <w:t>și va avea următorul cuprins</w:t>
      </w:r>
      <w:r>
        <w:rPr>
          <w:rFonts w:ascii="Times New Roman" w:hAnsi="Times New Roman"/>
          <w:b/>
          <w:bCs/>
          <w:lang w:val="en-US"/>
        </w:rPr>
        <w:t>:</w:t>
      </w:r>
    </w:p>
    <w:p w14:paraId="7DD4B62F" w14:textId="2283634A" w:rsidR="004277B8" w:rsidRPr="00B77DCB" w:rsidRDefault="009D28FE" w:rsidP="004277B8">
      <w:pPr>
        <w:pStyle w:val="Normal1"/>
        <w:spacing w:line="360" w:lineRule="auto"/>
        <w:jc w:val="both"/>
        <w:rPr>
          <w:rFonts w:ascii="Times New Roman" w:hAnsi="Times New Roman" w:cs="Calibri"/>
          <w:b/>
        </w:rPr>
      </w:pPr>
      <w:r>
        <w:rPr>
          <w:rFonts w:ascii="Times New Roman" w:hAnsi="Times New Roman" w:cs="Calibri"/>
          <w:lang w:eastAsia="en-US"/>
        </w:rPr>
        <w:t>„</w:t>
      </w:r>
      <w:r w:rsidR="004277B8">
        <w:rPr>
          <w:rFonts w:ascii="Times New Roman" w:hAnsi="Times New Roman" w:cs="Calibri"/>
          <w:lang w:eastAsia="en-US"/>
        </w:rPr>
        <w:t xml:space="preserve">c) </w:t>
      </w:r>
      <w:r>
        <w:rPr>
          <w:rFonts w:ascii="Times New Roman" w:hAnsi="Times New Roman" w:cs="Calibri"/>
          <w:lang w:eastAsia="en-US"/>
        </w:rPr>
        <w:t xml:space="preserve">să efectueze </w:t>
      </w:r>
      <w:r w:rsidR="00D070FD">
        <w:rPr>
          <w:rFonts w:ascii="Times New Roman" w:hAnsi="Times New Roman"/>
        </w:rPr>
        <w:t>vânză</w:t>
      </w:r>
      <w:r>
        <w:rPr>
          <w:rFonts w:ascii="Times New Roman" w:hAnsi="Times New Roman"/>
        </w:rPr>
        <w:t>ri intracomunitare de bunuri la distanță conform art. 266 alin. (1) pct. 35</w:t>
      </w:r>
      <w:r w:rsidR="00B77DCB">
        <w:rPr>
          <w:rFonts w:ascii="Times New Roman" w:hAnsi="Times New Roman"/>
        </w:rPr>
        <w:t>,</w:t>
      </w:r>
      <w:r>
        <w:rPr>
          <w:rFonts w:ascii="Times New Roman" w:hAnsi="Times New Roman"/>
        </w:rPr>
        <w:t xml:space="preserve"> </w:t>
      </w:r>
      <w:r w:rsidRPr="00C5414B">
        <w:rPr>
          <w:rFonts w:ascii="Times New Roman" w:hAnsi="Times New Roman" w:cs="Calibri"/>
        </w:rPr>
        <w:t>care au locul de începere a expedierii sau transportului bunurilor</w:t>
      </w:r>
      <w:r>
        <w:rPr>
          <w:rFonts w:ascii="Times New Roman" w:hAnsi="Times New Roman" w:cs="Calibri"/>
        </w:rPr>
        <w:t xml:space="preserve"> în România și pentru care optează să utilizeze regimul special</w:t>
      </w:r>
      <w:r w:rsidR="00B77DCB">
        <w:rPr>
          <w:rFonts w:ascii="Times New Roman" w:hAnsi="Times New Roman" w:cs="Calibri"/>
        </w:rPr>
        <w:t xml:space="preserve"> prevăzut la art. 315.”</w:t>
      </w:r>
    </w:p>
    <w:p w14:paraId="599C277C" w14:textId="29C6899D" w:rsidR="00894196" w:rsidRDefault="00FF4243" w:rsidP="00894196">
      <w:pPr>
        <w:spacing w:after="0" w:line="360" w:lineRule="auto"/>
        <w:jc w:val="both"/>
      </w:pPr>
      <w:r>
        <w:rPr>
          <w:rFonts w:ascii="Times New Roman" w:hAnsi="Times New Roman" w:cs="Times New Roman"/>
          <w:b/>
          <w:iCs/>
          <w:sz w:val="24"/>
          <w:szCs w:val="24"/>
        </w:rPr>
        <w:t>3</w:t>
      </w:r>
      <w:r w:rsidR="005A0656">
        <w:rPr>
          <w:rFonts w:ascii="Times New Roman" w:hAnsi="Times New Roman" w:cs="Times New Roman"/>
          <w:b/>
          <w:iCs/>
          <w:sz w:val="24"/>
          <w:szCs w:val="24"/>
        </w:rPr>
        <w:t>6</w:t>
      </w:r>
      <w:r w:rsidR="00430D32">
        <w:rPr>
          <w:rFonts w:ascii="Times New Roman" w:hAnsi="Times New Roman" w:cs="Times New Roman"/>
          <w:b/>
          <w:iCs/>
          <w:sz w:val="24"/>
          <w:szCs w:val="24"/>
        </w:rPr>
        <w:t xml:space="preserve">. </w:t>
      </w:r>
      <w:r w:rsidR="00894196" w:rsidRPr="00067DD7">
        <w:rPr>
          <w:rFonts w:ascii="Times New Roman" w:hAnsi="Times New Roman" w:cs="Times New Roman"/>
          <w:b/>
          <w:iCs/>
          <w:sz w:val="24"/>
          <w:szCs w:val="24"/>
        </w:rPr>
        <w:t xml:space="preserve">La </w:t>
      </w:r>
      <w:r w:rsidR="00894196" w:rsidRPr="001D6148">
        <w:rPr>
          <w:rFonts w:ascii="Times New Roman" w:hAnsi="Times New Roman" w:cs="Times New Roman"/>
          <w:b/>
          <w:iCs/>
          <w:sz w:val="24"/>
          <w:szCs w:val="24"/>
        </w:rPr>
        <w:t>articolul</w:t>
      </w:r>
      <w:r w:rsidR="00894196">
        <w:rPr>
          <w:rFonts w:ascii="Times New Roman" w:hAnsi="Times New Roman" w:cs="Times New Roman"/>
          <w:b/>
          <w:iCs/>
          <w:sz w:val="24"/>
          <w:szCs w:val="24"/>
        </w:rPr>
        <w:t xml:space="preserve"> 319, alineatul (5), litera d) se modifică și va avea următorul cuprins:</w:t>
      </w:r>
    </w:p>
    <w:p w14:paraId="3E6CB5DB" w14:textId="7AED1D23" w:rsidR="00FF4243" w:rsidRPr="00894196" w:rsidRDefault="00894196">
      <w:pPr>
        <w:pStyle w:val="Normal1"/>
        <w:spacing w:line="360" w:lineRule="auto"/>
        <w:jc w:val="both"/>
        <w:rPr>
          <w:rFonts w:ascii="Times New Roman" w:hAnsi="Times New Roman" w:cs="Calibri"/>
          <w:lang w:eastAsia="en-US"/>
        </w:rPr>
      </w:pPr>
      <w:r>
        <w:rPr>
          <w:rFonts w:ascii="Segoe UI" w:eastAsiaTheme="minorHAnsi" w:hAnsi="Segoe UI" w:cs="Segoe UI"/>
          <w:color w:val="000000"/>
          <w:sz w:val="22"/>
          <w:szCs w:val="22"/>
          <w:shd w:val="clear" w:color="auto" w:fill="ECF5FF"/>
          <w:lang w:eastAsia="en-US" w:bidi="ar-SA"/>
        </w:rPr>
        <w:t>„</w:t>
      </w:r>
      <w:r w:rsidRPr="00894196">
        <w:rPr>
          <w:rFonts w:ascii="Times New Roman" w:hAnsi="Times New Roman" w:cs="Calibri"/>
          <w:lang w:eastAsia="en-US"/>
        </w:rPr>
        <w:t xml:space="preserve">d) prin excepție de la prevederile lit. a), facturarea face obiectul normelor aplicabile în statul membru în care este înregistrat </w:t>
      </w:r>
      <w:r>
        <w:rPr>
          <w:rFonts w:ascii="Times New Roman" w:hAnsi="Times New Roman" w:cs="Calibri"/>
          <w:lang w:eastAsia="en-US"/>
        </w:rPr>
        <w:t>furnizorul/</w:t>
      </w:r>
      <w:r w:rsidRPr="00894196">
        <w:rPr>
          <w:rFonts w:ascii="Times New Roman" w:hAnsi="Times New Roman" w:cs="Calibri"/>
          <w:lang w:eastAsia="en-US"/>
        </w:rPr>
        <w:t xml:space="preserve">prestatorul care utilizează unul dintre regimurile speciale </w:t>
      </w:r>
      <w:r w:rsidR="003D046C">
        <w:rPr>
          <w:rFonts w:ascii="Times New Roman" w:hAnsi="Times New Roman" w:cs="Calibri"/>
          <w:lang w:eastAsia="en-US"/>
        </w:rPr>
        <w:t>pre</w:t>
      </w:r>
      <w:r w:rsidR="00DC445E">
        <w:rPr>
          <w:rFonts w:ascii="Times New Roman" w:hAnsi="Times New Roman" w:cs="Calibri"/>
          <w:lang w:eastAsia="en-US"/>
        </w:rPr>
        <w:t>văzute</w:t>
      </w:r>
      <w:r w:rsidR="003D046C" w:rsidRPr="00894196">
        <w:rPr>
          <w:rFonts w:ascii="Times New Roman" w:hAnsi="Times New Roman" w:cs="Calibri"/>
          <w:lang w:eastAsia="en-US"/>
        </w:rPr>
        <w:t xml:space="preserve"> </w:t>
      </w:r>
      <w:r w:rsidRPr="00894196">
        <w:rPr>
          <w:rFonts w:ascii="Times New Roman" w:hAnsi="Times New Roman" w:cs="Calibri"/>
          <w:lang w:eastAsia="en-US"/>
        </w:rPr>
        <w:t>la </w:t>
      </w:r>
      <w:hyperlink r:id="rId23" w:anchor="A314" w:history="1">
        <w:r w:rsidRPr="00894196">
          <w:rPr>
            <w:rFonts w:ascii="Times New Roman" w:hAnsi="Times New Roman" w:cs="Calibri"/>
            <w:lang w:eastAsia="en-US"/>
          </w:rPr>
          <w:t>art. 314</w:t>
        </w:r>
      </w:hyperlink>
      <w:r w:rsidRPr="00894196">
        <w:rPr>
          <w:rFonts w:ascii="Times New Roman" w:hAnsi="Times New Roman" w:cs="Calibri"/>
          <w:lang w:eastAsia="en-US"/>
        </w:rPr>
        <w:t>, </w:t>
      </w:r>
      <w:hyperlink r:id="rId24" w:anchor="A315" w:history="1">
        <w:r w:rsidRPr="00894196">
          <w:rPr>
            <w:rFonts w:ascii="Times New Roman" w:hAnsi="Times New Roman" w:cs="Calibri"/>
            <w:lang w:eastAsia="en-US"/>
          </w:rPr>
          <w:t>315</w:t>
        </w:r>
      </w:hyperlink>
      <w:r w:rsidRPr="00894196">
        <w:rPr>
          <w:rFonts w:ascii="Times New Roman" w:hAnsi="Times New Roman" w:cs="Calibri"/>
          <w:lang w:eastAsia="en-US"/>
        </w:rPr>
        <w:t xml:space="preserve"> și 315</w:t>
      </w:r>
      <w:r w:rsidRPr="00894196">
        <w:rPr>
          <w:rFonts w:ascii="Times New Roman" w:hAnsi="Times New Roman" w:cs="Calibri"/>
          <w:vertAlign w:val="superscript"/>
          <w:lang w:eastAsia="en-US"/>
        </w:rPr>
        <w:t>2</w:t>
      </w:r>
      <w:r w:rsidRPr="00894196">
        <w:rPr>
          <w:rFonts w:ascii="Times New Roman" w:hAnsi="Times New Roman" w:cs="Calibri"/>
          <w:lang w:eastAsia="en-US"/>
        </w:rPr>
        <w:t>.”</w:t>
      </w:r>
    </w:p>
    <w:p w14:paraId="49A82F10" w14:textId="409A26C4" w:rsidR="00326975" w:rsidRDefault="00FF4243" w:rsidP="00326975">
      <w:pPr>
        <w:spacing w:after="0" w:line="360" w:lineRule="auto"/>
        <w:jc w:val="both"/>
      </w:pPr>
      <w:r>
        <w:rPr>
          <w:rFonts w:ascii="Times New Roman" w:hAnsi="Times New Roman" w:cs="Times New Roman"/>
          <w:b/>
          <w:bCs/>
          <w:iCs/>
          <w:sz w:val="24"/>
          <w:szCs w:val="24"/>
        </w:rPr>
        <w:t>3</w:t>
      </w:r>
      <w:r w:rsidR="005A0656">
        <w:rPr>
          <w:rFonts w:ascii="Times New Roman" w:hAnsi="Times New Roman" w:cs="Times New Roman"/>
          <w:b/>
          <w:bCs/>
          <w:iCs/>
          <w:sz w:val="24"/>
          <w:szCs w:val="24"/>
        </w:rPr>
        <w:t>7</w:t>
      </w:r>
      <w:r w:rsidR="00326975">
        <w:rPr>
          <w:rFonts w:ascii="Times New Roman" w:hAnsi="Times New Roman" w:cs="Times New Roman"/>
          <w:b/>
          <w:bCs/>
          <w:iCs/>
          <w:sz w:val="24"/>
          <w:szCs w:val="24"/>
        </w:rPr>
        <w:t>.</w:t>
      </w:r>
      <w:r w:rsidR="00326975">
        <w:rPr>
          <w:rFonts w:ascii="Times New Roman" w:hAnsi="Times New Roman" w:cs="Times New Roman"/>
          <w:iCs/>
          <w:sz w:val="24"/>
          <w:szCs w:val="24"/>
        </w:rPr>
        <w:t xml:space="preserve"> </w:t>
      </w:r>
      <w:r w:rsidR="00326975" w:rsidRPr="00067DD7">
        <w:rPr>
          <w:rFonts w:ascii="Times New Roman" w:hAnsi="Times New Roman" w:cs="Times New Roman"/>
          <w:b/>
          <w:iCs/>
          <w:sz w:val="24"/>
          <w:szCs w:val="24"/>
        </w:rPr>
        <w:t xml:space="preserve">La </w:t>
      </w:r>
      <w:r w:rsidR="00326975" w:rsidRPr="001D6148">
        <w:rPr>
          <w:rFonts w:ascii="Times New Roman" w:hAnsi="Times New Roman" w:cs="Times New Roman"/>
          <w:b/>
          <w:iCs/>
          <w:sz w:val="24"/>
          <w:szCs w:val="24"/>
        </w:rPr>
        <w:t>articolul</w:t>
      </w:r>
      <w:r w:rsidR="00326975">
        <w:rPr>
          <w:rFonts w:ascii="Times New Roman" w:hAnsi="Times New Roman" w:cs="Times New Roman"/>
          <w:b/>
          <w:iCs/>
          <w:sz w:val="24"/>
          <w:szCs w:val="24"/>
        </w:rPr>
        <w:t xml:space="preserve"> 319, alineatul (6), litera b) se modifică și va avea următorul cuprins:</w:t>
      </w:r>
    </w:p>
    <w:p w14:paraId="0F69F540" w14:textId="15520CC2" w:rsidR="00FF4243" w:rsidRPr="00067DD7" w:rsidRDefault="00326975">
      <w:pPr>
        <w:pStyle w:val="Normal1"/>
        <w:spacing w:line="360" w:lineRule="auto"/>
        <w:jc w:val="both"/>
        <w:rPr>
          <w:rFonts w:ascii="Times New Roman" w:hAnsi="Times New Roman" w:cs="Calibri"/>
          <w:lang w:eastAsia="en-US"/>
        </w:rPr>
      </w:pPr>
      <w:r>
        <w:rPr>
          <w:rFonts w:ascii="Times New Roman" w:hAnsi="Times New Roman" w:cs="Calibri"/>
          <w:lang w:eastAsia="en-US"/>
        </w:rPr>
        <w:lastRenderedPageBreak/>
        <w:t xml:space="preserve">„b) pentru fiecare vânzare la </w:t>
      </w:r>
      <w:proofErr w:type="spellStart"/>
      <w:r>
        <w:rPr>
          <w:rFonts w:ascii="Times New Roman" w:hAnsi="Times New Roman" w:cs="Calibri"/>
          <w:lang w:eastAsia="en-US"/>
        </w:rPr>
        <w:t>distanţă</w:t>
      </w:r>
      <w:proofErr w:type="spellEnd"/>
      <w:r>
        <w:rPr>
          <w:rFonts w:ascii="Times New Roman" w:hAnsi="Times New Roman" w:cs="Calibri"/>
          <w:lang w:eastAsia="en-US"/>
        </w:rPr>
        <w:t xml:space="preserve"> pe care a efectuat-o, impozabilă în România în </w:t>
      </w:r>
      <w:proofErr w:type="spellStart"/>
      <w:r>
        <w:rPr>
          <w:rFonts w:ascii="Times New Roman" w:hAnsi="Times New Roman" w:cs="Calibri"/>
          <w:lang w:eastAsia="en-US"/>
        </w:rPr>
        <w:t>condiţiile</w:t>
      </w:r>
      <w:proofErr w:type="spellEnd"/>
      <w:r>
        <w:rPr>
          <w:rFonts w:ascii="Times New Roman" w:hAnsi="Times New Roman" w:cs="Calibri"/>
          <w:lang w:eastAsia="en-US"/>
        </w:rPr>
        <w:t xml:space="preserve"> prevăzute la art. 275 alin. (2) </w:t>
      </w:r>
      <w:r>
        <w:rPr>
          <w:rFonts w:ascii="Times New Roman" w:hAnsi="Times New Roman"/>
        </w:rPr>
        <w:t>cu excepția cazului în care persoana impozabilă utilizează regimul special de la art. 315</w:t>
      </w:r>
      <w:r w:rsidRPr="005D0C9E">
        <w:rPr>
          <w:rFonts w:ascii="Times New Roman" w:hAnsi="Times New Roman" w:cs="Calibri"/>
          <w:lang w:eastAsia="en-US"/>
        </w:rPr>
        <w:t>;”</w:t>
      </w:r>
    </w:p>
    <w:p w14:paraId="6249D97B" w14:textId="74CDF684" w:rsidR="00FF4243" w:rsidRDefault="00FF4243">
      <w:pPr>
        <w:spacing w:after="0" w:line="360" w:lineRule="auto"/>
        <w:jc w:val="both"/>
      </w:pPr>
      <w:r>
        <w:rPr>
          <w:rFonts w:ascii="Times New Roman" w:hAnsi="Times New Roman"/>
          <w:b/>
          <w:bCs/>
          <w:sz w:val="24"/>
          <w:szCs w:val="24"/>
        </w:rPr>
        <w:t>3</w:t>
      </w:r>
      <w:r w:rsidR="005A0656">
        <w:rPr>
          <w:rFonts w:ascii="Times New Roman" w:hAnsi="Times New Roman"/>
          <w:b/>
          <w:bCs/>
          <w:sz w:val="24"/>
          <w:szCs w:val="24"/>
        </w:rPr>
        <w:t>8</w:t>
      </w:r>
      <w:r w:rsidR="00BD650A">
        <w:rPr>
          <w:rFonts w:ascii="Times New Roman" w:hAnsi="Times New Roman"/>
          <w:b/>
          <w:bCs/>
          <w:sz w:val="24"/>
          <w:szCs w:val="24"/>
        </w:rPr>
        <w:t>.</w:t>
      </w:r>
      <w:r w:rsidR="00BD650A">
        <w:rPr>
          <w:rFonts w:ascii="Times New Roman" w:hAnsi="Times New Roman"/>
          <w:sz w:val="24"/>
          <w:szCs w:val="24"/>
        </w:rPr>
        <w:t xml:space="preserve"> </w:t>
      </w:r>
      <w:r w:rsidR="001319E4">
        <w:rPr>
          <w:rFonts w:ascii="Times New Roman" w:hAnsi="Times New Roman" w:cs="Times New Roman"/>
          <w:b/>
          <w:bCs/>
          <w:sz w:val="24"/>
          <w:szCs w:val="24"/>
        </w:rPr>
        <w:t xml:space="preserve">După articolul 321 </w:t>
      </w:r>
      <w:r w:rsidR="001319E4">
        <w:rPr>
          <w:rFonts w:ascii="Times New Roman" w:hAnsi="Times New Roman"/>
          <w:b/>
          <w:sz w:val="24"/>
          <w:szCs w:val="24"/>
        </w:rPr>
        <w:t>s</w:t>
      </w:r>
      <w:r w:rsidR="00BD650A">
        <w:rPr>
          <w:rFonts w:ascii="Times New Roman" w:hAnsi="Times New Roman"/>
          <w:b/>
          <w:sz w:val="24"/>
          <w:szCs w:val="24"/>
        </w:rPr>
        <w:t xml:space="preserve">e introduce un nou articol, </w:t>
      </w:r>
      <w:bookmarkStart w:id="1" w:name="__DdeLink__4959_875093456"/>
      <w:r w:rsidR="00BD650A">
        <w:rPr>
          <w:rFonts w:ascii="Times New Roman" w:hAnsi="Times New Roman"/>
          <w:b/>
          <w:sz w:val="24"/>
          <w:szCs w:val="24"/>
        </w:rPr>
        <w:t>art. 321</w:t>
      </w:r>
      <w:r w:rsidR="00BD650A">
        <w:rPr>
          <w:rFonts w:ascii="Times New Roman" w:hAnsi="Times New Roman"/>
          <w:b/>
          <w:sz w:val="24"/>
          <w:szCs w:val="24"/>
          <w:vertAlign w:val="superscript"/>
        </w:rPr>
        <w:t>1</w:t>
      </w:r>
      <w:bookmarkEnd w:id="1"/>
      <w:r w:rsidR="00BD650A">
        <w:rPr>
          <w:rFonts w:ascii="Times New Roman" w:hAnsi="Times New Roman"/>
          <w:b/>
          <w:sz w:val="24"/>
          <w:szCs w:val="24"/>
        </w:rPr>
        <w:t xml:space="preserve"> </w:t>
      </w:r>
      <w:r w:rsidR="001319E4">
        <w:rPr>
          <w:rFonts w:ascii="Times New Roman" w:hAnsi="Times New Roman"/>
          <w:b/>
          <w:sz w:val="24"/>
          <w:szCs w:val="24"/>
        </w:rPr>
        <w:t>și va avea</w:t>
      </w:r>
      <w:r w:rsidR="00BD650A">
        <w:rPr>
          <w:rFonts w:ascii="Times New Roman" w:hAnsi="Times New Roman"/>
          <w:b/>
          <w:sz w:val="24"/>
          <w:szCs w:val="24"/>
        </w:rPr>
        <w:t xml:space="preserve"> următorul cuprins:</w:t>
      </w:r>
    </w:p>
    <w:p w14:paraId="0354CC6D" w14:textId="59CD24C4" w:rsidR="002859E9" w:rsidRPr="001F6AE7" w:rsidRDefault="00BD650A">
      <w:pPr>
        <w:pStyle w:val="Normal1"/>
        <w:spacing w:line="360" w:lineRule="auto"/>
        <w:jc w:val="both"/>
      </w:pPr>
      <w:r>
        <w:rPr>
          <w:rFonts w:ascii="Times New Roman" w:hAnsi="Times New Roman"/>
        </w:rPr>
        <w:t>„</w:t>
      </w:r>
      <w:r w:rsidRPr="00067DD7">
        <w:rPr>
          <w:rFonts w:ascii="Times New Roman" w:hAnsi="Times New Roman"/>
          <w:b/>
        </w:rPr>
        <w:t>Art. 321</w:t>
      </w:r>
      <w:r w:rsidRPr="00067DD7">
        <w:rPr>
          <w:rFonts w:ascii="Times New Roman" w:hAnsi="Times New Roman"/>
          <w:b/>
          <w:vertAlign w:val="superscript"/>
        </w:rPr>
        <w:t>1</w:t>
      </w:r>
      <w:r w:rsidR="001F6AE7">
        <w:rPr>
          <w:rFonts w:ascii="Times New Roman" w:hAnsi="Times New Roman"/>
          <w:b/>
        </w:rPr>
        <w:t xml:space="preserve"> Evidențe speciale</w:t>
      </w:r>
    </w:p>
    <w:p w14:paraId="6601B5B8" w14:textId="7F415006" w:rsidR="001F0665" w:rsidRDefault="00BD650A">
      <w:pPr>
        <w:pStyle w:val="Normal1"/>
        <w:spacing w:line="360" w:lineRule="auto"/>
        <w:jc w:val="both"/>
        <w:rPr>
          <w:rFonts w:ascii="Times New Roman" w:hAnsi="Times New Roman" w:cs="Liberation Serif"/>
        </w:rPr>
      </w:pPr>
      <w:r>
        <w:rPr>
          <w:rFonts w:ascii="Times New Roman" w:hAnsi="Times New Roman"/>
        </w:rPr>
        <w:t xml:space="preserve">(1) În cazul în care o persoană impozabilă, prin utilizarea unei interfețe electronice cum ar fi o piață online, o platformă, un portal sau alte mijloace similare, facilitează livrarea de bunuri sau prestarea de servicii către o persoană neimpozabilă din </w:t>
      </w:r>
      <w:r w:rsidR="00FF4243">
        <w:rPr>
          <w:rFonts w:ascii="Times New Roman" w:hAnsi="Times New Roman"/>
        </w:rPr>
        <w:t>Uniunea Europeană</w:t>
      </w:r>
      <w:r>
        <w:rPr>
          <w:rFonts w:ascii="Times New Roman" w:hAnsi="Times New Roman"/>
        </w:rPr>
        <w:t>,</w:t>
      </w:r>
      <w:r w:rsidR="00D67F4C">
        <w:rPr>
          <w:rFonts w:ascii="Times New Roman" w:hAnsi="Times New Roman"/>
        </w:rPr>
        <w:t xml:space="preserve"> </w:t>
      </w:r>
      <w:r>
        <w:rPr>
          <w:rFonts w:ascii="Times New Roman" w:hAnsi="Times New Roman"/>
        </w:rPr>
        <w:t xml:space="preserve">persoana impozabilă care facilitează livrarea sau prestarea este obligată să țină registre în acest sens. Registrele respective conțin informații suficient de detaliate pentru a permite autorităților fiscale </w:t>
      </w:r>
      <w:r w:rsidR="00F96B74">
        <w:rPr>
          <w:rFonts w:ascii="Times New Roman" w:hAnsi="Times New Roman"/>
        </w:rPr>
        <w:t>să verifice dacă TVA a fost evidențiată corect</w:t>
      </w:r>
      <w:r w:rsidR="00D67F4C">
        <w:rPr>
          <w:rFonts w:ascii="Times New Roman" w:hAnsi="Times New Roman"/>
        </w:rPr>
        <w:t>,</w:t>
      </w:r>
      <w:r w:rsidR="00F96B74">
        <w:rPr>
          <w:rFonts w:ascii="Times New Roman" w:hAnsi="Times New Roman"/>
        </w:rPr>
        <w:t xml:space="preserve"> în situația în care </w:t>
      </w:r>
      <w:r>
        <w:rPr>
          <w:rFonts w:ascii="Times New Roman" w:hAnsi="Times New Roman"/>
        </w:rPr>
        <w:t xml:space="preserve">livrările sau prestările respective sunt impozabile </w:t>
      </w:r>
      <w:r w:rsidR="00D67F4C">
        <w:rPr>
          <w:rFonts w:ascii="Times New Roman" w:hAnsi="Times New Roman"/>
        </w:rPr>
        <w:t xml:space="preserve">în România în conformitate cu art. 275-279 din Codul fiscal. </w:t>
      </w:r>
      <w:r w:rsidR="00EF23C7">
        <w:rPr>
          <w:rFonts w:ascii="Times New Roman" w:hAnsi="Times New Roman"/>
        </w:rPr>
        <w:t xml:space="preserve">În aplicarea acestor prevederi, termenul facilitează are înțelesul prevăzut la art. 54b din </w:t>
      </w:r>
      <w:r w:rsidR="00EF23C7" w:rsidRPr="00067DD7">
        <w:rPr>
          <w:rFonts w:ascii="Times New Roman" w:hAnsi="Times New Roman" w:cs="Liberation Serif"/>
        </w:rPr>
        <w:t xml:space="preserve">Regulamentul de punere în aplicare (UE) nr. 282/2011, cu modificările </w:t>
      </w:r>
      <w:proofErr w:type="spellStart"/>
      <w:r w:rsidR="00EF23C7" w:rsidRPr="00067DD7">
        <w:rPr>
          <w:rFonts w:ascii="Times New Roman" w:hAnsi="Times New Roman" w:cs="Liberation Serif"/>
        </w:rPr>
        <w:t>şi</w:t>
      </w:r>
      <w:proofErr w:type="spellEnd"/>
      <w:r w:rsidR="00EF23C7" w:rsidRPr="00067DD7">
        <w:rPr>
          <w:rFonts w:ascii="Times New Roman" w:hAnsi="Times New Roman" w:cs="Liberation Serif"/>
        </w:rPr>
        <w:t xml:space="preserve"> completările ulterioare</w:t>
      </w:r>
      <w:r w:rsidR="00EF23C7">
        <w:rPr>
          <w:rFonts w:ascii="Times New Roman" w:hAnsi="Times New Roman" w:cs="Liberation Serif"/>
        </w:rPr>
        <w:t>.</w:t>
      </w:r>
    </w:p>
    <w:p w14:paraId="57D4C653" w14:textId="21B98A77" w:rsidR="00856FA5" w:rsidRDefault="00BD650A">
      <w:pPr>
        <w:pStyle w:val="Normal1"/>
        <w:spacing w:line="360" w:lineRule="auto"/>
        <w:jc w:val="both"/>
        <w:rPr>
          <w:rFonts w:ascii="Times New Roman" w:hAnsi="Times New Roman"/>
        </w:rPr>
      </w:pPr>
      <w:r>
        <w:rPr>
          <w:rFonts w:ascii="Times New Roman" w:hAnsi="Times New Roman"/>
        </w:rPr>
        <w:t>(2) Registrele prevăzute la alin</w:t>
      </w:r>
      <w:r w:rsidR="00EF23C7">
        <w:rPr>
          <w:rFonts w:ascii="Times New Roman" w:hAnsi="Times New Roman"/>
        </w:rPr>
        <w:t>.</w:t>
      </w:r>
      <w:r>
        <w:rPr>
          <w:rFonts w:ascii="Times New Roman" w:hAnsi="Times New Roman"/>
        </w:rPr>
        <w:t xml:space="preserve"> (1) trebuie puse la dispoziția organelor fiscale competente, la cerere, pe cale electronică</w:t>
      </w:r>
      <w:r w:rsidR="00856FA5">
        <w:rPr>
          <w:rFonts w:ascii="Times New Roman" w:hAnsi="Times New Roman"/>
        </w:rPr>
        <w:t>.</w:t>
      </w:r>
    </w:p>
    <w:p w14:paraId="0A84945C" w14:textId="199C647C" w:rsidR="00C074EB" w:rsidRDefault="00BD650A" w:rsidP="006B3A96">
      <w:pPr>
        <w:pStyle w:val="Normal1"/>
        <w:spacing w:line="360" w:lineRule="auto"/>
        <w:jc w:val="both"/>
        <w:rPr>
          <w:rFonts w:ascii="Times New Roman" w:hAnsi="Times New Roman" w:cs="Times New Roman"/>
        </w:rPr>
      </w:pPr>
      <w:r>
        <w:rPr>
          <w:rFonts w:ascii="Times New Roman" w:hAnsi="Times New Roman" w:cs="Times New Roman"/>
        </w:rPr>
        <w:t xml:space="preserve">(3) Registrele </w:t>
      </w:r>
      <w:r w:rsidR="00EF23C7">
        <w:rPr>
          <w:rFonts w:ascii="Times New Roman" w:hAnsi="Times New Roman"/>
        </w:rPr>
        <w:t xml:space="preserve">prevăzute la alin. (1) </w:t>
      </w:r>
      <w:r>
        <w:rPr>
          <w:rFonts w:ascii="Times New Roman" w:hAnsi="Times New Roman" w:cs="Times New Roman"/>
        </w:rPr>
        <w:t xml:space="preserve"> trebuie păstrate pentru o perioadă de zece ani de la sfârșitul anului în care s-a efectuat operațiunea.</w:t>
      </w:r>
    </w:p>
    <w:p w14:paraId="261460CA" w14:textId="180F68A7" w:rsidR="006F11ED" w:rsidRPr="00DF5523" w:rsidRDefault="006D4B73" w:rsidP="00DF5523">
      <w:pPr>
        <w:spacing w:line="360" w:lineRule="auto"/>
        <w:jc w:val="both"/>
        <w:rPr>
          <w:rFonts w:ascii="Times New Roman" w:hAnsi="Times New Roman" w:cs="Liberation Serif"/>
          <w:sz w:val="24"/>
          <w:szCs w:val="24"/>
        </w:rPr>
      </w:pPr>
      <w:r>
        <w:rPr>
          <w:rFonts w:ascii="Times New Roman" w:hAnsi="Times New Roman" w:cs="Liberation Serif"/>
          <w:sz w:val="24"/>
          <w:szCs w:val="24"/>
        </w:rPr>
        <w:t xml:space="preserve">(4) Informațiile pe care trebuie să le conțină evidențele menționate la alin. (1) sunt prevăzute la art. 54c </w:t>
      </w:r>
      <w:r w:rsidRPr="00067DD7">
        <w:rPr>
          <w:rFonts w:ascii="Times New Roman" w:hAnsi="Times New Roman" w:cs="Liberation Serif"/>
          <w:sz w:val="24"/>
          <w:szCs w:val="24"/>
        </w:rPr>
        <w:t xml:space="preserve">din Regulamentul de punere în aplicare (UE) nr. 282/2011, cu modificările </w:t>
      </w:r>
      <w:proofErr w:type="spellStart"/>
      <w:r w:rsidRPr="00067DD7">
        <w:rPr>
          <w:rFonts w:ascii="Times New Roman" w:hAnsi="Times New Roman" w:cs="Liberation Serif"/>
          <w:sz w:val="24"/>
          <w:szCs w:val="24"/>
        </w:rPr>
        <w:t>şi</w:t>
      </w:r>
      <w:proofErr w:type="spellEnd"/>
      <w:r w:rsidRPr="00067DD7">
        <w:rPr>
          <w:rFonts w:ascii="Times New Roman" w:hAnsi="Times New Roman" w:cs="Liberation Serif"/>
          <w:sz w:val="24"/>
          <w:szCs w:val="24"/>
        </w:rPr>
        <w:t xml:space="preserve"> completările ulterioare</w:t>
      </w:r>
      <w:r>
        <w:rPr>
          <w:rFonts w:ascii="Times New Roman" w:hAnsi="Times New Roman" w:cs="Liberation Serif"/>
          <w:sz w:val="24"/>
          <w:szCs w:val="24"/>
        </w:rPr>
        <w:t>.”</w:t>
      </w:r>
    </w:p>
    <w:p w14:paraId="4C13B1A7" w14:textId="1E74A75D" w:rsidR="00DA13FF" w:rsidRPr="00FD557C" w:rsidRDefault="00DA13FF" w:rsidP="00DA13FF">
      <w:pPr>
        <w:spacing w:after="0" w:line="276" w:lineRule="auto"/>
        <w:ind w:firstLine="567"/>
        <w:jc w:val="both"/>
      </w:pPr>
      <w:r w:rsidRPr="00FD557C">
        <w:rPr>
          <w:rFonts w:ascii="Times New Roman" w:hAnsi="Times New Roman" w:cs="Times New Roman"/>
          <w:b/>
          <w:sz w:val="24"/>
          <w:szCs w:val="24"/>
        </w:rPr>
        <w:t>Art. II.</w:t>
      </w:r>
      <w:r w:rsidRPr="00FD557C">
        <w:rPr>
          <w:rFonts w:ascii="Times New Roman" w:hAnsi="Times New Roman" w:cs="Times New Roman"/>
          <w:sz w:val="24"/>
          <w:szCs w:val="24"/>
        </w:rPr>
        <w:t xml:space="preserve"> - Prezenta </w:t>
      </w:r>
      <w:r w:rsidR="00AE4C08">
        <w:rPr>
          <w:rFonts w:ascii="Times New Roman" w:hAnsi="Times New Roman" w:cs="Times New Roman"/>
          <w:sz w:val="24"/>
          <w:szCs w:val="24"/>
        </w:rPr>
        <w:t>ordonanță de urgență</w:t>
      </w:r>
      <w:r w:rsidR="00AE4C08" w:rsidRPr="00FD557C">
        <w:rPr>
          <w:rFonts w:ascii="Times New Roman" w:hAnsi="Times New Roman" w:cs="Times New Roman"/>
          <w:sz w:val="24"/>
          <w:szCs w:val="24"/>
        </w:rPr>
        <w:t xml:space="preserve"> </w:t>
      </w:r>
      <w:r w:rsidR="006045A9">
        <w:rPr>
          <w:rFonts w:ascii="Times New Roman" w:hAnsi="Times New Roman" w:cs="Times New Roman"/>
          <w:sz w:val="24"/>
          <w:szCs w:val="24"/>
        </w:rPr>
        <w:t>se aplică de</w:t>
      </w:r>
      <w:r>
        <w:rPr>
          <w:rFonts w:ascii="Times New Roman" w:hAnsi="Times New Roman" w:cs="Times New Roman"/>
          <w:sz w:val="24"/>
          <w:szCs w:val="24"/>
        </w:rPr>
        <w:t xml:space="preserve"> la data de 1 </w:t>
      </w:r>
      <w:r w:rsidR="00C04219">
        <w:rPr>
          <w:rFonts w:ascii="Times New Roman" w:hAnsi="Times New Roman" w:cs="Times New Roman"/>
          <w:sz w:val="24"/>
          <w:szCs w:val="24"/>
        </w:rPr>
        <w:t>iulie</w:t>
      </w:r>
      <w:r>
        <w:rPr>
          <w:rFonts w:ascii="Times New Roman" w:hAnsi="Times New Roman" w:cs="Times New Roman"/>
          <w:sz w:val="24"/>
          <w:szCs w:val="24"/>
        </w:rPr>
        <w:t xml:space="preserve"> 2021</w:t>
      </w:r>
      <w:r w:rsidRPr="00FD557C">
        <w:rPr>
          <w:rFonts w:ascii="Times New Roman" w:hAnsi="Times New Roman" w:cs="Times New Roman"/>
          <w:sz w:val="24"/>
          <w:szCs w:val="24"/>
        </w:rPr>
        <w:t>.</w:t>
      </w:r>
    </w:p>
    <w:p w14:paraId="2A933620" w14:textId="0E555ED7" w:rsidR="00DA13FF" w:rsidRPr="00CF1A34" w:rsidRDefault="00DA13FF" w:rsidP="00DF5523">
      <w:pPr>
        <w:spacing w:after="0" w:line="276" w:lineRule="auto"/>
        <w:jc w:val="both"/>
        <w:rPr>
          <w:rFonts w:ascii="Times New Roman" w:eastAsia="Calibri" w:hAnsi="Times New Roman" w:cs="Liberation Serif"/>
          <w:sz w:val="24"/>
          <w:szCs w:val="24"/>
          <w:lang w:eastAsia="zh-CN" w:bidi="hi-IN"/>
        </w:rPr>
      </w:pPr>
    </w:p>
    <w:p w14:paraId="6E90244F" w14:textId="3A28335B" w:rsidR="00FF4243" w:rsidRDefault="00DA13FF" w:rsidP="00CF1A34">
      <w:pPr>
        <w:pStyle w:val="Normal1"/>
        <w:spacing w:after="0" w:line="360" w:lineRule="auto"/>
        <w:jc w:val="both"/>
        <w:rPr>
          <w:rFonts w:ascii="Times New Roman" w:hAnsi="Times New Roman" w:cs="Liberation Serif"/>
          <w:color w:val="auto"/>
        </w:rPr>
      </w:pPr>
      <w:r w:rsidRPr="00CF1A34">
        <w:rPr>
          <w:rFonts w:ascii="Times New Roman" w:hAnsi="Times New Roman" w:cs="Liberation Serif"/>
          <w:color w:val="auto"/>
        </w:rPr>
        <w:t xml:space="preserve">Prezenta </w:t>
      </w:r>
      <w:r w:rsidR="00AE4C08">
        <w:rPr>
          <w:rFonts w:ascii="Times New Roman" w:hAnsi="Times New Roman" w:cs="Times New Roman"/>
        </w:rPr>
        <w:t>ordonanță de urgență</w:t>
      </w:r>
      <w:r w:rsidR="00AE4C08" w:rsidRPr="00FD557C">
        <w:rPr>
          <w:rFonts w:ascii="Times New Roman" w:hAnsi="Times New Roman" w:cs="Times New Roman"/>
        </w:rPr>
        <w:t xml:space="preserve"> </w:t>
      </w:r>
      <w:r w:rsidRPr="00CF1A34">
        <w:rPr>
          <w:rFonts w:ascii="Times New Roman" w:hAnsi="Times New Roman" w:cs="Liberation Serif"/>
          <w:color w:val="auto"/>
        </w:rPr>
        <w:t xml:space="preserve">transpune art. 2 </w:t>
      </w:r>
      <w:r w:rsidR="005A0656">
        <w:rPr>
          <w:rFonts w:ascii="Times New Roman" w:hAnsi="Times New Roman" w:cs="Liberation Serif"/>
          <w:color w:val="auto"/>
        </w:rPr>
        <w:t xml:space="preserve"> și 3 </w:t>
      </w:r>
      <w:r w:rsidRPr="00CF1A34">
        <w:rPr>
          <w:rFonts w:ascii="Times New Roman" w:hAnsi="Times New Roman" w:cs="Liberation Serif"/>
          <w:color w:val="auto"/>
        </w:rPr>
        <w:t>din Directiva (UE) 2017/2455 a Consiliului din 5 decembrie 2017 de modificare a Directivei 2006/112/EC și a Directivei 2009/132/CE în ceea ce privește anumite obligații privind taxa pe valoarea adăugată pentru prestările de servicii și vânzările de bunuri la distanț</w:t>
      </w:r>
      <w:r w:rsidR="00DF5523">
        <w:rPr>
          <w:rFonts w:ascii="Times New Roman" w:hAnsi="Times New Roman" w:cs="Liberation Serif"/>
          <w:color w:val="auto"/>
        </w:rPr>
        <w:t>ă</w:t>
      </w:r>
      <w:r w:rsidR="002926CD">
        <w:rPr>
          <w:rFonts w:ascii="Times New Roman" w:hAnsi="Times New Roman" w:cs="Liberation Serif"/>
          <w:color w:val="auto"/>
        </w:rPr>
        <w:t xml:space="preserve"> și</w:t>
      </w:r>
      <w:r w:rsidR="00DF5523">
        <w:rPr>
          <w:rFonts w:ascii="Times New Roman" w:hAnsi="Times New Roman" w:cs="Liberation Serif"/>
          <w:color w:val="auto"/>
        </w:rPr>
        <w:t xml:space="preserve"> </w:t>
      </w:r>
      <w:r w:rsidRPr="00CF1A34">
        <w:rPr>
          <w:rFonts w:ascii="Times New Roman" w:hAnsi="Times New Roman" w:cs="Liberation Serif"/>
          <w:color w:val="auto"/>
        </w:rPr>
        <w:t>Directiva (UE) 2019</w:t>
      </w:r>
      <w:r w:rsidR="00326975" w:rsidRPr="00CF1A34">
        <w:rPr>
          <w:rFonts w:ascii="Times New Roman" w:hAnsi="Times New Roman" w:cs="Liberation Serif"/>
          <w:color w:val="auto"/>
        </w:rPr>
        <w:t>/1995 a Consiliului din 21 noiembrie 2019 de modificare a Directivei 2006/112/CE în ceea ce privește dispozițiile referitoare la vânzările de bunuri la distanță și anumite livrări interne de bunuri</w:t>
      </w:r>
      <w:r w:rsidR="00DF5523">
        <w:rPr>
          <w:rFonts w:ascii="Times New Roman" w:hAnsi="Times New Roman" w:cs="Liberation Serif"/>
          <w:color w:val="auto"/>
        </w:rPr>
        <w:t>,</w:t>
      </w:r>
      <w:r w:rsidR="00C04219">
        <w:rPr>
          <w:rFonts w:ascii="Times New Roman" w:hAnsi="Times New Roman" w:cs="Liberation Serif"/>
          <w:color w:val="auto"/>
        </w:rPr>
        <w:t xml:space="preserve"> </w:t>
      </w:r>
      <w:r w:rsidR="002926CD">
        <w:rPr>
          <w:rFonts w:ascii="Times New Roman" w:hAnsi="Times New Roman" w:cs="Liberation Serif"/>
          <w:color w:val="auto"/>
        </w:rPr>
        <w:t xml:space="preserve">astfel cum au fost modificate </w:t>
      </w:r>
      <w:r w:rsidR="002926CD">
        <w:rPr>
          <w:rFonts w:ascii="Times New Roman" w:hAnsi="Times New Roman" w:cs="Liberation Serif"/>
          <w:color w:val="auto"/>
        </w:rPr>
        <w:lastRenderedPageBreak/>
        <w:t>prin</w:t>
      </w:r>
      <w:r w:rsidR="00C04219" w:rsidRPr="001F0665">
        <w:rPr>
          <w:rFonts w:ascii="Times New Roman" w:hAnsi="Times New Roman" w:cs="Liberation Serif"/>
          <w:color w:val="auto"/>
        </w:rPr>
        <w:t xml:space="preserve"> </w:t>
      </w:r>
      <w:r w:rsidR="001F0665" w:rsidRPr="001F0665">
        <w:rPr>
          <w:rFonts w:ascii="Times New Roman" w:hAnsi="Times New Roman" w:cs="Liberation Serif"/>
          <w:color w:val="auto"/>
        </w:rPr>
        <w:t xml:space="preserve">Decizia (UE) 2020/1109 a Consiliului din 20 iulie 2020 de modificare a Directivelor (UE) 2017/2455 și (UE) 2019/1995 în ceea ce privește datele de transpunere și aplicare, ca răspuns la pandemia de COVID-19. </w:t>
      </w:r>
      <w:r w:rsidRPr="00CF1A34">
        <w:rPr>
          <w:rFonts w:ascii="Times New Roman" w:hAnsi="Times New Roman" w:cs="Liberation Serif"/>
          <w:color w:val="auto"/>
        </w:rPr>
        <w:t xml:space="preserve">   </w:t>
      </w:r>
    </w:p>
    <w:p w14:paraId="682F581A" w14:textId="1A663C01" w:rsidR="00FF4243" w:rsidRDefault="00DA13FF" w:rsidP="007F239D">
      <w:pPr>
        <w:pStyle w:val="Normal1"/>
        <w:spacing w:after="0" w:line="360" w:lineRule="auto"/>
        <w:jc w:val="both"/>
        <w:rPr>
          <w:rFonts w:ascii="Times New Roman" w:hAnsi="Times New Roman" w:cs="Liberation Serif"/>
          <w:color w:val="auto"/>
        </w:rPr>
      </w:pPr>
      <w:r w:rsidRPr="00CF1A34">
        <w:rPr>
          <w:rFonts w:ascii="Times New Roman" w:hAnsi="Times New Roman" w:cs="Liberation Serif"/>
          <w:color w:val="auto"/>
        </w:rPr>
        <w:t xml:space="preserve">     </w:t>
      </w:r>
      <w:r w:rsidRPr="00CF1A34">
        <w:rPr>
          <w:rFonts w:ascii="Times New Roman" w:hAnsi="Times New Roman" w:cs="Liberation Serif"/>
          <w:color w:val="auto"/>
        </w:rPr>
        <w:tab/>
      </w:r>
    </w:p>
    <w:p w14:paraId="348439C7" w14:textId="77777777" w:rsidR="00383FBD" w:rsidRDefault="00383FBD" w:rsidP="007F239D">
      <w:pPr>
        <w:pStyle w:val="Normal1"/>
        <w:spacing w:after="0" w:line="360" w:lineRule="auto"/>
        <w:jc w:val="both"/>
        <w:rPr>
          <w:rFonts w:ascii="Times New Roman" w:hAnsi="Times New Roman" w:cs="Liberation Serif"/>
          <w:color w:val="auto"/>
        </w:rPr>
      </w:pPr>
    </w:p>
    <w:p w14:paraId="5FFA8E92" w14:textId="655938A5" w:rsidR="00FF4243" w:rsidRPr="00AE4C08" w:rsidRDefault="00AE4C08" w:rsidP="006B3A96">
      <w:pPr>
        <w:pStyle w:val="Normal1"/>
        <w:spacing w:after="0" w:line="360" w:lineRule="auto"/>
        <w:jc w:val="center"/>
        <w:rPr>
          <w:rFonts w:ascii="Times New Roman" w:hAnsi="Times New Roman" w:cs="Liberation Serif"/>
          <w:b/>
          <w:color w:val="auto"/>
        </w:rPr>
      </w:pPr>
      <w:r w:rsidRPr="00AE4C08">
        <w:rPr>
          <w:rFonts w:ascii="Times New Roman" w:hAnsi="Times New Roman" w:cs="Liberation Serif"/>
          <w:b/>
          <w:color w:val="auto"/>
        </w:rPr>
        <w:t>PRIM MINISTRU</w:t>
      </w:r>
    </w:p>
    <w:p w14:paraId="0D12CD98" w14:textId="5F18BDE4" w:rsidR="002859E9" w:rsidRPr="00DF5523" w:rsidRDefault="00AE4C08" w:rsidP="00DF5523">
      <w:pPr>
        <w:pStyle w:val="Normal1"/>
        <w:spacing w:after="0" w:line="360" w:lineRule="auto"/>
        <w:jc w:val="center"/>
        <w:rPr>
          <w:rFonts w:ascii="Times New Roman" w:hAnsi="Times New Roman" w:cs="Liberation Serif"/>
          <w:b/>
          <w:color w:val="auto"/>
        </w:rPr>
      </w:pPr>
      <w:r w:rsidRPr="00AE4C08">
        <w:rPr>
          <w:rFonts w:ascii="Times New Roman" w:hAnsi="Times New Roman" w:cs="Liberation Serif"/>
          <w:b/>
          <w:color w:val="auto"/>
        </w:rPr>
        <w:t>VASILE FLORIN CÎȚU</w:t>
      </w:r>
    </w:p>
    <w:sectPr w:rsidR="002859E9" w:rsidRPr="00DF5523">
      <w:footerReference w:type="default" r:id="rId25"/>
      <w:pgSz w:w="11906" w:h="16838"/>
      <w:pgMar w:top="1417" w:right="1417" w:bottom="1969" w:left="1417" w:header="0" w:footer="1417"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10D3A" w14:textId="77777777" w:rsidR="00963F7E" w:rsidRDefault="00963F7E">
      <w:pPr>
        <w:spacing w:after="0" w:line="240" w:lineRule="auto"/>
      </w:pPr>
      <w:r>
        <w:separator/>
      </w:r>
    </w:p>
  </w:endnote>
  <w:endnote w:type="continuationSeparator" w:id="0">
    <w:p w14:paraId="68A4D732" w14:textId="77777777" w:rsidR="00963F7E" w:rsidRDefault="0096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ndale Sans UI">
    <w:altName w:val="Arial Unicode MS"/>
    <w:charset w:val="00"/>
    <w:family w:val="auto"/>
    <w:pitch w:val="variable"/>
  </w:font>
  <w:font w:name="EUAlbertina">
    <w:altName w:val="EU Alberti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465AE" w14:textId="0897069E" w:rsidR="008C1E3A" w:rsidRDefault="008C1E3A">
    <w:pPr>
      <w:pStyle w:val="Footer"/>
      <w:jc w:val="right"/>
    </w:pPr>
    <w:r>
      <w:fldChar w:fldCharType="begin"/>
    </w:r>
    <w:r>
      <w:instrText>PAGE</w:instrText>
    </w:r>
    <w:r>
      <w:fldChar w:fldCharType="separate"/>
    </w:r>
    <w:r w:rsidR="00A321EB">
      <w:rPr>
        <w:noProof/>
      </w:rPr>
      <w:t>23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CAFEC" w14:textId="77777777" w:rsidR="00963F7E" w:rsidRDefault="00963F7E">
      <w:pPr>
        <w:spacing w:after="0" w:line="240" w:lineRule="auto"/>
      </w:pPr>
      <w:r>
        <w:separator/>
      </w:r>
    </w:p>
  </w:footnote>
  <w:footnote w:type="continuationSeparator" w:id="0">
    <w:p w14:paraId="1A2BB546" w14:textId="77777777" w:rsidR="00963F7E" w:rsidRDefault="00963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lang w:val="en-US"/>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181705"/>
    <w:multiLevelType w:val="hybridMultilevel"/>
    <w:tmpl w:val="AED84964"/>
    <w:lvl w:ilvl="0" w:tplc="1444E982">
      <w:start w:val="1"/>
      <w:numFmt w:val="lowerLetter"/>
      <w:lvlText w:val="(%1)"/>
      <w:lvlJc w:val="left"/>
      <w:pPr>
        <w:ind w:left="627"/>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1" w:tplc="D8BC247E">
      <w:start w:val="1"/>
      <w:numFmt w:val="lowerLetter"/>
      <w:lvlText w:val="%2"/>
      <w:lvlJc w:val="left"/>
      <w:pPr>
        <w:ind w:left="142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2" w:tplc="6F94DD42">
      <w:start w:val="1"/>
      <w:numFmt w:val="lowerRoman"/>
      <w:lvlText w:val="%3"/>
      <w:lvlJc w:val="left"/>
      <w:pPr>
        <w:ind w:left="214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3" w:tplc="D7F8E040">
      <w:start w:val="1"/>
      <w:numFmt w:val="decimal"/>
      <w:lvlText w:val="%4"/>
      <w:lvlJc w:val="left"/>
      <w:pPr>
        <w:ind w:left="286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4" w:tplc="79E8209A">
      <w:start w:val="1"/>
      <w:numFmt w:val="lowerLetter"/>
      <w:lvlText w:val="%5"/>
      <w:lvlJc w:val="left"/>
      <w:pPr>
        <w:ind w:left="358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5" w:tplc="0EB46D36">
      <w:start w:val="1"/>
      <w:numFmt w:val="lowerRoman"/>
      <w:lvlText w:val="%6"/>
      <w:lvlJc w:val="left"/>
      <w:pPr>
        <w:ind w:left="430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6" w:tplc="0B1C6DB8">
      <w:start w:val="1"/>
      <w:numFmt w:val="decimal"/>
      <w:lvlText w:val="%7"/>
      <w:lvlJc w:val="left"/>
      <w:pPr>
        <w:ind w:left="502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7" w:tplc="94506CD0">
      <w:start w:val="1"/>
      <w:numFmt w:val="lowerLetter"/>
      <w:lvlText w:val="%8"/>
      <w:lvlJc w:val="left"/>
      <w:pPr>
        <w:ind w:left="574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lvl w:ilvl="8" w:tplc="F200A2AE">
      <w:start w:val="1"/>
      <w:numFmt w:val="lowerRoman"/>
      <w:lvlText w:val="%9"/>
      <w:lvlJc w:val="left"/>
      <w:pPr>
        <w:ind w:left="6462"/>
      </w:pPr>
      <w:rPr>
        <w:rFonts w:ascii="Calibri" w:eastAsia="Calibri" w:hAnsi="Calibri" w:cs="Calibri"/>
        <w:b w:val="0"/>
        <w:i w:val="0"/>
        <w:strike w:val="0"/>
        <w:dstrike w:val="0"/>
        <w:color w:val="050004"/>
        <w:sz w:val="19"/>
        <w:szCs w:val="19"/>
        <w:u w:val="none" w:color="000000"/>
        <w:bdr w:val="none" w:sz="0" w:space="0" w:color="auto"/>
        <w:shd w:val="clear" w:color="auto" w:fill="auto"/>
        <w:vertAlign w:val="baseline"/>
      </w:rPr>
    </w:lvl>
  </w:abstractNum>
  <w:abstractNum w:abstractNumId="2" w15:restartNumberingAfterBreak="0">
    <w:nsid w:val="36313B26"/>
    <w:multiLevelType w:val="hybridMultilevel"/>
    <w:tmpl w:val="D97E6CE6"/>
    <w:lvl w:ilvl="0" w:tplc="0409000F">
      <w:start w:val="1"/>
      <w:numFmt w:val="decimal"/>
      <w:lvlText w:val="%1."/>
      <w:lvlJc w:val="left"/>
      <w:pPr>
        <w:ind w:left="720" w:hanging="360"/>
      </w:pPr>
    </w:lvl>
    <w:lvl w:ilvl="1" w:tplc="4D0414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F3168"/>
    <w:multiLevelType w:val="hybridMultilevel"/>
    <w:tmpl w:val="3E1C1D78"/>
    <w:lvl w:ilvl="0" w:tplc="0712B2B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4E3B"/>
    <w:multiLevelType w:val="hybridMultilevel"/>
    <w:tmpl w:val="CF14F088"/>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15:restartNumberingAfterBreak="0">
    <w:nsid w:val="5F2427E4"/>
    <w:multiLevelType w:val="hybridMultilevel"/>
    <w:tmpl w:val="0F0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F052B"/>
    <w:multiLevelType w:val="hybridMultilevel"/>
    <w:tmpl w:val="ADA296C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E9"/>
    <w:rsid w:val="00000A4B"/>
    <w:rsid w:val="00000F59"/>
    <w:rsid w:val="00002CD1"/>
    <w:rsid w:val="00003153"/>
    <w:rsid w:val="00004541"/>
    <w:rsid w:val="000107FB"/>
    <w:rsid w:val="00021469"/>
    <w:rsid w:val="00023D49"/>
    <w:rsid w:val="000259CB"/>
    <w:rsid w:val="000315B6"/>
    <w:rsid w:val="00033B59"/>
    <w:rsid w:val="000410D4"/>
    <w:rsid w:val="0004178B"/>
    <w:rsid w:val="0004401A"/>
    <w:rsid w:val="0004477F"/>
    <w:rsid w:val="0004598B"/>
    <w:rsid w:val="000552BE"/>
    <w:rsid w:val="0006407B"/>
    <w:rsid w:val="00067DD7"/>
    <w:rsid w:val="00070675"/>
    <w:rsid w:val="00070823"/>
    <w:rsid w:val="00074881"/>
    <w:rsid w:val="00076BFB"/>
    <w:rsid w:val="00080127"/>
    <w:rsid w:val="0008058D"/>
    <w:rsid w:val="00080B95"/>
    <w:rsid w:val="00084CC3"/>
    <w:rsid w:val="00094012"/>
    <w:rsid w:val="00094426"/>
    <w:rsid w:val="000A588C"/>
    <w:rsid w:val="000A6226"/>
    <w:rsid w:val="000A76CF"/>
    <w:rsid w:val="000B1040"/>
    <w:rsid w:val="000B116B"/>
    <w:rsid w:val="000B5DA2"/>
    <w:rsid w:val="000D1047"/>
    <w:rsid w:val="000D580C"/>
    <w:rsid w:val="000D5FFA"/>
    <w:rsid w:val="000E178A"/>
    <w:rsid w:val="00103FC2"/>
    <w:rsid w:val="00106B36"/>
    <w:rsid w:val="001222C0"/>
    <w:rsid w:val="00123843"/>
    <w:rsid w:val="001319E4"/>
    <w:rsid w:val="00142670"/>
    <w:rsid w:val="00144031"/>
    <w:rsid w:val="00151821"/>
    <w:rsid w:val="0015442C"/>
    <w:rsid w:val="00184E1B"/>
    <w:rsid w:val="00187302"/>
    <w:rsid w:val="00192B02"/>
    <w:rsid w:val="001960A7"/>
    <w:rsid w:val="001B04DD"/>
    <w:rsid w:val="001B2015"/>
    <w:rsid w:val="001B2897"/>
    <w:rsid w:val="001B59F2"/>
    <w:rsid w:val="001B5C6B"/>
    <w:rsid w:val="001C6B34"/>
    <w:rsid w:val="001D0FAA"/>
    <w:rsid w:val="001D2FAA"/>
    <w:rsid w:val="001D6148"/>
    <w:rsid w:val="001E7F8D"/>
    <w:rsid w:val="001F0665"/>
    <w:rsid w:val="001F6AE7"/>
    <w:rsid w:val="001F6BEA"/>
    <w:rsid w:val="00200168"/>
    <w:rsid w:val="002046CE"/>
    <w:rsid w:val="00211447"/>
    <w:rsid w:val="00216C9F"/>
    <w:rsid w:val="002208D4"/>
    <w:rsid w:val="00223E38"/>
    <w:rsid w:val="00224026"/>
    <w:rsid w:val="00237AA3"/>
    <w:rsid w:val="00242082"/>
    <w:rsid w:val="002427EC"/>
    <w:rsid w:val="0024332E"/>
    <w:rsid w:val="00260801"/>
    <w:rsid w:val="00260F73"/>
    <w:rsid w:val="00261FB6"/>
    <w:rsid w:val="00263690"/>
    <w:rsid w:val="00267243"/>
    <w:rsid w:val="00282435"/>
    <w:rsid w:val="002859E9"/>
    <w:rsid w:val="002926CD"/>
    <w:rsid w:val="002A2FA5"/>
    <w:rsid w:val="002B49D8"/>
    <w:rsid w:val="002C5D75"/>
    <w:rsid w:val="002C628D"/>
    <w:rsid w:val="002D1811"/>
    <w:rsid w:val="002D4AFE"/>
    <w:rsid w:val="002E70C8"/>
    <w:rsid w:val="002F75CF"/>
    <w:rsid w:val="00305D68"/>
    <w:rsid w:val="003064B1"/>
    <w:rsid w:val="003124C7"/>
    <w:rsid w:val="003135F9"/>
    <w:rsid w:val="003209E5"/>
    <w:rsid w:val="00321EDC"/>
    <w:rsid w:val="0032396E"/>
    <w:rsid w:val="00326975"/>
    <w:rsid w:val="0033163C"/>
    <w:rsid w:val="00337A0A"/>
    <w:rsid w:val="00341D22"/>
    <w:rsid w:val="003460DC"/>
    <w:rsid w:val="003530ED"/>
    <w:rsid w:val="00356390"/>
    <w:rsid w:val="00367A45"/>
    <w:rsid w:val="00372A40"/>
    <w:rsid w:val="0037574D"/>
    <w:rsid w:val="00375B46"/>
    <w:rsid w:val="00383FBD"/>
    <w:rsid w:val="00387964"/>
    <w:rsid w:val="003967D9"/>
    <w:rsid w:val="00397B60"/>
    <w:rsid w:val="003A2066"/>
    <w:rsid w:val="003A77CD"/>
    <w:rsid w:val="003B4181"/>
    <w:rsid w:val="003B508E"/>
    <w:rsid w:val="003B63B3"/>
    <w:rsid w:val="003C1AD3"/>
    <w:rsid w:val="003C3259"/>
    <w:rsid w:val="003C35FC"/>
    <w:rsid w:val="003C53B3"/>
    <w:rsid w:val="003D046C"/>
    <w:rsid w:val="003E2125"/>
    <w:rsid w:val="00403059"/>
    <w:rsid w:val="0041332F"/>
    <w:rsid w:val="00413636"/>
    <w:rsid w:val="0042556D"/>
    <w:rsid w:val="004277B8"/>
    <w:rsid w:val="00427C59"/>
    <w:rsid w:val="0043041F"/>
    <w:rsid w:val="00430D25"/>
    <w:rsid w:val="00430D32"/>
    <w:rsid w:val="00430D8B"/>
    <w:rsid w:val="00433540"/>
    <w:rsid w:val="00442417"/>
    <w:rsid w:val="004425F6"/>
    <w:rsid w:val="00443E58"/>
    <w:rsid w:val="00444DA8"/>
    <w:rsid w:val="00450A73"/>
    <w:rsid w:val="00457456"/>
    <w:rsid w:val="00490051"/>
    <w:rsid w:val="004A25E9"/>
    <w:rsid w:val="004B0AA1"/>
    <w:rsid w:val="004B3136"/>
    <w:rsid w:val="004C3FD4"/>
    <w:rsid w:val="004C5E99"/>
    <w:rsid w:val="004E0AAF"/>
    <w:rsid w:val="004E3241"/>
    <w:rsid w:val="004F0F2F"/>
    <w:rsid w:val="004F10F5"/>
    <w:rsid w:val="004F13AF"/>
    <w:rsid w:val="004F4852"/>
    <w:rsid w:val="00500B11"/>
    <w:rsid w:val="00500BDE"/>
    <w:rsid w:val="00501CE7"/>
    <w:rsid w:val="00502171"/>
    <w:rsid w:val="00502237"/>
    <w:rsid w:val="00510479"/>
    <w:rsid w:val="00511079"/>
    <w:rsid w:val="005122CD"/>
    <w:rsid w:val="005126FF"/>
    <w:rsid w:val="00524E76"/>
    <w:rsid w:val="005263E8"/>
    <w:rsid w:val="00530EC0"/>
    <w:rsid w:val="00531F71"/>
    <w:rsid w:val="00533505"/>
    <w:rsid w:val="00533B63"/>
    <w:rsid w:val="00534DB1"/>
    <w:rsid w:val="00534E84"/>
    <w:rsid w:val="005377DF"/>
    <w:rsid w:val="00543B29"/>
    <w:rsid w:val="00544C43"/>
    <w:rsid w:val="00554D07"/>
    <w:rsid w:val="00561514"/>
    <w:rsid w:val="0056537E"/>
    <w:rsid w:val="00565604"/>
    <w:rsid w:val="0056656C"/>
    <w:rsid w:val="005737C5"/>
    <w:rsid w:val="00574DCA"/>
    <w:rsid w:val="00576D81"/>
    <w:rsid w:val="00584299"/>
    <w:rsid w:val="00592683"/>
    <w:rsid w:val="00592B26"/>
    <w:rsid w:val="005A0656"/>
    <w:rsid w:val="005A06C8"/>
    <w:rsid w:val="005A1A9B"/>
    <w:rsid w:val="005A3C24"/>
    <w:rsid w:val="005A5127"/>
    <w:rsid w:val="005B64F5"/>
    <w:rsid w:val="005B6E4A"/>
    <w:rsid w:val="005C60A9"/>
    <w:rsid w:val="005D0C9E"/>
    <w:rsid w:val="005D6911"/>
    <w:rsid w:val="005E3943"/>
    <w:rsid w:val="005E4367"/>
    <w:rsid w:val="005E754C"/>
    <w:rsid w:val="005F36CB"/>
    <w:rsid w:val="00600452"/>
    <w:rsid w:val="0060165A"/>
    <w:rsid w:val="006045A9"/>
    <w:rsid w:val="006078CC"/>
    <w:rsid w:val="006130BD"/>
    <w:rsid w:val="0061678B"/>
    <w:rsid w:val="00622DC2"/>
    <w:rsid w:val="006237C8"/>
    <w:rsid w:val="0063446A"/>
    <w:rsid w:val="0064202A"/>
    <w:rsid w:val="00642926"/>
    <w:rsid w:val="006450AA"/>
    <w:rsid w:val="00651990"/>
    <w:rsid w:val="00651AE5"/>
    <w:rsid w:val="00654191"/>
    <w:rsid w:val="0068478B"/>
    <w:rsid w:val="006915B7"/>
    <w:rsid w:val="006A6634"/>
    <w:rsid w:val="006B3A96"/>
    <w:rsid w:val="006C1B78"/>
    <w:rsid w:val="006D0A21"/>
    <w:rsid w:val="006D4B73"/>
    <w:rsid w:val="006D7D2A"/>
    <w:rsid w:val="006E02CF"/>
    <w:rsid w:val="006F0B46"/>
    <w:rsid w:val="006F11ED"/>
    <w:rsid w:val="006F14BE"/>
    <w:rsid w:val="006F2969"/>
    <w:rsid w:val="006F3AB4"/>
    <w:rsid w:val="006F5662"/>
    <w:rsid w:val="00711B62"/>
    <w:rsid w:val="00721C7E"/>
    <w:rsid w:val="00732582"/>
    <w:rsid w:val="007359C0"/>
    <w:rsid w:val="0074202E"/>
    <w:rsid w:val="00753EE7"/>
    <w:rsid w:val="00755008"/>
    <w:rsid w:val="00760986"/>
    <w:rsid w:val="007633FF"/>
    <w:rsid w:val="00763564"/>
    <w:rsid w:val="00763C0D"/>
    <w:rsid w:val="007706AC"/>
    <w:rsid w:val="00773572"/>
    <w:rsid w:val="00775F89"/>
    <w:rsid w:val="007827BF"/>
    <w:rsid w:val="00785B50"/>
    <w:rsid w:val="00787AD3"/>
    <w:rsid w:val="00793758"/>
    <w:rsid w:val="007979C8"/>
    <w:rsid w:val="007A2536"/>
    <w:rsid w:val="007A4FC4"/>
    <w:rsid w:val="007A693E"/>
    <w:rsid w:val="007B711A"/>
    <w:rsid w:val="007D7381"/>
    <w:rsid w:val="007E52F4"/>
    <w:rsid w:val="007E62FD"/>
    <w:rsid w:val="007E6920"/>
    <w:rsid w:val="007E6A60"/>
    <w:rsid w:val="007F0694"/>
    <w:rsid w:val="007F239D"/>
    <w:rsid w:val="007F5E0A"/>
    <w:rsid w:val="007F60A4"/>
    <w:rsid w:val="00800BCE"/>
    <w:rsid w:val="00811613"/>
    <w:rsid w:val="008153E8"/>
    <w:rsid w:val="008342AA"/>
    <w:rsid w:val="008470E7"/>
    <w:rsid w:val="00856FA5"/>
    <w:rsid w:val="008632B6"/>
    <w:rsid w:val="00867A14"/>
    <w:rsid w:val="0087534B"/>
    <w:rsid w:val="00883832"/>
    <w:rsid w:val="00894196"/>
    <w:rsid w:val="008A1B22"/>
    <w:rsid w:val="008A2C07"/>
    <w:rsid w:val="008B1486"/>
    <w:rsid w:val="008C1E3A"/>
    <w:rsid w:val="008C385D"/>
    <w:rsid w:val="008D28F2"/>
    <w:rsid w:val="008D79FC"/>
    <w:rsid w:val="008E447A"/>
    <w:rsid w:val="008E4A9E"/>
    <w:rsid w:val="008F1A6A"/>
    <w:rsid w:val="008F2F16"/>
    <w:rsid w:val="008F3751"/>
    <w:rsid w:val="008F50FD"/>
    <w:rsid w:val="008F65E3"/>
    <w:rsid w:val="0091082C"/>
    <w:rsid w:val="0091145C"/>
    <w:rsid w:val="009117F5"/>
    <w:rsid w:val="00923913"/>
    <w:rsid w:val="00931D96"/>
    <w:rsid w:val="00953126"/>
    <w:rsid w:val="00963142"/>
    <w:rsid w:val="00963F7E"/>
    <w:rsid w:val="009864F5"/>
    <w:rsid w:val="009970E1"/>
    <w:rsid w:val="009A30AE"/>
    <w:rsid w:val="009B11AA"/>
    <w:rsid w:val="009B4610"/>
    <w:rsid w:val="009C3FF1"/>
    <w:rsid w:val="009C4DD9"/>
    <w:rsid w:val="009D00E1"/>
    <w:rsid w:val="009D28FE"/>
    <w:rsid w:val="009D34F6"/>
    <w:rsid w:val="009D3B81"/>
    <w:rsid w:val="009E07D9"/>
    <w:rsid w:val="009E20DB"/>
    <w:rsid w:val="009E600B"/>
    <w:rsid w:val="009F0FD9"/>
    <w:rsid w:val="00A03DF2"/>
    <w:rsid w:val="00A23373"/>
    <w:rsid w:val="00A30A1D"/>
    <w:rsid w:val="00A321EB"/>
    <w:rsid w:val="00A420B8"/>
    <w:rsid w:val="00A47C87"/>
    <w:rsid w:val="00A56B52"/>
    <w:rsid w:val="00A5710F"/>
    <w:rsid w:val="00A80F7E"/>
    <w:rsid w:val="00A8373A"/>
    <w:rsid w:val="00A962D1"/>
    <w:rsid w:val="00AA1046"/>
    <w:rsid w:val="00AB012E"/>
    <w:rsid w:val="00AB2305"/>
    <w:rsid w:val="00AC5D9E"/>
    <w:rsid w:val="00AD066C"/>
    <w:rsid w:val="00AD1436"/>
    <w:rsid w:val="00AD24D5"/>
    <w:rsid w:val="00AD5395"/>
    <w:rsid w:val="00AE4C08"/>
    <w:rsid w:val="00AE7175"/>
    <w:rsid w:val="00AF0DA7"/>
    <w:rsid w:val="00AF3F82"/>
    <w:rsid w:val="00AF505D"/>
    <w:rsid w:val="00AF761C"/>
    <w:rsid w:val="00AF7C06"/>
    <w:rsid w:val="00B01B0F"/>
    <w:rsid w:val="00B04D08"/>
    <w:rsid w:val="00B06912"/>
    <w:rsid w:val="00B13386"/>
    <w:rsid w:val="00B573CB"/>
    <w:rsid w:val="00B6018E"/>
    <w:rsid w:val="00B6341B"/>
    <w:rsid w:val="00B77DCB"/>
    <w:rsid w:val="00B8477B"/>
    <w:rsid w:val="00B931E8"/>
    <w:rsid w:val="00BA0A9F"/>
    <w:rsid w:val="00BA7D1D"/>
    <w:rsid w:val="00BB0FC2"/>
    <w:rsid w:val="00BB50A3"/>
    <w:rsid w:val="00BB51D4"/>
    <w:rsid w:val="00BD650A"/>
    <w:rsid w:val="00BE375B"/>
    <w:rsid w:val="00BE4CC3"/>
    <w:rsid w:val="00BE7123"/>
    <w:rsid w:val="00BF6179"/>
    <w:rsid w:val="00C0117A"/>
    <w:rsid w:val="00C01E3A"/>
    <w:rsid w:val="00C03117"/>
    <w:rsid w:val="00C04219"/>
    <w:rsid w:val="00C060B1"/>
    <w:rsid w:val="00C074EB"/>
    <w:rsid w:val="00C11E4C"/>
    <w:rsid w:val="00C14047"/>
    <w:rsid w:val="00C24860"/>
    <w:rsid w:val="00C276DA"/>
    <w:rsid w:val="00C3082A"/>
    <w:rsid w:val="00C329BF"/>
    <w:rsid w:val="00C42F7A"/>
    <w:rsid w:val="00C5215A"/>
    <w:rsid w:val="00C5414B"/>
    <w:rsid w:val="00C67576"/>
    <w:rsid w:val="00C76E8B"/>
    <w:rsid w:val="00C829F1"/>
    <w:rsid w:val="00CA064B"/>
    <w:rsid w:val="00CA6198"/>
    <w:rsid w:val="00CC5A30"/>
    <w:rsid w:val="00CD5A60"/>
    <w:rsid w:val="00CD7B11"/>
    <w:rsid w:val="00CE2281"/>
    <w:rsid w:val="00CE4433"/>
    <w:rsid w:val="00CE7689"/>
    <w:rsid w:val="00CF1A34"/>
    <w:rsid w:val="00CF72F3"/>
    <w:rsid w:val="00D00CCD"/>
    <w:rsid w:val="00D070FD"/>
    <w:rsid w:val="00D14BE6"/>
    <w:rsid w:val="00D15692"/>
    <w:rsid w:val="00D2084F"/>
    <w:rsid w:val="00D208C7"/>
    <w:rsid w:val="00D230E5"/>
    <w:rsid w:val="00D46A09"/>
    <w:rsid w:val="00D52011"/>
    <w:rsid w:val="00D65A3A"/>
    <w:rsid w:val="00D67F4C"/>
    <w:rsid w:val="00D72F6E"/>
    <w:rsid w:val="00D75A9E"/>
    <w:rsid w:val="00D91EC8"/>
    <w:rsid w:val="00DA13FF"/>
    <w:rsid w:val="00DA2B56"/>
    <w:rsid w:val="00DA47D8"/>
    <w:rsid w:val="00DA6D84"/>
    <w:rsid w:val="00DB050E"/>
    <w:rsid w:val="00DB6864"/>
    <w:rsid w:val="00DC445E"/>
    <w:rsid w:val="00DC6286"/>
    <w:rsid w:val="00DD1DEE"/>
    <w:rsid w:val="00DD6D2D"/>
    <w:rsid w:val="00DF172F"/>
    <w:rsid w:val="00DF5523"/>
    <w:rsid w:val="00E043E1"/>
    <w:rsid w:val="00E211E5"/>
    <w:rsid w:val="00E241AE"/>
    <w:rsid w:val="00E41293"/>
    <w:rsid w:val="00E56116"/>
    <w:rsid w:val="00E60D08"/>
    <w:rsid w:val="00E653A1"/>
    <w:rsid w:val="00E668F2"/>
    <w:rsid w:val="00E70F89"/>
    <w:rsid w:val="00E72506"/>
    <w:rsid w:val="00E80DCC"/>
    <w:rsid w:val="00E83658"/>
    <w:rsid w:val="00E85129"/>
    <w:rsid w:val="00E90531"/>
    <w:rsid w:val="00E95DAD"/>
    <w:rsid w:val="00EA264B"/>
    <w:rsid w:val="00EA4DFB"/>
    <w:rsid w:val="00EA5AEE"/>
    <w:rsid w:val="00EB3734"/>
    <w:rsid w:val="00EB5744"/>
    <w:rsid w:val="00EB6286"/>
    <w:rsid w:val="00EC1911"/>
    <w:rsid w:val="00EC1C30"/>
    <w:rsid w:val="00EC203E"/>
    <w:rsid w:val="00EC5E6D"/>
    <w:rsid w:val="00ED09F7"/>
    <w:rsid w:val="00ED40A7"/>
    <w:rsid w:val="00EE0345"/>
    <w:rsid w:val="00EE52F7"/>
    <w:rsid w:val="00EF1D24"/>
    <w:rsid w:val="00EF23C7"/>
    <w:rsid w:val="00F01117"/>
    <w:rsid w:val="00F020FB"/>
    <w:rsid w:val="00F0712E"/>
    <w:rsid w:val="00F076F2"/>
    <w:rsid w:val="00F12BA6"/>
    <w:rsid w:val="00F242F7"/>
    <w:rsid w:val="00F34846"/>
    <w:rsid w:val="00F54C5D"/>
    <w:rsid w:val="00F56967"/>
    <w:rsid w:val="00F60CA0"/>
    <w:rsid w:val="00F65F61"/>
    <w:rsid w:val="00F676BF"/>
    <w:rsid w:val="00F71A53"/>
    <w:rsid w:val="00F772B4"/>
    <w:rsid w:val="00F91EBA"/>
    <w:rsid w:val="00F96B74"/>
    <w:rsid w:val="00FA0180"/>
    <w:rsid w:val="00FA0735"/>
    <w:rsid w:val="00FB3114"/>
    <w:rsid w:val="00FB4B0D"/>
    <w:rsid w:val="00FB4E10"/>
    <w:rsid w:val="00FB6323"/>
    <w:rsid w:val="00FC088C"/>
    <w:rsid w:val="00FC1343"/>
    <w:rsid w:val="00FD38B8"/>
    <w:rsid w:val="00FD70D8"/>
    <w:rsid w:val="00FE31C8"/>
    <w:rsid w:val="00FF349C"/>
    <w:rsid w:val="00FF4243"/>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90104"/>
  <w15:docId w15:val="{5880BEFD-58D8-46F5-9FCB-8926E517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rPr>
      <w:color w:val="00000A"/>
      <w:sz w:val="22"/>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Normal1">
    <w:name w:val="Normal1"/>
    <w:qFormat/>
    <w:pPr>
      <w:widowControl w:val="0"/>
      <w:suppressAutoHyphens/>
      <w:spacing w:after="160" w:line="240" w:lineRule="auto"/>
      <w:textAlignment w:val="baseline"/>
    </w:pPr>
    <w:rPr>
      <w:rFonts w:ascii="Liberation Serif" w:eastAsia="Calibri" w:hAnsi="Liberation Serif" w:cs="Mangal"/>
      <w:color w:val="00000A"/>
      <w:sz w:val="24"/>
      <w:szCs w:val="24"/>
      <w:lang w:eastAsia="zh-CN" w:bidi="hi-IN"/>
    </w:rPr>
  </w:style>
  <w:style w:type="paragraph" w:styleId="Footer">
    <w:name w:val="footer"/>
    <w:basedOn w:val="Normal"/>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A"/>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6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36"/>
    <w:rPr>
      <w:rFonts w:ascii="Segoe UI" w:hAnsi="Segoe UI" w:cs="Segoe UI"/>
      <w:color w:val="00000A"/>
      <w:sz w:val="18"/>
      <w:szCs w:val="18"/>
    </w:rPr>
  </w:style>
  <w:style w:type="paragraph" w:styleId="CommentSubject">
    <w:name w:val="annotation subject"/>
    <w:basedOn w:val="CommentText"/>
    <w:next w:val="CommentText"/>
    <w:link w:val="CommentSubjectChar"/>
    <w:uiPriority w:val="99"/>
    <w:semiHidden/>
    <w:unhideWhenUsed/>
    <w:rsid w:val="001E7F8D"/>
    <w:rPr>
      <w:b/>
      <w:bCs/>
    </w:rPr>
  </w:style>
  <w:style w:type="character" w:customStyle="1" w:styleId="CommentSubjectChar">
    <w:name w:val="Comment Subject Char"/>
    <w:basedOn w:val="CommentTextChar"/>
    <w:link w:val="CommentSubject"/>
    <w:uiPriority w:val="99"/>
    <w:semiHidden/>
    <w:rsid w:val="001E7F8D"/>
    <w:rPr>
      <w:b/>
      <w:bCs/>
      <w:color w:val="00000A"/>
      <w:szCs w:val="20"/>
    </w:rPr>
  </w:style>
  <w:style w:type="character" w:styleId="Hyperlink">
    <w:name w:val="Hyperlink"/>
    <w:basedOn w:val="DefaultParagraphFont"/>
    <w:uiPriority w:val="99"/>
    <w:semiHidden/>
    <w:unhideWhenUsed/>
    <w:rsid w:val="008F2F16"/>
    <w:rPr>
      <w:color w:val="0000FF"/>
      <w:u w:val="single"/>
    </w:rPr>
  </w:style>
  <w:style w:type="paragraph" w:styleId="Revision">
    <w:name w:val="Revision"/>
    <w:hidden/>
    <w:uiPriority w:val="99"/>
    <w:semiHidden/>
    <w:rsid w:val="001D6148"/>
    <w:pPr>
      <w:spacing w:line="240" w:lineRule="auto"/>
    </w:pPr>
    <w:rPr>
      <w:color w:val="00000A"/>
      <w:sz w:val="22"/>
    </w:rPr>
  </w:style>
  <w:style w:type="paragraph" w:styleId="ListParagraph">
    <w:name w:val="List Paragraph"/>
    <w:basedOn w:val="Normal"/>
    <w:uiPriority w:val="34"/>
    <w:qFormat/>
    <w:rsid w:val="00544C43"/>
    <w:pPr>
      <w:suppressAutoHyphens w:val="0"/>
      <w:spacing w:after="200" w:line="276" w:lineRule="auto"/>
      <w:ind w:left="720"/>
      <w:contextualSpacing/>
    </w:pPr>
    <w:rPr>
      <w:color w:val="auto"/>
      <w:lang w:val="en-GB"/>
    </w:rPr>
  </w:style>
  <w:style w:type="character" w:styleId="FootnoteReference">
    <w:name w:val="footnote reference"/>
    <w:basedOn w:val="DefaultParagraphFont"/>
    <w:uiPriority w:val="99"/>
    <w:semiHidden/>
    <w:unhideWhenUsed/>
    <w:rsid w:val="00963142"/>
    <w:rPr>
      <w:vertAlign w:val="superscript"/>
    </w:rPr>
  </w:style>
  <w:style w:type="paragraph" w:customStyle="1" w:styleId="xmsonormal">
    <w:name w:val="x_msonormal"/>
    <w:basedOn w:val="Normal"/>
    <w:uiPriority w:val="99"/>
    <w:rsid w:val="00E56116"/>
    <w:pPr>
      <w:suppressAutoHyphens w:val="0"/>
      <w:spacing w:after="0" w:line="240" w:lineRule="auto"/>
    </w:pPr>
    <w:rPr>
      <w:rFonts w:ascii="Times New Roman" w:hAnsi="Times New Roman" w:cs="Times New Roman"/>
      <w:color w:val="auto"/>
      <w:sz w:val="24"/>
      <w:szCs w:val="24"/>
      <w:lang w:val="fr-BE" w:eastAsia="fr-BE"/>
    </w:rPr>
  </w:style>
  <w:style w:type="paragraph" w:styleId="Header">
    <w:name w:val="header"/>
    <w:basedOn w:val="Normal"/>
    <w:link w:val="HeaderChar"/>
    <w:uiPriority w:val="99"/>
    <w:unhideWhenUsed/>
    <w:rsid w:val="006D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B73"/>
    <w:rPr>
      <w:color w:val="00000A"/>
      <w:sz w:val="22"/>
    </w:rPr>
  </w:style>
  <w:style w:type="paragraph" w:styleId="BodyText">
    <w:name w:val="Body Text"/>
    <w:basedOn w:val="Normal"/>
    <w:link w:val="BodyTextChar"/>
    <w:rsid w:val="00AE4C08"/>
    <w:pPr>
      <w:widowControl w:val="0"/>
      <w:spacing w:after="120" w:line="240" w:lineRule="auto"/>
    </w:pPr>
    <w:rPr>
      <w:rFonts w:ascii="Times New Roman" w:eastAsia="Andale Sans UI" w:hAnsi="Times New Roman" w:cs="Times New Roman"/>
      <w:color w:val="auto"/>
      <w:kern w:val="1"/>
      <w:sz w:val="24"/>
      <w:szCs w:val="24"/>
      <w:lang w:eastAsia="zh-CN"/>
    </w:rPr>
  </w:style>
  <w:style w:type="character" w:customStyle="1" w:styleId="BodyTextChar">
    <w:name w:val="Body Text Char"/>
    <w:basedOn w:val="DefaultParagraphFont"/>
    <w:link w:val="BodyText"/>
    <w:rsid w:val="00AE4C08"/>
    <w:rPr>
      <w:rFonts w:ascii="Times New Roman" w:eastAsia="Andale Sans UI" w:hAnsi="Times New Roman" w:cs="Times New Roman"/>
      <w:kern w:val="1"/>
      <w:sz w:val="24"/>
      <w:szCs w:val="24"/>
      <w:lang w:eastAsia="zh-CN"/>
    </w:rPr>
  </w:style>
  <w:style w:type="paragraph" w:customStyle="1" w:styleId="CaracterCaracter1">
    <w:name w:val="Caracter Caracter1"/>
    <w:basedOn w:val="Normal"/>
    <w:rsid w:val="00DC445E"/>
    <w:pPr>
      <w:suppressAutoHyphens w:val="0"/>
      <w:spacing w:after="0" w:line="240" w:lineRule="auto"/>
    </w:pPr>
    <w:rPr>
      <w:rFonts w:ascii="Times New Roman" w:eastAsia="Times New Roman" w:hAnsi="Times New Roman" w:cs="Times New Roman"/>
      <w:color w:val="auto"/>
      <w:sz w:val="24"/>
      <w:szCs w:val="24"/>
      <w:lang w:val="pl-PL" w:eastAsia="pl-PL"/>
    </w:rPr>
  </w:style>
  <w:style w:type="paragraph" w:customStyle="1" w:styleId="Default">
    <w:name w:val="Default"/>
    <w:rsid w:val="000552BE"/>
    <w:pPr>
      <w:autoSpaceDE w:val="0"/>
      <w:autoSpaceDN w:val="0"/>
      <w:adjustRightInd w:val="0"/>
      <w:spacing w:line="240" w:lineRule="auto"/>
    </w:pPr>
    <w:rPr>
      <w:rFonts w:ascii="EUAlbertina" w:hAnsi="EUAlbertina" w:cs="EUAlberti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2549">
      <w:bodyDiv w:val="1"/>
      <w:marLeft w:val="0"/>
      <w:marRight w:val="0"/>
      <w:marTop w:val="0"/>
      <w:marBottom w:val="0"/>
      <w:divBdr>
        <w:top w:val="none" w:sz="0" w:space="0" w:color="auto"/>
        <w:left w:val="none" w:sz="0" w:space="0" w:color="auto"/>
        <w:bottom w:val="none" w:sz="0" w:space="0" w:color="auto"/>
        <w:right w:val="none" w:sz="0" w:space="0" w:color="auto"/>
      </w:divBdr>
    </w:div>
    <w:div w:id="204663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ic.anaf.ro/static/10/Anaf/legislatie/Cod_fiscal_norme_11022020.htm" TargetMode="External"/><Relationship Id="rId18" Type="http://schemas.openxmlformats.org/officeDocument/2006/relationships/hyperlink" Target="https://static.anaf.ro/static/10/Anaf/legislatie/Cod_fiscal_norme_11022020.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tatic.anaf.ro/static/10/Anaf/legislatie/Cod_fiscal_norme_11022020.htm" TargetMode="External"/><Relationship Id="rId7" Type="http://schemas.openxmlformats.org/officeDocument/2006/relationships/endnotes" Target="endnotes.xml"/><Relationship Id="rId12" Type="http://schemas.openxmlformats.org/officeDocument/2006/relationships/hyperlink" Target="https://static.anaf.ro/static/10/Anaf/legislatie/Cod_fiscal_norme_11022020.htm" TargetMode="External"/><Relationship Id="rId17" Type="http://schemas.openxmlformats.org/officeDocument/2006/relationships/hyperlink" Target="https://static.anaf.ro/static/10/Anaf/legislatie/Cod_fiscal_norme_11022020.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atic.anaf.ro/static/10/Anaf/legislatie/Cod_fiscal_norme_11022020.htm" TargetMode="External"/><Relationship Id="rId20" Type="http://schemas.openxmlformats.org/officeDocument/2006/relationships/hyperlink" Target="https://static.anaf.ro/static/10/Anaf/legislatie/L_227_201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ic.anaf.ro/static/10/Anaf/legislatie/Cod_fiscal_norme_11022020.htm" TargetMode="External"/><Relationship Id="rId24" Type="http://schemas.openxmlformats.org/officeDocument/2006/relationships/hyperlink" Target="https://static.anaf.ro/static/10/Anaf/legislatie/Cod_fiscal_norme_11022020.htm" TargetMode="External"/><Relationship Id="rId5" Type="http://schemas.openxmlformats.org/officeDocument/2006/relationships/webSettings" Target="webSettings.xml"/><Relationship Id="rId15" Type="http://schemas.openxmlformats.org/officeDocument/2006/relationships/hyperlink" Target="https://static.anaf.ro/static/10/Anaf/legislatie/Cod_fiscal_norme_11022020.htm" TargetMode="External"/><Relationship Id="rId23" Type="http://schemas.openxmlformats.org/officeDocument/2006/relationships/hyperlink" Target="https://static.anaf.ro/static/10/Anaf/legislatie/Cod_fiscal_norme_11022020.htm" TargetMode="External"/><Relationship Id="rId10" Type="http://schemas.openxmlformats.org/officeDocument/2006/relationships/hyperlink" Target="https://static.anaf.ro/static/10/Anaf/legislatie/Cod_fiscal_norme_11022020.htm" TargetMode="External"/><Relationship Id="rId19" Type="http://schemas.openxmlformats.org/officeDocument/2006/relationships/hyperlink" Target="https://static.anaf.ro/static/10/Anaf/legislatie/Cod_fiscal_norme_11022020.htm" TargetMode="External"/><Relationship Id="rId4" Type="http://schemas.openxmlformats.org/officeDocument/2006/relationships/settings" Target="settings.xml"/><Relationship Id="rId9" Type="http://schemas.openxmlformats.org/officeDocument/2006/relationships/hyperlink" Target="https://static.anaf.ro/static/10/Anaf/legislatie/Cod_fiscal_norme_11022020.htm" TargetMode="External"/><Relationship Id="rId14" Type="http://schemas.openxmlformats.org/officeDocument/2006/relationships/hyperlink" Target="https://static.anaf.ro/static/10/Anaf/legislatie/Cod_fiscal_norme_11022020.htm" TargetMode="External"/><Relationship Id="rId22" Type="http://schemas.openxmlformats.org/officeDocument/2006/relationships/hyperlink" Target="https://static.anaf.ro/static/10/Anaf/legislatie/Cod_fiscal_norme_11022020.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B601-F3F7-4A04-AA6B-F60DD24B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25</Pages>
  <Words>8591</Words>
  <Characters>48971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ELENA-RUXANDRA PICIOREA</dc:creator>
  <cp:lastModifiedBy>ELENA-RUXANDRA PICIOREA</cp:lastModifiedBy>
  <cp:revision>82</cp:revision>
  <cp:lastPrinted>2021-01-13T12:00:00Z</cp:lastPrinted>
  <dcterms:created xsi:type="dcterms:W3CDTF">2020-08-18T11:20:00Z</dcterms:created>
  <dcterms:modified xsi:type="dcterms:W3CDTF">2021-03-30T11:46:00Z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